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9B" w:rsidRPr="003C4417" w:rsidRDefault="00F97D9B" w:rsidP="00D72DDD">
      <w:pPr>
        <w:pStyle w:val="ConsPlusTitle"/>
        <w:widowControl/>
        <w:ind w:left="4678"/>
        <w:jc w:val="right"/>
        <w:rPr>
          <w:rFonts w:ascii="Times New Roman" w:hAnsi="Times New Roman"/>
          <w:b w:val="0"/>
          <w:sz w:val="24"/>
          <w:szCs w:val="24"/>
        </w:rPr>
      </w:pPr>
      <w:r w:rsidRPr="003C4417">
        <w:rPr>
          <w:rFonts w:ascii="Times New Roman" w:hAnsi="Times New Roman"/>
          <w:b w:val="0"/>
          <w:sz w:val="24"/>
          <w:szCs w:val="24"/>
        </w:rPr>
        <w:t>Приложение</w:t>
      </w:r>
    </w:p>
    <w:p w:rsidR="00F97D9B" w:rsidRPr="003C4417" w:rsidRDefault="00F97D9B" w:rsidP="00D72DDD">
      <w:pPr>
        <w:pStyle w:val="ConsPlusTitle"/>
        <w:widowControl/>
        <w:ind w:left="4678"/>
        <w:jc w:val="both"/>
        <w:rPr>
          <w:rFonts w:ascii="Times New Roman" w:hAnsi="Times New Roman"/>
          <w:b w:val="0"/>
          <w:sz w:val="24"/>
          <w:szCs w:val="24"/>
        </w:rPr>
      </w:pPr>
      <w:r w:rsidRPr="003C4417">
        <w:rPr>
          <w:rFonts w:ascii="Times New Roman" w:hAnsi="Times New Roman"/>
          <w:b w:val="0"/>
          <w:sz w:val="24"/>
          <w:szCs w:val="24"/>
        </w:rPr>
        <w:t xml:space="preserve">к приказу министерства </w:t>
      </w:r>
      <w:r w:rsidR="00BE6FFE" w:rsidRPr="003C4417">
        <w:rPr>
          <w:rFonts w:ascii="Times New Roman" w:hAnsi="Times New Roman"/>
          <w:b w:val="0"/>
          <w:sz w:val="24"/>
          <w:szCs w:val="24"/>
        </w:rPr>
        <w:t xml:space="preserve">труда и </w:t>
      </w:r>
      <w:r w:rsidRPr="003C4417">
        <w:rPr>
          <w:rFonts w:ascii="Times New Roman" w:hAnsi="Times New Roman"/>
          <w:b w:val="0"/>
          <w:sz w:val="24"/>
          <w:szCs w:val="24"/>
        </w:rPr>
        <w:t>социально</w:t>
      </w:r>
      <w:r w:rsidR="00BE6FFE" w:rsidRPr="003C4417">
        <w:rPr>
          <w:rFonts w:ascii="Times New Roman" w:hAnsi="Times New Roman"/>
          <w:b w:val="0"/>
          <w:sz w:val="24"/>
          <w:szCs w:val="24"/>
        </w:rPr>
        <w:t>й</w:t>
      </w:r>
      <w:r w:rsidRPr="003C4417">
        <w:rPr>
          <w:rFonts w:ascii="Times New Roman" w:hAnsi="Times New Roman"/>
          <w:b w:val="0"/>
          <w:sz w:val="24"/>
          <w:szCs w:val="24"/>
        </w:rPr>
        <w:t xml:space="preserve"> </w:t>
      </w:r>
      <w:r w:rsidR="00BE6FFE" w:rsidRPr="003C4417">
        <w:rPr>
          <w:rFonts w:ascii="Times New Roman" w:hAnsi="Times New Roman"/>
          <w:b w:val="0"/>
          <w:sz w:val="24"/>
          <w:szCs w:val="24"/>
        </w:rPr>
        <w:t>защиты</w:t>
      </w:r>
      <w:r w:rsidRPr="003C4417">
        <w:rPr>
          <w:rFonts w:ascii="Times New Roman" w:hAnsi="Times New Roman"/>
          <w:b w:val="0"/>
          <w:sz w:val="24"/>
          <w:szCs w:val="24"/>
        </w:rPr>
        <w:t xml:space="preserve"> Саратовской области от </w:t>
      </w:r>
      <w:r w:rsidR="00E91C86">
        <w:rPr>
          <w:rFonts w:ascii="Times New Roman" w:hAnsi="Times New Roman"/>
          <w:b w:val="0"/>
          <w:sz w:val="24"/>
          <w:szCs w:val="24"/>
        </w:rPr>
        <w:t>24.11.</w:t>
      </w:r>
      <w:r w:rsidRPr="003C4417">
        <w:rPr>
          <w:rFonts w:ascii="Times New Roman" w:hAnsi="Times New Roman"/>
          <w:b w:val="0"/>
          <w:sz w:val="24"/>
          <w:szCs w:val="24"/>
        </w:rPr>
        <w:t>20</w:t>
      </w:r>
      <w:r w:rsidR="00BE6FFE" w:rsidRPr="003C4417">
        <w:rPr>
          <w:rFonts w:ascii="Times New Roman" w:hAnsi="Times New Roman"/>
          <w:b w:val="0"/>
          <w:sz w:val="24"/>
          <w:szCs w:val="24"/>
        </w:rPr>
        <w:t>21</w:t>
      </w:r>
      <w:r w:rsidRPr="003C4417">
        <w:rPr>
          <w:rFonts w:ascii="Times New Roman" w:hAnsi="Times New Roman"/>
          <w:b w:val="0"/>
          <w:sz w:val="24"/>
          <w:szCs w:val="24"/>
        </w:rPr>
        <w:t xml:space="preserve"> № </w:t>
      </w:r>
      <w:r w:rsidR="00E91C86">
        <w:rPr>
          <w:rFonts w:ascii="Times New Roman" w:hAnsi="Times New Roman"/>
          <w:b w:val="0"/>
          <w:sz w:val="24"/>
          <w:szCs w:val="24"/>
        </w:rPr>
        <w:t>1439</w:t>
      </w:r>
    </w:p>
    <w:p w:rsidR="00BE6FFE" w:rsidRPr="003C4417" w:rsidRDefault="00BE6FFE" w:rsidP="00D72DDD">
      <w:pPr>
        <w:pStyle w:val="ConsPlusTitle"/>
        <w:widowControl/>
        <w:ind w:left="4678"/>
        <w:jc w:val="both"/>
        <w:rPr>
          <w:rFonts w:ascii="Times New Roman" w:hAnsi="Times New Roman"/>
          <w:b w:val="0"/>
          <w:sz w:val="24"/>
          <w:szCs w:val="24"/>
        </w:rPr>
      </w:pPr>
    </w:p>
    <w:p w:rsidR="00BE6FFE" w:rsidRPr="003C4417" w:rsidRDefault="00BE6FFE" w:rsidP="00D72DDD">
      <w:pPr>
        <w:pStyle w:val="ConsPlusTitle"/>
        <w:widowControl/>
        <w:ind w:left="4678"/>
        <w:jc w:val="both"/>
        <w:rPr>
          <w:rFonts w:ascii="Times New Roman" w:hAnsi="Times New Roman"/>
          <w:b w:val="0"/>
          <w:sz w:val="24"/>
          <w:szCs w:val="24"/>
        </w:rPr>
      </w:pPr>
    </w:p>
    <w:p w:rsidR="00BE6FFE" w:rsidRPr="003C4417" w:rsidRDefault="00BE6FFE" w:rsidP="00D72DDD">
      <w:pPr>
        <w:pStyle w:val="ConsPlusTitle"/>
        <w:widowControl/>
        <w:ind w:left="4678"/>
        <w:jc w:val="both"/>
        <w:rPr>
          <w:rFonts w:ascii="Times New Roman" w:hAnsi="Times New Roman"/>
          <w:b w:val="0"/>
          <w:sz w:val="24"/>
          <w:szCs w:val="24"/>
        </w:rPr>
      </w:pPr>
    </w:p>
    <w:p w:rsidR="00844AE1" w:rsidRPr="003C4417" w:rsidRDefault="00BE6FFE" w:rsidP="00193CC1">
      <w:pPr>
        <w:pStyle w:val="ConsPlusTitle"/>
        <w:widowControl/>
        <w:spacing w:before="4200"/>
        <w:jc w:val="center"/>
        <w:rPr>
          <w:rFonts w:ascii="Times New Roman" w:hAnsi="Times New Roman"/>
          <w:sz w:val="28"/>
          <w:szCs w:val="28"/>
        </w:rPr>
      </w:pPr>
      <w:r w:rsidRPr="003C4417">
        <w:rPr>
          <w:rFonts w:ascii="Times New Roman" w:hAnsi="Times New Roman"/>
          <w:sz w:val="28"/>
          <w:szCs w:val="28"/>
        </w:rPr>
        <w:t>АДМИНИСТРАТИВНЫЙ РЕГЛАМЕНТ</w:t>
      </w:r>
      <w:bookmarkStart w:id="0" w:name="_GoBack"/>
      <w:bookmarkEnd w:id="0"/>
    </w:p>
    <w:p w:rsidR="00844AE1" w:rsidRPr="003C4417" w:rsidRDefault="00844AE1" w:rsidP="00844AE1">
      <w:pPr>
        <w:pStyle w:val="ConsPlusTitle"/>
        <w:widowControl/>
        <w:jc w:val="center"/>
        <w:rPr>
          <w:rFonts w:ascii="Times New Roman" w:hAnsi="Times New Roman"/>
          <w:sz w:val="16"/>
          <w:szCs w:val="16"/>
        </w:rPr>
      </w:pPr>
      <w:r w:rsidRPr="003C4417">
        <w:rPr>
          <w:rFonts w:ascii="Times New Roman" w:hAnsi="Times New Roman"/>
          <w:sz w:val="28"/>
          <w:szCs w:val="28"/>
        </w:rPr>
        <w:t>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w:t>
      </w:r>
      <w:r w:rsidR="001A6EDC" w:rsidRPr="003C4417">
        <w:rPr>
          <w:rFonts w:ascii="Times New Roman" w:hAnsi="Times New Roman"/>
          <w:sz w:val="28"/>
          <w:szCs w:val="28"/>
        </w:rPr>
        <w:t>,</w:t>
      </w:r>
      <w:r w:rsidRPr="003C4417">
        <w:rPr>
          <w:rFonts w:ascii="Times New Roman" w:hAnsi="Times New Roman"/>
          <w:sz w:val="28"/>
          <w:szCs w:val="28"/>
        </w:rPr>
        <w:t xml:space="preserve">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w:t>
      </w:r>
      <w:r w:rsidR="00866205" w:rsidRPr="003C4417">
        <w:rPr>
          <w:rFonts w:ascii="Times New Roman" w:hAnsi="Times New Roman"/>
          <w:sz w:val="28"/>
          <w:szCs w:val="28"/>
        </w:rPr>
        <w:t>остью дееспособного) гражданина</w:t>
      </w:r>
    </w:p>
    <w:p w:rsidR="00406746" w:rsidRPr="003C4417" w:rsidRDefault="0046502C" w:rsidP="005A57C3">
      <w:pPr>
        <w:pStyle w:val="ConsPlusNormal"/>
        <w:widowControl/>
        <w:numPr>
          <w:ilvl w:val="0"/>
          <w:numId w:val="12"/>
        </w:numPr>
        <w:spacing w:after="120"/>
        <w:ind w:left="0" w:firstLine="0"/>
        <w:jc w:val="center"/>
        <w:outlineLvl w:val="1"/>
        <w:rPr>
          <w:rFonts w:ascii="Times New Roman" w:hAnsi="Times New Roman"/>
          <w:b/>
          <w:sz w:val="28"/>
          <w:szCs w:val="28"/>
        </w:rPr>
      </w:pPr>
      <w:r w:rsidRPr="003C4417">
        <w:rPr>
          <w:rFonts w:ascii="Times New Roman" w:hAnsi="Times New Roman"/>
          <w:b/>
          <w:sz w:val="28"/>
          <w:szCs w:val="28"/>
        </w:rPr>
        <w:br w:type="page"/>
      </w:r>
      <w:r w:rsidR="00406746" w:rsidRPr="003C4417">
        <w:rPr>
          <w:rFonts w:ascii="Times New Roman" w:hAnsi="Times New Roman"/>
          <w:b/>
          <w:sz w:val="28"/>
          <w:szCs w:val="28"/>
        </w:rPr>
        <w:lastRenderedPageBreak/>
        <w:t>Общие положения</w:t>
      </w:r>
    </w:p>
    <w:p w:rsidR="00615C11" w:rsidRPr="003C4417" w:rsidRDefault="00615C11" w:rsidP="005A57C3">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Предмет регулирования регламента</w:t>
      </w:r>
    </w:p>
    <w:p w:rsidR="001C645C" w:rsidRPr="003C4417" w:rsidRDefault="00406746" w:rsidP="00F97D9B">
      <w:pPr>
        <w:spacing w:before="120"/>
        <w:ind w:firstLine="709"/>
        <w:jc w:val="both"/>
        <w:rPr>
          <w:b w:val="0"/>
        </w:rPr>
      </w:pPr>
      <w:r w:rsidRPr="003C4417">
        <w:rPr>
          <w:b w:val="0"/>
        </w:rPr>
        <w:t>1.</w:t>
      </w:r>
      <w:r w:rsidR="00911B0C" w:rsidRPr="003C4417">
        <w:rPr>
          <w:b w:val="0"/>
        </w:rPr>
        <w:t>1.</w:t>
      </w:r>
      <w:r w:rsidRPr="003C4417">
        <w:rPr>
          <w:b w:val="0"/>
        </w:rPr>
        <w:tab/>
      </w:r>
      <w:proofErr w:type="gramStart"/>
      <w:r w:rsidR="00F04B82" w:rsidRPr="003C4417">
        <w:rPr>
          <w:b w:val="0"/>
        </w:rPr>
        <w:t xml:space="preserve">Административный регламент предоставления </w:t>
      </w:r>
      <w:r w:rsidR="000E0139" w:rsidRPr="003C4417">
        <w:rPr>
          <w:b w:val="0"/>
        </w:rPr>
        <w:t>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w:t>
      </w:r>
      <w:r w:rsidR="001A6EDC" w:rsidRPr="003C4417">
        <w:rPr>
          <w:b w:val="0"/>
        </w:rPr>
        <w:t>,</w:t>
      </w:r>
      <w:r w:rsidR="000E0139" w:rsidRPr="003C4417">
        <w:rPr>
          <w:b w:val="0"/>
        </w:rPr>
        <w:t xml:space="preserve"> </w:t>
      </w:r>
      <w:r w:rsidR="00F04B82" w:rsidRPr="003C4417">
        <w:rPr>
          <w:b w:val="0"/>
        </w:rPr>
        <w:t>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w:t>
      </w:r>
      <w:proofErr w:type="gramEnd"/>
      <w:r w:rsidR="00F04B82" w:rsidRPr="003C4417">
        <w:rPr>
          <w:b w:val="0"/>
        </w:rPr>
        <w:t xml:space="preserve"> </w:t>
      </w:r>
      <w:proofErr w:type="gramStart"/>
      <w:r w:rsidR="00F04B82" w:rsidRPr="003C4417">
        <w:rPr>
          <w:b w:val="0"/>
        </w:rPr>
        <w:t>с законодательством Российской Федерации</w:t>
      </w:r>
      <w:r w:rsidR="001C645C" w:rsidRPr="003C4417">
        <w:rPr>
          <w:b w:val="0"/>
        </w:rPr>
        <w:t>, требования к порядку предоставления государственной услуги, в том числе особенности выполнения административн</w:t>
      </w:r>
      <w:r w:rsidR="009C2331" w:rsidRPr="003C4417">
        <w:rPr>
          <w:b w:val="0"/>
        </w:rPr>
        <w:t>ых процедур в электронной форме</w:t>
      </w:r>
      <w:r w:rsidR="001C645C" w:rsidRPr="003C4417">
        <w:rPr>
          <w:b w:val="0"/>
        </w:rPr>
        <w:t xml:space="preserve"> </w:t>
      </w:r>
      <w:r w:rsidR="009C2331" w:rsidRPr="003C4417">
        <w:rPr>
          <w:b w:val="0"/>
        </w:rPr>
        <w:t>и особенности выполнения административных процедур в многофункциональных центрах предоставления государственных и муниципальных услуг,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r w:rsidR="00F97D9B" w:rsidRPr="003C4417">
        <w:rPr>
          <w:b w:val="0"/>
        </w:rPr>
        <w:t>.</w:t>
      </w:r>
      <w:proofErr w:type="gramEnd"/>
    </w:p>
    <w:p w:rsidR="00781F26" w:rsidRPr="003C4417" w:rsidRDefault="0085184F" w:rsidP="00BE6FFE">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Круг</w:t>
      </w:r>
      <w:r w:rsidR="00781F26" w:rsidRPr="003C4417">
        <w:rPr>
          <w:rFonts w:ascii="Times New Roman" w:eastAsia="Calibri" w:hAnsi="Times New Roman" w:cs="Times New Roman"/>
          <w:b/>
          <w:sz w:val="28"/>
          <w:szCs w:val="28"/>
        </w:rPr>
        <w:t xml:space="preserve"> заявителей</w:t>
      </w:r>
    </w:p>
    <w:p w:rsidR="00195123" w:rsidRPr="003C4417" w:rsidRDefault="00911B0C" w:rsidP="00F04B82">
      <w:pPr>
        <w:ind w:firstLine="709"/>
        <w:contextualSpacing/>
        <w:jc w:val="both"/>
        <w:rPr>
          <w:b w:val="0"/>
        </w:rPr>
      </w:pPr>
      <w:r w:rsidRPr="003C4417">
        <w:rPr>
          <w:b w:val="0"/>
        </w:rPr>
        <w:t>1.</w:t>
      </w:r>
      <w:r w:rsidR="00996A02" w:rsidRPr="003C4417">
        <w:rPr>
          <w:b w:val="0"/>
        </w:rPr>
        <w:t>2</w:t>
      </w:r>
      <w:r w:rsidR="00195123" w:rsidRPr="003C4417">
        <w:rPr>
          <w:b w:val="0"/>
        </w:rPr>
        <w:t xml:space="preserve">. </w:t>
      </w:r>
      <w:r w:rsidR="00996A02" w:rsidRPr="003C4417">
        <w:rPr>
          <w:b w:val="0"/>
        </w:rPr>
        <w:t>З</w:t>
      </w:r>
      <w:r w:rsidR="00195123" w:rsidRPr="003C4417">
        <w:rPr>
          <w:b w:val="0"/>
        </w:rPr>
        <w:t xml:space="preserve">аявителями на </w:t>
      </w:r>
      <w:r w:rsidR="00781F26" w:rsidRPr="003C4417">
        <w:rPr>
          <w:b w:val="0"/>
        </w:rPr>
        <w:t>предоставление</w:t>
      </w:r>
      <w:r w:rsidR="00195123" w:rsidRPr="003C4417">
        <w:rPr>
          <w:b w:val="0"/>
        </w:rPr>
        <w:t xml:space="preserve"> государственной услуги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(далее – </w:t>
      </w:r>
      <w:r w:rsidR="00F04B82" w:rsidRPr="003C4417">
        <w:rPr>
          <w:b w:val="0"/>
        </w:rPr>
        <w:t>з</w:t>
      </w:r>
      <w:r w:rsidR="00195123" w:rsidRPr="003C4417">
        <w:rPr>
          <w:b w:val="0"/>
        </w:rPr>
        <w:t>аявители).</w:t>
      </w:r>
    </w:p>
    <w:p w:rsidR="00B81159" w:rsidRPr="003C4417" w:rsidRDefault="00EF68D2" w:rsidP="00601944">
      <w:pPr>
        <w:ind w:firstLine="709"/>
        <w:jc w:val="both"/>
        <w:rPr>
          <w:b w:val="0"/>
        </w:rPr>
      </w:pPr>
      <w:r w:rsidRPr="003C4417">
        <w:rPr>
          <w:b w:val="0"/>
        </w:rPr>
        <w:t xml:space="preserve">Преимущественное право </w:t>
      </w:r>
      <w:r w:rsidR="00A35640" w:rsidRPr="003C4417">
        <w:rPr>
          <w:b w:val="0"/>
        </w:rPr>
        <w:t xml:space="preserve">на получение государственной услуги </w:t>
      </w:r>
      <w:r w:rsidRPr="003C4417">
        <w:rPr>
          <w:b w:val="0"/>
        </w:rPr>
        <w:t xml:space="preserve">перед всеми другими </w:t>
      </w:r>
      <w:r w:rsidR="00F04B82" w:rsidRPr="003C4417">
        <w:rPr>
          <w:b w:val="0"/>
        </w:rPr>
        <w:t>з</w:t>
      </w:r>
      <w:r w:rsidR="00A35640" w:rsidRPr="003C4417">
        <w:rPr>
          <w:b w:val="0"/>
        </w:rPr>
        <w:t>аявителями</w:t>
      </w:r>
      <w:r w:rsidRPr="003C4417">
        <w:rPr>
          <w:b w:val="0"/>
        </w:rPr>
        <w:t xml:space="preserve"> имеют бабушки, дедушки, родители, супруги, совершеннолетние дети, совершеннолетние внуки, братья и сестры</w:t>
      </w:r>
      <w:r w:rsidR="00A35640" w:rsidRPr="003C4417">
        <w:rPr>
          <w:b w:val="0"/>
        </w:rPr>
        <w:t xml:space="preserve"> нуждающегося в опеке (попечительстве)</w:t>
      </w:r>
      <w:r w:rsidRPr="003C4417">
        <w:rPr>
          <w:b w:val="0"/>
        </w:rPr>
        <w:t>.</w:t>
      </w:r>
    </w:p>
    <w:p w:rsidR="00EF68D2" w:rsidRPr="003C4417" w:rsidRDefault="00B81159" w:rsidP="00601944">
      <w:pPr>
        <w:ind w:firstLine="709"/>
        <w:jc w:val="both"/>
        <w:rPr>
          <w:b w:val="0"/>
          <w:i/>
        </w:rPr>
      </w:pPr>
      <w:r w:rsidRPr="003C4417">
        <w:rPr>
          <w:b w:val="0"/>
        </w:rPr>
        <w:t>Получателями государственной услуги являются лица, указанные в части первой настоящего пункта.</w:t>
      </w:r>
    </w:p>
    <w:p w:rsidR="007C2310" w:rsidRPr="003C4417" w:rsidRDefault="007C2310" w:rsidP="007C231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Требования к порядку информирования о предоставлении государственной услуги</w:t>
      </w:r>
    </w:p>
    <w:p w:rsidR="007C2310" w:rsidRPr="003C4417" w:rsidRDefault="007C2310" w:rsidP="007C2310">
      <w:pPr>
        <w:spacing w:before="120" w:after="120"/>
        <w:jc w:val="center"/>
        <w:rPr>
          <w:rFonts w:ascii="Times NR Cyr MT" w:hAnsi="Times NR Cyr MT"/>
          <w:b w:val="0"/>
          <w:bCs/>
        </w:rPr>
      </w:pPr>
      <w:r w:rsidRPr="003C4417">
        <w:rPr>
          <w:rFonts w:ascii="Times NR Cyr MT" w:hAnsi="Times NR Cyr MT"/>
          <w:b w:val="0"/>
          <w:bCs/>
        </w:rPr>
        <w:t>1.3. Порядок получения информации заявителями по вопросам предоставлени</w:t>
      </w:r>
      <w:r w:rsidR="009C2331" w:rsidRPr="003C4417">
        <w:rPr>
          <w:rFonts w:ascii="Times NR Cyr MT" w:hAnsi="Times NR Cyr MT"/>
          <w:b w:val="0"/>
          <w:bCs/>
        </w:rPr>
        <w:t>я</w:t>
      </w:r>
      <w:r w:rsidRPr="003C4417">
        <w:rPr>
          <w:rFonts w:ascii="Times NR Cyr MT" w:hAnsi="Times NR Cyr MT"/>
          <w:b w:val="0"/>
          <w:bCs/>
        </w:rPr>
        <w:t xml:space="preserve"> государственной услуги и услуг, которые являются необходимыми и обязательными для предос</w:t>
      </w:r>
      <w:r w:rsidR="00BE6FFE" w:rsidRPr="003C4417">
        <w:rPr>
          <w:rFonts w:ascii="Times NR Cyr MT" w:hAnsi="Times NR Cyr MT"/>
          <w:b w:val="0"/>
          <w:bCs/>
        </w:rPr>
        <w:t>тавления государственной услуги</w:t>
      </w:r>
    </w:p>
    <w:p w:rsidR="007C2310" w:rsidRPr="003C4417" w:rsidRDefault="007C2310" w:rsidP="007C2310">
      <w:pPr>
        <w:spacing w:before="120"/>
        <w:ind w:firstLine="709"/>
        <w:jc w:val="both"/>
        <w:rPr>
          <w:rFonts w:ascii="Times NR Cyr MT" w:hAnsi="Times NR Cyr MT"/>
          <w:b w:val="0"/>
          <w:bCs/>
        </w:rPr>
      </w:pPr>
      <w:r w:rsidRPr="003C4417">
        <w:rPr>
          <w:rFonts w:ascii="Times NR Cyr MT" w:hAnsi="Times NR Cyr MT"/>
          <w:b w:val="0"/>
          <w:bCs/>
        </w:rP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7C2310" w:rsidRPr="003C4417" w:rsidRDefault="007C2310" w:rsidP="007C2310">
      <w:pPr>
        <w:ind w:firstLine="709"/>
        <w:jc w:val="both"/>
        <w:rPr>
          <w:b w:val="0"/>
        </w:rPr>
      </w:pPr>
      <w:r w:rsidRPr="003C4417">
        <w:rPr>
          <w:b w:val="0"/>
        </w:rPr>
        <w:t>при обращении в орган, предоставляющий государственную услугу (его структурное подразделение);</w:t>
      </w:r>
    </w:p>
    <w:p w:rsidR="007C2310" w:rsidRPr="003C4417" w:rsidRDefault="007C2310" w:rsidP="007C2310">
      <w:pPr>
        <w:ind w:firstLine="709"/>
        <w:jc w:val="both"/>
        <w:rPr>
          <w:b w:val="0"/>
        </w:rPr>
      </w:pPr>
      <w:r w:rsidRPr="003C4417">
        <w:rPr>
          <w:b w:val="0"/>
        </w:rPr>
        <w:t xml:space="preserve">на </w:t>
      </w:r>
      <w:hyperlink r:id="rId9" w:history="1">
        <w:r w:rsidRPr="003C4417">
          <w:rPr>
            <w:rStyle w:val="a3"/>
            <w:b w:val="0"/>
            <w:color w:val="auto"/>
            <w:u w:val="none"/>
          </w:rPr>
          <w:t xml:space="preserve">официальном </w:t>
        </w:r>
        <w:proofErr w:type="gramStart"/>
        <w:r w:rsidRPr="003C4417">
          <w:rPr>
            <w:rStyle w:val="a3"/>
            <w:b w:val="0"/>
            <w:color w:val="auto"/>
            <w:u w:val="none"/>
          </w:rPr>
          <w:t>сайте</w:t>
        </w:r>
        <w:proofErr w:type="gramEnd"/>
      </w:hyperlink>
      <w:r w:rsidRPr="003C4417">
        <w:rPr>
          <w:b w:val="0"/>
        </w:rPr>
        <w:t xml:space="preserve"> органа, предоставляющего государственную услугу;</w:t>
      </w:r>
    </w:p>
    <w:p w:rsidR="007C2310" w:rsidRPr="003C4417" w:rsidRDefault="007C2310" w:rsidP="007C2310">
      <w:pPr>
        <w:ind w:firstLine="709"/>
        <w:jc w:val="both"/>
        <w:rPr>
          <w:b w:val="0"/>
        </w:rPr>
      </w:pPr>
      <w:r w:rsidRPr="003C4417">
        <w:rPr>
          <w:b w:val="0"/>
        </w:rPr>
        <w:t xml:space="preserve">на Едином </w:t>
      </w:r>
      <w:proofErr w:type="gramStart"/>
      <w:r w:rsidRPr="003C4417">
        <w:rPr>
          <w:b w:val="0"/>
        </w:rPr>
        <w:t>портале</w:t>
      </w:r>
      <w:proofErr w:type="gramEnd"/>
      <w:r w:rsidRPr="003C4417">
        <w:rPr>
          <w:b w:val="0"/>
        </w:rPr>
        <w:t xml:space="preserve"> государственных и муниципальных услуг (функций) </w:t>
      </w:r>
      <w:r w:rsidR="002A146D" w:rsidRPr="003C4417">
        <w:rPr>
          <w:b w:val="0"/>
        </w:rPr>
        <w:t xml:space="preserve">(далее - ЕПГУ) </w:t>
      </w:r>
      <w:r w:rsidRPr="003C4417">
        <w:rPr>
          <w:b w:val="0"/>
        </w:rPr>
        <w:t>по адресу http://</w:t>
      </w:r>
      <w:hyperlink r:id="rId10" w:history="1">
        <w:r w:rsidRPr="003C4417">
          <w:rPr>
            <w:b w:val="0"/>
          </w:rPr>
          <w:t>www.gosuslugi.ru</w:t>
        </w:r>
      </w:hyperlink>
      <w:r w:rsidRPr="003C4417">
        <w:rPr>
          <w:b w:val="0"/>
        </w:rPr>
        <w:t>/;</w:t>
      </w:r>
    </w:p>
    <w:p w:rsidR="007C2310" w:rsidRPr="003C4417" w:rsidRDefault="007C2310" w:rsidP="007C2310">
      <w:pPr>
        <w:ind w:firstLine="709"/>
        <w:jc w:val="both"/>
        <w:rPr>
          <w:b w:val="0"/>
        </w:rPr>
      </w:pPr>
      <w:r w:rsidRPr="003C4417">
        <w:rPr>
          <w:b w:val="0"/>
        </w:rPr>
        <w:t>в региональном реестре государственных и муниципальных услуг;</w:t>
      </w:r>
    </w:p>
    <w:p w:rsidR="007C2310" w:rsidRPr="003C4417" w:rsidRDefault="007C2310" w:rsidP="007C2310">
      <w:pPr>
        <w:ind w:firstLine="709"/>
        <w:jc w:val="both"/>
        <w:rPr>
          <w:b w:val="0"/>
        </w:rPr>
      </w:pPr>
      <w:r w:rsidRPr="003C4417">
        <w:rPr>
          <w:b w:val="0"/>
        </w:rPr>
        <w:lastRenderedPageBreak/>
        <w:t xml:space="preserve">на информационных </w:t>
      </w:r>
      <w:proofErr w:type="gramStart"/>
      <w:r w:rsidRPr="003C4417">
        <w:rPr>
          <w:b w:val="0"/>
        </w:rPr>
        <w:t>стендах</w:t>
      </w:r>
      <w:proofErr w:type="gramEnd"/>
      <w:r w:rsidRPr="003C4417">
        <w:rPr>
          <w:b w:val="0"/>
        </w:rPr>
        <w:t xml:space="preserve"> органа, предоставляющего государственную услугу, а также многофункциональных центров предоставления государственных и муниципальных услуг (далее – МФЦ);</w:t>
      </w:r>
    </w:p>
    <w:p w:rsidR="007C2310" w:rsidRPr="003C4417" w:rsidRDefault="007C2310" w:rsidP="007C2310">
      <w:pPr>
        <w:ind w:firstLine="709"/>
        <w:jc w:val="both"/>
        <w:rPr>
          <w:b w:val="0"/>
        </w:rPr>
      </w:pPr>
      <w:r w:rsidRPr="003C4417">
        <w:rPr>
          <w:b w:val="0"/>
        </w:rPr>
        <w:t xml:space="preserve">на информационных </w:t>
      </w:r>
      <w:proofErr w:type="gramStart"/>
      <w:r w:rsidRPr="003C4417">
        <w:rPr>
          <w:b w:val="0"/>
        </w:rPr>
        <w:t>стендах</w:t>
      </w:r>
      <w:proofErr w:type="gramEnd"/>
      <w:r w:rsidRPr="003C4417">
        <w:rPr>
          <w:b w:val="0"/>
        </w:rPr>
        <w:t xml:space="preserve"> других организаций, участвующих в предоставлении услуг, которые являются необходимыми и обязательными для предоставления государственной услуги; </w:t>
      </w:r>
    </w:p>
    <w:p w:rsidR="007C2310" w:rsidRPr="003C4417" w:rsidRDefault="007C2310" w:rsidP="007C2310">
      <w:pPr>
        <w:ind w:firstLine="709"/>
        <w:jc w:val="both"/>
        <w:rPr>
          <w:b w:val="0"/>
        </w:rPr>
      </w:pPr>
      <w:r w:rsidRPr="003C4417">
        <w:rPr>
          <w:b w:val="0"/>
        </w:rPr>
        <w:t xml:space="preserve">на </w:t>
      </w:r>
      <w:hyperlink r:id="rId11" w:history="1">
        <w:r w:rsidR="00BE6FFE" w:rsidRPr="003C4417">
          <w:rPr>
            <w:rStyle w:val="a3"/>
            <w:b w:val="0"/>
            <w:color w:val="auto"/>
            <w:u w:val="none"/>
          </w:rPr>
          <w:t>официальном сайте</w:t>
        </w:r>
      </w:hyperlink>
      <w:r w:rsidRPr="003C4417">
        <w:rPr>
          <w:b w:val="0"/>
        </w:rPr>
        <w:t xml:space="preserve"> МФЦ Саратовской области по адресу: www.mfc64.ru;</w:t>
      </w:r>
    </w:p>
    <w:p w:rsidR="007C2310" w:rsidRPr="003C4417" w:rsidRDefault="007C2310" w:rsidP="007C2310">
      <w:pPr>
        <w:ind w:firstLine="709"/>
        <w:jc w:val="both"/>
        <w:rPr>
          <w:b w:val="0"/>
        </w:rPr>
      </w:pPr>
      <w:r w:rsidRPr="003C4417">
        <w:rPr>
          <w:b w:val="0"/>
        </w:rPr>
        <w:t>в средствах массовой информации;</w:t>
      </w:r>
    </w:p>
    <w:p w:rsidR="007C2310" w:rsidRPr="003C4417" w:rsidRDefault="007C2310" w:rsidP="007C2310">
      <w:pPr>
        <w:ind w:firstLine="709"/>
        <w:jc w:val="both"/>
        <w:rPr>
          <w:b w:val="0"/>
        </w:rPr>
      </w:pPr>
      <w:r w:rsidRPr="003C4417">
        <w:rPr>
          <w:b w:val="0"/>
        </w:rPr>
        <w:t>в информационно-справочных изданиях (брошюрах, буклетах, памятках).</w:t>
      </w:r>
    </w:p>
    <w:p w:rsidR="007C2310" w:rsidRPr="003C4417" w:rsidRDefault="007C2310" w:rsidP="007C2310">
      <w:pPr>
        <w:spacing w:before="120"/>
        <w:ind w:firstLine="709"/>
        <w:jc w:val="both"/>
        <w:rPr>
          <w:b w:val="0"/>
        </w:rPr>
      </w:pPr>
      <w:r w:rsidRPr="003C4417">
        <w:rPr>
          <w:b w:val="0"/>
        </w:rPr>
        <w:t xml:space="preserve">1.3.2. </w:t>
      </w:r>
      <w:proofErr w:type="gramStart"/>
      <w:r w:rsidRPr="003C4417">
        <w:rPr>
          <w:b w:val="0"/>
        </w:rPr>
        <w:t xml:space="preserve">Информирование заявителей по вопросам предоставления государственной услуги при обращении </w:t>
      </w:r>
      <w:r w:rsidRPr="003C4417">
        <w:rPr>
          <w:rFonts w:ascii="Times NR Cyr MT" w:hAnsi="Times NR Cyr MT"/>
          <w:b w:val="0"/>
          <w:bCs/>
        </w:rPr>
        <w:t>в орган, предоставляющий государственную услугу,</w:t>
      </w:r>
      <w:r w:rsidRPr="003C4417">
        <w:rPr>
          <w:b w:val="0"/>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roofErr w:type="gramEnd"/>
    </w:p>
    <w:p w:rsidR="007C2310" w:rsidRPr="003C4417" w:rsidRDefault="007C2310" w:rsidP="007C2310">
      <w:pPr>
        <w:spacing w:before="120"/>
        <w:ind w:firstLine="709"/>
        <w:jc w:val="both"/>
        <w:rPr>
          <w:b w:val="0"/>
        </w:rPr>
      </w:pPr>
      <w:r w:rsidRPr="003C4417">
        <w:rPr>
          <w:b w:val="0"/>
        </w:rPr>
        <w:t>1.3.3. 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p>
    <w:p w:rsidR="007C2310" w:rsidRPr="003C4417" w:rsidRDefault="007C2310" w:rsidP="007C2310">
      <w:pPr>
        <w:ind w:firstLine="709"/>
        <w:jc w:val="both"/>
        <w:rPr>
          <w:b w:val="0"/>
        </w:rPr>
      </w:pPr>
      <w:r w:rsidRPr="003C4417">
        <w:rPr>
          <w:b w:val="0"/>
        </w:rPr>
        <w:t>устно (при личном обращении или при обращении по телефону);</w:t>
      </w:r>
    </w:p>
    <w:p w:rsidR="007C2310" w:rsidRPr="003C4417" w:rsidRDefault="007C2310" w:rsidP="007C2310">
      <w:pPr>
        <w:tabs>
          <w:tab w:val="center" w:pos="5315"/>
        </w:tabs>
        <w:ind w:firstLine="709"/>
        <w:jc w:val="both"/>
        <w:rPr>
          <w:b w:val="0"/>
        </w:rPr>
      </w:pPr>
      <w:r w:rsidRPr="003C4417">
        <w:rPr>
          <w:b w:val="0"/>
        </w:rPr>
        <w:t>в письменном виде;</w:t>
      </w:r>
    </w:p>
    <w:p w:rsidR="007C2310" w:rsidRPr="003C4417" w:rsidRDefault="007C2310" w:rsidP="007C2310">
      <w:pPr>
        <w:tabs>
          <w:tab w:val="center" w:pos="5315"/>
        </w:tabs>
        <w:ind w:firstLine="709"/>
        <w:jc w:val="both"/>
        <w:rPr>
          <w:b w:val="0"/>
        </w:rPr>
      </w:pPr>
      <w:r w:rsidRPr="003C4417">
        <w:rPr>
          <w:b w:val="0"/>
        </w:rPr>
        <w:t xml:space="preserve">в электронной форме (по электронной почте, через официальный сайт </w:t>
      </w:r>
      <w:r w:rsidRPr="003C4417">
        <w:rPr>
          <w:rFonts w:ascii="Times NR Cyr MT" w:hAnsi="Times NR Cyr MT"/>
          <w:b w:val="0"/>
          <w:bCs/>
        </w:rPr>
        <w:t>органа, предоставляющего государственную услугу</w:t>
      </w:r>
      <w:r w:rsidR="00515B3B" w:rsidRPr="003C4417">
        <w:rPr>
          <w:b w:val="0"/>
        </w:rPr>
        <w:t>, а также посредством ЕПГУ)</w:t>
      </w:r>
      <w:r w:rsidRPr="003C4417">
        <w:rPr>
          <w:b w:val="0"/>
        </w:rPr>
        <w:t>;</w:t>
      </w:r>
    </w:p>
    <w:p w:rsidR="007C2310" w:rsidRPr="003C4417" w:rsidRDefault="007C2310" w:rsidP="007C2310">
      <w:pPr>
        <w:tabs>
          <w:tab w:val="center" w:pos="5315"/>
        </w:tabs>
        <w:ind w:firstLine="709"/>
        <w:jc w:val="both"/>
        <w:rPr>
          <w:b w:val="0"/>
        </w:rPr>
      </w:pPr>
      <w:r w:rsidRPr="003C4417">
        <w:rPr>
          <w:b w:val="0"/>
        </w:rPr>
        <w:t>через МФЦ.</w:t>
      </w:r>
    </w:p>
    <w:p w:rsidR="007C2310" w:rsidRPr="003C4417" w:rsidRDefault="007C2310" w:rsidP="007C2310">
      <w:pPr>
        <w:tabs>
          <w:tab w:val="center" w:pos="5315"/>
        </w:tabs>
        <w:spacing w:before="120"/>
        <w:ind w:firstLine="709"/>
        <w:jc w:val="both"/>
        <w:rPr>
          <w:b w:val="0"/>
        </w:rPr>
      </w:pPr>
      <w:r w:rsidRPr="003C4417">
        <w:rPr>
          <w:b w:val="0"/>
        </w:rPr>
        <w:t xml:space="preserve">1.3.4. </w:t>
      </w:r>
      <w:r w:rsidR="00135702" w:rsidRPr="003C4417">
        <w:rPr>
          <w:b w:val="0"/>
        </w:rPr>
        <w:t>При личном обращении личность гражданина идентифицируется путем предъявления документа, удостоверяющего его личность, либо путем установления и проверки достоверности сведений о нем с использованием сведений о физическом лице, размещенных в единой системе идентификац</w:t>
      </w:r>
      <w:proofErr w:type="gramStart"/>
      <w:r w:rsidR="00135702" w:rsidRPr="003C4417">
        <w:rPr>
          <w:b w:val="0"/>
        </w:rPr>
        <w:t>ии и ау</w:t>
      </w:r>
      <w:proofErr w:type="gramEnd"/>
      <w:r w:rsidR="00135702" w:rsidRPr="003C4417">
        <w:rPr>
          <w:b w:val="0"/>
        </w:rPr>
        <w:t>тентификации, при наличии технической возможности в порядке, установленном Правительством Российской Федерации.</w:t>
      </w:r>
      <w:r w:rsidRPr="003C4417">
        <w:rPr>
          <w:b w:val="0"/>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C2310" w:rsidRPr="003C4417" w:rsidRDefault="007C2310" w:rsidP="007C2310">
      <w:pPr>
        <w:pStyle w:val="afd"/>
        <w:tabs>
          <w:tab w:val="num" w:pos="927"/>
          <w:tab w:val="num" w:pos="1276"/>
        </w:tabs>
        <w:spacing w:before="120" w:beforeAutospacing="0" w:after="0" w:afterAutospacing="0"/>
        <w:ind w:firstLine="709"/>
        <w:jc w:val="both"/>
        <w:rPr>
          <w:sz w:val="28"/>
          <w:szCs w:val="28"/>
        </w:rPr>
      </w:pPr>
      <w:r w:rsidRPr="003C4417">
        <w:rPr>
          <w:sz w:val="28"/>
          <w:szCs w:val="28"/>
        </w:rPr>
        <w:t>1.3.5. Письменное обращение подлежит обязательной регистрации в течение 3 дней с момента поступления обращения и рассматривается в течение 30 дней со дня</w:t>
      </w:r>
      <w:r w:rsidR="00D8219C" w:rsidRPr="003C4417">
        <w:rPr>
          <w:sz w:val="28"/>
          <w:szCs w:val="28"/>
        </w:rPr>
        <w:t xml:space="preserve"> </w:t>
      </w:r>
      <w:r w:rsidRPr="003C4417">
        <w:rPr>
          <w:sz w:val="28"/>
          <w:szCs w:val="28"/>
        </w:rPr>
        <w:t>его регистрации.</w:t>
      </w:r>
      <w:r w:rsidR="00D8219C" w:rsidRPr="003C4417">
        <w:rPr>
          <w:sz w:val="28"/>
          <w:szCs w:val="28"/>
        </w:rPr>
        <w:t xml:space="preserve"> </w:t>
      </w:r>
      <w:r w:rsidRPr="003C4417">
        <w:rPr>
          <w:sz w:val="28"/>
          <w:szCs w:val="28"/>
        </w:rPr>
        <w:t>В случаях,</w:t>
      </w:r>
      <w:r w:rsidR="00D8219C" w:rsidRPr="003C4417">
        <w:rPr>
          <w:sz w:val="28"/>
          <w:szCs w:val="28"/>
        </w:rPr>
        <w:t xml:space="preserve"> </w:t>
      </w:r>
      <w:r w:rsidRPr="003C4417">
        <w:rPr>
          <w:sz w:val="28"/>
          <w:szCs w:val="28"/>
        </w:rPr>
        <w:t xml:space="preserve">предусмотренных Федеральным законом </w:t>
      </w:r>
      <w:r w:rsidR="004C6F88" w:rsidRPr="003C4417">
        <w:rPr>
          <w:sz w:val="28"/>
          <w:szCs w:val="28"/>
        </w:rPr>
        <w:br/>
      </w:r>
      <w:r w:rsidRPr="003C4417">
        <w:rPr>
          <w:sz w:val="28"/>
          <w:szCs w:val="28"/>
        </w:rPr>
        <w:t>№ 59-ФЗ (часть 2 статьи 12), срок рассмотрения обращения,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p>
    <w:p w:rsidR="007C2310" w:rsidRPr="003C4417" w:rsidRDefault="007C2310" w:rsidP="007C2310">
      <w:pPr>
        <w:pStyle w:val="afd"/>
        <w:tabs>
          <w:tab w:val="num" w:pos="927"/>
          <w:tab w:val="num" w:pos="1276"/>
        </w:tabs>
        <w:spacing w:before="0" w:beforeAutospacing="0" w:after="0" w:afterAutospacing="0"/>
        <w:ind w:firstLine="709"/>
        <w:jc w:val="both"/>
        <w:rPr>
          <w:sz w:val="28"/>
          <w:szCs w:val="28"/>
        </w:rPr>
      </w:pPr>
      <w:proofErr w:type="gramStart"/>
      <w:r w:rsidRPr="003C4417">
        <w:rPr>
          <w:sz w:val="28"/>
          <w:szCs w:val="28"/>
        </w:rPr>
        <w:t xml:space="preserve">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w:t>
      </w:r>
      <w:r w:rsidRPr="003C4417">
        <w:rPr>
          <w:sz w:val="28"/>
          <w:szCs w:val="28"/>
        </w:rPr>
        <w:lastRenderedPageBreak/>
        <w:t>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roofErr w:type="gramEnd"/>
    </w:p>
    <w:p w:rsidR="007C2310" w:rsidRPr="003C4417" w:rsidRDefault="007C2310" w:rsidP="007C2310">
      <w:pPr>
        <w:pStyle w:val="afd"/>
        <w:tabs>
          <w:tab w:val="num" w:pos="927"/>
          <w:tab w:val="num" w:pos="1276"/>
        </w:tabs>
        <w:spacing w:before="0" w:beforeAutospacing="0" w:after="0" w:afterAutospacing="0"/>
        <w:ind w:firstLine="709"/>
        <w:jc w:val="both"/>
        <w:rPr>
          <w:strike/>
          <w:sz w:val="28"/>
          <w:szCs w:val="28"/>
        </w:rPr>
      </w:pPr>
      <w:r w:rsidRPr="003C4417">
        <w:rPr>
          <w:sz w:val="28"/>
          <w:szCs w:val="28"/>
        </w:rPr>
        <w:t>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законом № 59-ФЗ.</w:t>
      </w:r>
    </w:p>
    <w:p w:rsidR="007C2310" w:rsidRPr="003C4417" w:rsidRDefault="007C2310" w:rsidP="007C2310">
      <w:pPr>
        <w:pStyle w:val="afd"/>
        <w:tabs>
          <w:tab w:val="num" w:pos="927"/>
          <w:tab w:val="num" w:pos="1276"/>
        </w:tabs>
        <w:spacing w:before="120" w:beforeAutospacing="0" w:after="0" w:afterAutospacing="0"/>
        <w:ind w:firstLine="709"/>
        <w:jc w:val="both"/>
        <w:rPr>
          <w:sz w:val="28"/>
          <w:szCs w:val="28"/>
        </w:rPr>
      </w:pPr>
      <w:r w:rsidRPr="003C4417">
        <w:rPr>
          <w:sz w:val="28"/>
          <w:szCs w:val="28"/>
        </w:rPr>
        <w:t>1.3.6.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7C2310" w:rsidRPr="003C4417" w:rsidRDefault="007C2310" w:rsidP="007C2310">
      <w:pPr>
        <w:pStyle w:val="afd"/>
        <w:tabs>
          <w:tab w:val="num" w:pos="927"/>
          <w:tab w:val="num" w:pos="1276"/>
        </w:tabs>
        <w:spacing w:before="0" w:beforeAutospacing="0" w:after="0" w:afterAutospacing="0"/>
        <w:ind w:firstLine="709"/>
        <w:jc w:val="both"/>
        <w:rPr>
          <w:sz w:val="28"/>
          <w:szCs w:val="28"/>
        </w:rPr>
      </w:pPr>
      <w:r w:rsidRPr="003C4417">
        <w:rPr>
          <w:sz w:val="28"/>
          <w:szCs w:val="28"/>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C2310" w:rsidRPr="003C4417" w:rsidRDefault="007C2310" w:rsidP="007C2310">
      <w:pPr>
        <w:spacing w:before="120"/>
        <w:ind w:firstLine="709"/>
        <w:jc w:val="both"/>
        <w:rPr>
          <w:b w:val="0"/>
        </w:rPr>
      </w:pPr>
      <w:r w:rsidRPr="003C4417">
        <w:rPr>
          <w:b w:val="0"/>
        </w:rPr>
        <w:t xml:space="preserve">1.3.7. При обращении </w:t>
      </w:r>
      <w:r w:rsidRPr="003C4417">
        <w:rPr>
          <w:rFonts w:ascii="Times NR Cyr MT" w:hAnsi="Times NR Cyr MT"/>
          <w:b w:val="0"/>
          <w:bCs/>
        </w:rPr>
        <w:t>по вопросам предоставления государственной услуги</w:t>
      </w:r>
      <w:r w:rsidRPr="003C4417">
        <w:rPr>
          <w:b w:val="0"/>
        </w:rPr>
        <w:t xml:space="preserve"> предоставляется следующая информация:</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наименования нормативных правовых актов, регулирующих предоставление государственной услуги;</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перечень документов, которые необходимы для предоставления государственной услуги, и требования к ним;</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по форме заполнения документов;</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срок предоставления государственной услуги;</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основания для отказа в предоставлении государственной услуги;</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сведения о местонахождении, контактные телефоны и графики работы органа, предоставляющего государственную услугу, МФЦ;</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номера кабинетов для обращений граждан и график приема специалистами;</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 xml:space="preserve">сведения о ходе предоставления государственной услуги. В соответствии с запросом заявителю предоставляется информация в письменной форме либо в форме электронного документа (в том числе посредством </w:t>
      </w:r>
      <w:r w:rsidR="00515B3B" w:rsidRPr="003C4417">
        <w:rPr>
          <w:sz w:val="28"/>
          <w:szCs w:val="28"/>
        </w:rPr>
        <w:t>ЕПГУ</w:t>
      </w:r>
      <w:r w:rsidRPr="003C4417">
        <w:rPr>
          <w:sz w:val="28"/>
          <w:szCs w:val="28"/>
        </w:rPr>
        <w:t>) в порядке, установленном законодательством;</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t>другая информация, за исключением сведений, составляющих государственную или иную охраняемую федеральным законодательством тайну.</w:t>
      </w:r>
    </w:p>
    <w:p w:rsidR="007C2310" w:rsidRPr="003C4417" w:rsidRDefault="007C2310" w:rsidP="007C2310">
      <w:pPr>
        <w:pStyle w:val="afd"/>
        <w:tabs>
          <w:tab w:val="num" w:pos="927"/>
          <w:tab w:val="num" w:pos="1276"/>
        </w:tabs>
        <w:spacing w:before="120" w:beforeAutospacing="0" w:after="0" w:afterAutospacing="0"/>
        <w:ind w:firstLine="709"/>
        <w:jc w:val="both"/>
        <w:rPr>
          <w:sz w:val="28"/>
          <w:szCs w:val="28"/>
        </w:rPr>
      </w:pPr>
      <w:r w:rsidRPr="003C4417">
        <w:rPr>
          <w:sz w:val="28"/>
          <w:szCs w:val="28"/>
        </w:rPr>
        <w:t>1.3.8.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C2310" w:rsidRPr="003C4417" w:rsidRDefault="007C2310" w:rsidP="007C2310">
      <w:pPr>
        <w:pStyle w:val="afd"/>
        <w:spacing w:before="0" w:beforeAutospacing="0" w:after="0" w:afterAutospacing="0"/>
        <w:ind w:firstLine="709"/>
        <w:jc w:val="both"/>
        <w:rPr>
          <w:sz w:val="28"/>
          <w:szCs w:val="28"/>
        </w:rPr>
      </w:pPr>
      <w:r w:rsidRPr="003C4417">
        <w:rPr>
          <w:sz w:val="28"/>
          <w:szCs w:val="28"/>
        </w:rPr>
        <w:lastRenderedPageBreak/>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7C2310" w:rsidRPr="003C4417" w:rsidRDefault="007C2310" w:rsidP="007C2310">
      <w:pPr>
        <w:pStyle w:val="afd"/>
        <w:widowControl w:val="0"/>
        <w:tabs>
          <w:tab w:val="num" w:pos="927"/>
          <w:tab w:val="num" w:pos="1276"/>
        </w:tabs>
        <w:autoSpaceDE w:val="0"/>
        <w:autoSpaceDN w:val="0"/>
        <w:adjustRightInd w:val="0"/>
        <w:spacing w:before="0" w:beforeAutospacing="0" w:after="0" w:afterAutospacing="0"/>
        <w:ind w:firstLine="709"/>
        <w:jc w:val="both"/>
        <w:rPr>
          <w:sz w:val="28"/>
          <w:szCs w:val="28"/>
        </w:rPr>
      </w:pPr>
      <w:r w:rsidRPr="003C4417">
        <w:rPr>
          <w:sz w:val="28"/>
          <w:szCs w:val="28"/>
        </w:rPr>
        <w:t>1.3.9. Все консультации, а также предоставленные в ходе консультаций документы и материалы являются бесплатными.</w:t>
      </w:r>
    </w:p>
    <w:p w:rsidR="007C2310" w:rsidRPr="003C4417" w:rsidRDefault="007C2310" w:rsidP="007C2310">
      <w:pPr>
        <w:spacing w:before="120" w:after="120"/>
        <w:jc w:val="center"/>
        <w:rPr>
          <w:b w:val="0"/>
        </w:rPr>
      </w:pPr>
      <w:r w:rsidRPr="003C4417">
        <w:rPr>
          <w:b w:val="0"/>
        </w:rPr>
        <w:t>1.4. Порядок, форма, место размещения и способы получения справочной информации.</w:t>
      </w:r>
    </w:p>
    <w:p w:rsidR="00B81159" w:rsidRPr="003C4417" w:rsidRDefault="00B81159" w:rsidP="00B81159">
      <w:pPr>
        <w:spacing w:before="120"/>
        <w:ind w:firstLine="709"/>
        <w:jc w:val="both"/>
        <w:rPr>
          <w:b w:val="0"/>
        </w:rPr>
      </w:pPr>
      <w:r w:rsidRPr="003C4417">
        <w:rPr>
          <w:b w:val="0"/>
        </w:rPr>
        <w:t>1.4.1. 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можно получить:</w:t>
      </w:r>
    </w:p>
    <w:p w:rsidR="00B81159" w:rsidRPr="003C4417" w:rsidRDefault="00B81159" w:rsidP="00B81159">
      <w:pPr>
        <w:ind w:firstLine="709"/>
        <w:jc w:val="both"/>
        <w:rPr>
          <w:b w:val="0"/>
        </w:rPr>
      </w:pPr>
      <w:r w:rsidRPr="003C4417">
        <w:rPr>
          <w:b w:val="0"/>
        </w:rPr>
        <w:t>при обращении в орган, предоставляющий государственную услугу (его структурное подразделение);</w:t>
      </w:r>
    </w:p>
    <w:p w:rsidR="00B81159" w:rsidRPr="003C4417" w:rsidRDefault="00B81159" w:rsidP="00B81159">
      <w:pPr>
        <w:ind w:firstLine="709"/>
        <w:jc w:val="both"/>
        <w:rPr>
          <w:b w:val="0"/>
        </w:rPr>
      </w:pPr>
      <w:r w:rsidRPr="003C4417">
        <w:rPr>
          <w:b w:val="0"/>
        </w:rPr>
        <w:t xml:space="preserve">на </w:t>
      </w:r>
      <w:hyperlink r:id="rId12" w:history="1">
        <w:r w:rsidRPr="003C4417">
          <w:rPr>
            <w:b w:val="0"/>
          </w:rPr>
          <w:t xml:space="preserve">официальном </w:t>
        </w:r>
        <w:proofErr w:type="gramStart"/>
        <w:r w:rsidRPr="003C4417">
          <w:rPr>
            <w:b w:val="0"/>
          </w:rPr>
          <w:t>сайте</w:t>
        </w:r>
        <w:proofErr w:type="gramEnd"/>
      </w:hyperlink>
      <w:r w:rsidRPr="003C4417">
        <w:rPr>
          <w:b w:val="0"/>
        </w:rPr>
        <w:t xml:space="preserve"> органа, предоставляющего государственную услугу;</w:t>
      </w:r>
    </w:p>
    <w:p w:rsidR="00B81159" w:rsidRPr="003C4417" w:rsidRDefault="00B81159" w:rsidP="00B81159">
      <w:pPr>
        <w:ind w:firstLine="709"/>
        <w:jc w:val="both"/>
        <w:rPr>
          <w:b w:val="0"/>
          <w:u w:val="single"/>
        </w:rPr>
      </w:pPr>
      <w:r w:rsidRPr="003C4417">
        <w:rPr>
          <w:b w:val="0"/>
        </w:rPr>
        <w:t>на ЕПГУ;</w:t>
      </w:r>
    </w:p>
    <w:p w:rsidR="00B81159" w:rsidRPr="003C4417" w:rsidRDefault="00B81159" w:rsidP="00B81159">
      <w:pPr>
        <w:ind w:firstLine="709"/>
        <w:jc w:val="both"/>
        <w:rPr>
          <w:b w:val="0"/>
        </w:rPr>
      </w:pPr>
      <w:r w:rsidRPr="003C4417">
        <w:rPr>
          <w:b w:val="0"/>
        </w:rPr>
        <w:t>в региональном реестре государственных и муниципальных услуг;</w:t>
      </w:r>
    </w:p>
    <w:p w:rsidR="00B81159" w:rsidRPr="003C4417" w:rsidRDefault="00B81159" w:rsidP="00B81159">
      <w:pPr>
        <w:ind w:firstLine="709"/>
        <w:jc w:val="both"/>
        <w:rPr>
          <w:b w:val="0"/>
        </w:rPr>
      </w:pPr>
      <w:r w:rsidRPr="003C4417">
        <w:rPr>
          <w:b w:val="0"/>
        </w:rPr>
        <w:t xml:space="preserve">на информационных </w:t>
      </w:r>
      <w:proofErr w:type="gramStart"/>
      <w:r w:rsidRPr="003C4417">
        <w:rPr>
          <w:b w:val="0"/>
        </w:rPr>
        <w:t>стендах</w:t>
      </w:r>
      <w:proofErr w:type="gramEnd"/>
      <w:r w:rsidRPr="003C4417">
        <w:rPr>
          <w:b w:val="0"/>
        </w:rPr>
        <w:t xml:space="preserve"> органа, предоставляющего государственную услугу, МФЦ;</w:t>
      </w:r>
    </w:p>
    <w:p w:rsidR="00B81159" w:rsidRPr="003C4417" w:rsidRDefault="00B81159" w:rsidP="00B81159">
      <w:pPr>
        <w:ind w:firstLine="709"/>
        <w:jc w:val="both"/>
        <w:rPr>
          <w:b w:val="0"/>
        </w:rPr>
      </w:pPr>
      <w:r w:rsidRPr="003C4417">
        <w:rPr>
          <w:b w:val="0"/>
        </w:rPr>
        <w:t xml:space="preserve">на информационных </w:t>
      </w:r>
      <w:proofErr w:type="gramStart"/>
      <w:r w:rsidRPr="003C4417">
        <w:rPr>
          <w:b w:val="0"/>
        </w:rPr>
        <w:t>стендах</w:t>
      </w:r>
      <w:proofErr w:type="gramEnd"/>
      <w:r w:rsidRPr="003C4417">
        <w:rPr>
          <w:b w:val="0"/>
        </w:rPr>
        <w:t xml:space="preserve">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B81159" w:rsidRPr="003C4417" w:rsidRDefault="00B81159" w:rsidP="00B81159">
      <w:pPr>
        <w:ind w:firstLine="709"/>
        <w:jc w:val="both"/>
        <w:rPr>
          <w:b w:val="0"/>
        </w:rPr>
      </w:pPr>
      <w:r w:rsidRPr="003C4417">
        <w:rPr>
          <w:b w:val="0"/>
        </w:rPr>
        <w:t xml:space="preserve">на </w:t>
      </w:r>
      <w:hyperlink r:id="rId13" w:history="1">
        <w:r w:rsidR="00BE6FFE" w:rsidRPr="003C4417">
          <w:rPr>
            <w:rStyle w:val="a3"/>
            <w:b w:val="0"/>
            <w:color w:val="auto"/>
            <w:u w:val="none"/>
          </w:rPr>
          <w:t>официальном сайте</w:t>
        </w:r>
      </w:hyperlink>
      <w:r w:rsidRPr="003C4417">
        <w:rPr>
          <w:b w:val="0"/>
        </w:rPr>
        <w:t>МФЦ Саратовской области по адресу: www.mfc64.ru;</w:t>
      </w:r>
    </w:p>
    <w:p w:rsidR="00B81159" w:rsidRPr="003C4417" w:rsidRDefault="00B81159" w:rsidP="00B81159">
      <w:pPr>
        <w:ind w:firstLine="709"/>
        <w:jc w:val="both"/>
        <w:rPr>
          <w:b w:val="0"/>
        </w:rPr>
      </w:pPr>
      <w:r w:rsidRPr="003C4417">
        <w:rPr>
          <w:b w:val="0"/>
        </w:rPr>
        <w:t>в средствах массовой информации;</w:t>
      </w:r>
    </w:p>
    <w:p w:rsidR="00B81159" w:rsidRPr="003C4417" w:rsidRDefault="00B81159" w:rsidP="00B81159">
      <w:pPr>
        <w:pStyle w:val="afd"/>
        <w:spacing w:before="0" w:beforeAutospacing="0" w:after="0" w:afterAutospacing="0"/>
        <w:ind w:firstLine="709"/>
        <w:jc w:val="both"/>
        <w:rPr>
          <w:sz w:val="28"/>
          <w:szCs w:val="28"/>
        </w:rPr>
      </w:pPr>
      <w:r w:rsidRPr="003C4417">
        <w:rPr>
          <w:sz w:val="28"/>
          <w:szCs w:val="28"/>
        </w:rPr>
        <w:t>в информационно-справочных изданиях (брошюрах, буклетах, памятках).</w:t>
      </w:r>
    </w:p>
    <w:p w:rsidR="008736DE" w:rsidRPr="003C4417" w:rsidRDefault="00B81159" w:rsidP="008736DE">
      <w:pPr>
        <w:widowControl w:val="0"/>
        <w:autoSpaceDE w:val="0"/>
        <w:autoSpaceDN w:val="0"/>
        <w:adjustRightInd w:val="0"/>
        <w:spacing w:before="120" w:after="120"/>
        <w:ind w:firstLine="709"/>
        <w:jc w:val="both"/>
        <w:rPr>
          <w:b w:val="0"/>
        </w:rPr>
      </w:pPr>
      <w:r w:rsidRPr="003C4417">
        <w:rPr>
          <w:b w:val="0"/>
        </w:rPr>
        <w:t xml:space="preserve">1.4.2. </w:t>
      </w:r>
      <w:proofErr w:type="gramStart"/>
      <w:r w:rsidRPr="003C4417">
        <w:rPr>
          <w:b w:val="0"/>
        </w:rPr>
        <w:t>Орган местного самоуправления, наделенный отдельными государственными полномочиями по осуществлению деятельности по опеке и попечительству в отношении совершеннолетних граждан обеспечивает</w:t>
      </w:r>
      <w:proofErr w:type="gramEnd"/>
      <w:r w:rsidRPr="003C4417">
        <w:rPr>
          <w:b w:val="0"/>
        </w:rPr>
        <w:t xml:space="preserve"> актуализацию справочной информации в соответствующем разделе регионального реестра государственных и муниципальных услуг.</w:t>
      </w:r>
    </w:p>
    <w:p w:rsidR="00292626" w:rsidRPr="003C4417" w:rsidRDefault="007C2310" w:rsidP="008736DE">
      <w:pPr>
        <w:widowControl w:val="0"/>
        <w:autoSpaceDE w:val="0"/>
        <w:autoSpaceDN w:val="0"/>
        <w:adjustRightInd w:val="0"/>
        <w:spacing w:after="120"/>
        <w:jc w:val="center"/>
      </w:pPr>
      <w:r w:rsidRPr="003C4417">
        <w:rPr>
          <w:i/>
          <w:iCs/>
        </w:rPr>
        <w:br w:type="page"/>
      </w:r>
      <w:r w:rsidR="00614658" w:rsidRPr="003C4417">
        <w:rPr>
          <w:iCs/>
          <w:lang w:val="en-US"/>
        </w:rPr>
        <w:lastRenderedPageBreak/>
        <w:t>II</w:t>
      </w:r>
      <w:r w:rsidR="00614658" w:rsidRPr="003C4417">
        <w:rPr>
          <w:iCs/>
        </w:rPr>
        <w:t>.</w:t>
      </w:r>
      <w:r w:rsidR="00614658" w:rsidRPr="003C4417">
        <w:t xml:space="preserve"> </w:t>
      </w:r>
      <w:r w:rsidR="0055018B" w:rsidRPr="003C4417">
        <w:t>Стандарт предоставления государственной услуги</w:t>
      </w:r>
    </w:p>
    <w:p w:rsidR="00BE2EDB" w:rsidRPr="003C4417" w:rsidRDefault="00BE2EDB" w:rsidP="008736DE">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Наименование государственной услуги</w:t>
      </w:r>
    </w:p>
    <w:p w:rsidR="002775BB" w:rsidRPr="003C4417" w:rsidRDefault="00305D96" w:rsidP="008736DE">
      <w:pPr>
        <w:pStyle w:val="ConsPlusTitle"/>
        <w:widowControl/>
        <w:spacing w:before="120"/>
        <w:ind w:firstLine="748"/>
        <w:jc w:val="both"/>
        <w:rPr>
          <w:rFonts w:ascii="Times New Roman" w:hAnsi="Times New Roman" w:cs="Times New Roman"/>
          <w:b w:val="0"/>
          <w:sz w:val="28"/>
          <w:szCs w:val="28"/>
        </w:rPr>
      </w:pPr>
      <w:r w:rsidRPr="003C4417">
        <w:rPr>
          <w:rFonts w:ascii="Times New Roman" w:hAnsi="Times New Roman" w:cs="Times New Roman"/>
          <w:b w:val="0"/>
          <w:sz w:val="28"/>
          <w:szCs w:val="28"/>
        </w:rPr>
        <w:t>2.</w:t>
      </w:r>
      <w:r w:rsidR="00F36B93" w:rsidRPr="003C4417">
        <w:rPr>
          <w:rFonts w:ascii="Times New Roman" w:hAnsi="Times New Roman" w:cs="Times New Roman"/>
          <w:b w:val="0"/>
          <w:sz w:val="28"/>
          <w:szCs w:val="28"/>
        </w:rPr>
        <w:t xml:space="preserve"> Государственная услуга по н</w:t>
      </w:r>
      <w:r w:rsidRPr="003C4417">
        <w:rPr>
          <w:rFonts w:ascii="Times New Roman" w:hAnsi="Times New Roman"/>
          <w:b w:val="0"/>
          <w:sz w:val="28"/>
          <w:szCs w:val="28"/>
        </w:rPr>
        <w:t>азначени</w:t>
      </w:r>
      <w:r w:rsidR="00F36B93" w:rsidRPr="003C4417">
        <w:rPr>
          <w:rFonts w:ascii="Times New Roman" w:hAnsi="Times New Roman"/>
          <w:b w:val="0"/>
          <w:sz w:val="28"/>
          <w:szCs w:val="28"/>
        </w:rPr>
        <w:t>ю</w:t>
      </w:r>
      <w:r w:rsidR="00BF579B" w:rsidRPr="003C4417">
        <w:rPr>
          <w:rFonts w:ascii="Times New Roman" w:hAnsi="Times New Roman"/>
          <w:b w:val="0"/>
          <w:sz w:val="28"/>
          <w:szCs w:val="28"/>
        </w:rPr>
        <w:t xml:space="preserve"> опекуном (попечителем), выдач</w:t>
      </w:r>
      <w:r w:rsidR="001E4273" w:rsidRPr="003C4417">
        <w:rPr>
          <w:rFonts w:ascii="Times New Roman" w:hAnsi="Times New Roman"/>
          <w:b w:val="0"/>
          <w:sz w:val="28"/>
          <w:szCs w:val="28"/>
        </w:rPr>
        <w:t>е</w:t>
      </w:r>
      <w:r w:rsidR="00BF579B" w:rsidRPr="003C4417">
        <w:rPr>
          <w:rFonts w:ascii="Times New Roman" w:hAnsi="Times New Roman"/>
          <w:b w:val="0"/>
          <w:sz w:val="28"/>
          <w:szCs w:val="28"/>
        </w:rPr>
        <w:t xml:space="preserve"> заключения о возможности быть опекуном (попечителем) совершеннолетнего недееспособного</w:t>
      </w:r>
      <w:r w:rsidR="00CD5FAD" w:rsidRPr="003C4417">
        <w:rPr>
          <w:rFonts w:ascii="Times New Roman" w:hAnsi="Times New Roman" w:cs="Times New Roman"/>
          <w:b w:val="0"/>
          <w:sz w:val="28"/>
          <w:szCs w:val="28"/>
        </w:rPr>
        <w:t xml:space="preserve"> </w:t>
      </w:r>
      <w:r w:rsidR="00E64761" w:rsidRPr="003C4417">
        <w:rPr>
          <w:rFonts w:ascii="Times New Roman" w:hAnsi="Times New Roman" w:cs="Times New Roman"/>
          <w:b w:val="0"/>
          <w:sz w:val="28"/>
          <w:szCs w:val="28"/>
        </w:rPr>
        <w:t xml:space="preserve">(не полностью дееспособного) </w:t>
      </w:r>
      <w:r w:rsidR="00BF579B" w:rsidRPr="003C4417">
        <w:rPr>
          <w:rFonts w:ascii="Times New Roman" w:hAnsi="Times New Roman" w:cs="Times New Roman"/>
          <w:b w:val="0"/>
          <w:sz w:val="28"/>
          <w:szCs w:val="28"/>
        </w:rPr>
        <w:t>гражданина</w:t>
      </w:r>
      <w:r w:rsidR="005A57C3" w:rsidRPr="003C4417">
        <w:rPr>
          <w:rFonts w:ascii="Times New Roman" w:hAnsi="Times New Roman" w:cs="Times New Roman"/>
          <w:b w:val="0"/>
          <w:sz w:val="28"/>
          <w:szCs w:val="28"/>
        </w:rPr>
        <w:t>.</w:t>
      </w:r>
    </w:p>
    <w:p w:rsidR="007B0BD1" w:rsidRPr="003C4417" w:rsidRDefault="007B0BD1" w:rsidP="00BE6FFE">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Наименование органа, предоставляющего государственную услугу</w:t>
      </w:r>
    </w:p>
    <w:p w:rsidR="007B0BD1" w:rsidRPr="003C4417" w:rsidRDefault="007B0BD1" w:rsidP="007B0BD1">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2.</w:t>
      </w:r>
      <w:r w:rsidR="00F36B93" w:rsidRPr="003C4417">
        <w:rPr>
          <w:rFonts w:ascii="Times New Roman" w:hAnsi="Times New Roman" w:cs="Times New Roman"/>
          <w:b w:val="0"/>
          <w:sz w:val="28"/>
          <w:szCs w:val="28"/>
        </w:rPr>
        <w:t>1</w:t>
      </w:r>
      <w:r w:rsidRPr="003C4417">
        <w:rPr>
          <w:rFonts w:ascii="Times New Roman" w:hAnsi="Times New Roman" w:cs="Times New Roman"/>
          <w:b w:val="0"/>
          <w:sz w:val="28"/>
          <w:szCs w:val="28"/>
        </w:rPr>
        <w:t>.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r w:rsidR="003A6F3D" w:rsidRPr="003C4417">
        <w:rPr>
          <w:rFonts w:ascii="Times New Roman" w:hAnsi="Times New Roman" w:cs="Times New Roman"/>
          <w:b w:val="0"/>
          <w:sz w:val="28"/>
          <w:szCs w:val="28"/>
        </w:rPr>
        <w:t>.</w:t>
      </w:r>
    </w:p>
    <w:p w:rsidR="00866205" w:rsidRPr="003C4417" w:rsidRDefault="003A6F3D" w:rsidP="00202FDC">
      <w:pPr>
        <w:autoSpaceDE w:val="0"/>
        <w:autoSpaceDN w:val="0"/>
        <w:adjustRightInd w:val="0"/>
        <w:ind w:firstLine="709"/>
        <w:jc w:val="both"/>
        <w:outlineLvl w:val="0"/>
        <w:rPr>
          <w:rFonts w:eastAsia="Calibri"/>
          <w:b w:val="0"/>
          <w:bCs/>
          <w:i/>
        </w:rPr>
      </w:pPr>
      <w:r w:rsidRPr="003C4417">
        <w:rPr>
          <w:rFonts w:eastAsia="Calibri"/>
          <w:b w:val="0"/>
          <w:bCs/>
        </w:rPr>
        <w:t xml:space="preserve">Перечень муниципальных образований области, органы местного самоуправления которых наделены </w:t>
      </w:r>
      <w:r w:rsidRPr="003C4417">
        <w:rPr>
          <w:b w:val="0"/>
        </w:rPr>
        <w:t>отдельными государственными полномочиями по опеке и попечительству в отношении совершеннолетних граждан</w:t>
      </w:r>
      <w:r w:rsidRPr="003C4417">
        <w:rPr>
          <w:rFonts w:eastAsia="Calibri"/>
          <w:b w:val="0"/>
          <w:bCs/>
        </w:rPr>
        <w:t xml:space="preserve">, </w:t>
      </w:r>
      <w:r w:rsidRPr="003C4417">
        <w:rPr>
          <w:b w:val="0"/>
        </w:rPr>
        <w:t>представлены в Приложении № 1</w:t>
      </w:r>
      <w:r w:rsidR="00E735AB" w:rsidRPr="003C4417">
        <w:rPr>
          <w:b w:val="0"/>
        </w:rPr>
        <w:t xml:space="preserve"> к Административному регламенту</w:t>
      </w:r>
      <w:r w:rsidRPr="003C4417">
        <w:rPr>
          <w:b w:val="0"/>
        </w:rPr>
        <w:t>.</w:t>
      </w:r>
    </w:p>
    <w:p w:rsidR="00202FDC" w:rsidRPr="003C4417" w:rsidRDefault="00202FDC" w:rsidP="00202FDC">
      <w:pPr>
        <w:ind w:firstLine="709"/>
        <w:contextualSpacing/>
        <w:jc w:val="both"/>
        <w:rPr>
          <w:b w:val="0"/>
        </w:rPr>
      </w:pPr>
      <w:r w:rsidRPr="003C4417">
        <w:rPr>
          <w:b w:val="0"/>
        </w:rPr>
        <w:t>Органами, уполномоченными на прием заявлений и документов на предоставление государственной услуги</w:t>
      </w:r>
      <w:r w:rsidR="00E735AB" w:rsidRPr="003C4417">
        <w:rPr>
          <w:b w:val="0"/>
        </w:rPr>
        <w:t>,</w:t>
      </w:r>
      <w:r w:rsidRPr="003C4417">
        <w:rPr>
          <w:b w:val="0"/>
        </w:rPr>
        <w:t xml:space="preserve">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 Прием заявления и документов на предоставление государственной услуги может осуществляться через МФЦ, в порядке, предусмотренном заключенным соглашением о взаимодействии.</w:t>
      </w:r>
    </w:p>
    <w:p w:rsidR="007B0BD1" w:rsidRPr="003C4417" w:rsidRDefault="007B0BD1" w:rsidP="007B0BD1">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2.</w:t>
      </w:r>
      <w:r w:rsidR="00F36B93" w:rsidRPr="003C4417">
        <w:rPr>
          <w:rFonts w:ascii="Times New Roman" w:hAnsi="Times New Roman" w:cs="Times New Roman"/>
          <w:b w:val="0"/>
          <w:sz w:val="28"/>
          <w:szCs w:val="28"/>
        </w:rPr>
        <w:t>2</w:t>
      </w:r>
      <w:r w:rsidRPr="003C4417">
        <w:rPr>
          <w:rFonts w:ascii="Times New Roman" w:hAnsi="Times New Roman" w:cs="Times New Roman"/>
          <w:b w:val="0"/>
          <w:sz w:val="28"/>
          <w:szCs w:val="28"/>
        </w:rPr>
        <w:t>. В предоставлении государственной услуги также участвуют:</w:t>
      </w:r>
    </w:p>
    <w:p w:rsidR="00673FAD" w:rsidRPr="003C4417" w:rsidRDefault="00673FAD" w:rsidP="00673FAD">
      <w:pPr>
        <w:ind w:firstLine="709"/>
        <w:contextualSpacing/>
        <w:jc w:val="both"/>
        <w:rPr>
          <w:b w:val="0"/>
          <w:bCs/>
        </w:rPr>
      </w:pPr>
      <w:r w:rsidRPr="003C4417">
        <w:rPr>
          <w:b w:val="0"/>
          <w:bCs/>
        </w:rPr>
        <w:t xml:space="preserve">управление по вопросам </w:t>
      </w:r>
      <w:proofErr w:type="gramStart"/>
      <w:r w:rsidRPr="003C4417">
        <w:rPr>
          <w:b w:val="0"/>
          <w:bCs/>
        </w:rPr>
        <w:t>миграции Главного управления Министерства внутренних дел Российской Федерации</w:t>
      </w:r>
      <w:proofErr w:type="gramEnd"/>
      <w:r w:rsidRPr="003C4417">
        <w:rPr>
          <w:b w:val="0"/>
          <w:bCs/>
        </w:rPr>
        <w:t xml:space="preserve"> по Саратовской области и подразделения по вопросам миграции в территориальных органах Саратовской области Министерства внутренних дел Российской Федерации – в части получения сведений о месте жительства;</w:t>
      </w:r>
    </w:p>
    <w:p w:rsidR="00673FAD" w:rsidRPr="003C4417" w:rsidRDefault="00673FAD" w:rsidP="00673FAD">
      <w:pPr>
        <w:ind w:firstLine="709"/>
        <w:contextualSpacing/>
        <w:jc w:val="both"/>
        <w:rPr>
          <w:b w:val="0"/>
          <w:bCs/>
        </w:rPr>
      </w:pPr>
      <w:proofErr w:type="spellStart"/>
      <w:r w:rsidRPr="003C4417">
        <w:rPr>
          <w:b w:val="0"/>
          <w:bCs/>
        </w:rPr>
        <w:t>Росреестр</w:t>
      </w:r>
      <w:proofErr w:type="spellEnd"/>
      <w:r w:rsidRPr="003C4417">
        <w:rPr>
          <w:b w:val="0"/>
          <w:bCs/>
        </w:rPr>
        <w:t xml:space="preserve">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недвижимости;</w:t>
      </w:r>
    </w:p>
    <w:p w:rsidR="00673FAD" w:rsidRPr="003C4417" w:rsidRDefault="00673FAD" w:rsidP="00673FAD">
      <w:pPr>
        <w:ind w:firstLine="709"/>
        <w:contextualSpacing/>
        <w:jc w:val="both"/>
        <w:rPr>
          <w:b w:val="0"/>
          <w:bCs/>
        </w:rPr>
      </w:pPr>
      <w:proofErr w:type="gramStart"/>
      <w:r w:rsidRPr="003C4417">
        <w:rPr>
          <w:b w:val="0"/>
          <w:bCs/>
        </w:rPr>
        <w:t>территориальны</w:t>
      </w:r>
      <w:r w:rsidR="00394F28" w:rsidRPr="003C4417">
        <w:rPr>
          <w:b w:val="0"/>
          <w:bCs/>
        </w:rPr>
        <w:t>е</w:t>
      </w:r>
      <w:r w:rsidRPr="003C4417">
        <w:rPr>
          <w:b w:val="0"/>
          <w:bCs/>
        </w:rPr>
        <w:t xml:space="preserve"> орган</w:t>
      </w:r>
      <w:r w:rsidR="00394F28" w:rsidRPr="003C4417">
        <w:rPr>
          <w:b w:val="0"/>
          <w:bCs/>
        </w:rPr>
        <w:t>ы</w:t>
      </w:r>
      <w:r w:rsidRPr="003C4417">
        <w:rPr>
          <w:b w:val="0"/>
          <w:bCs/>
        </w:rPr>
        <w:t xml:space="preserve">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w:t>
      </w:r>
      <w:proofErr w:type="gramEnd"/>
      <w:r w:rsidRPr="003C4417">
        <w:rPr>
          <w:b w:val="0"/>
          <w:bCs/>
        </w:rPr>
        <w:t xml:space="preserve">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территориальны</w:t>
      </w:r>
      <w:r w:rsidR="00394F28" w:rsidRPr="003C4417">
        <w:rPr>
          <w:b w:val="0"/>
          <w:bCs/>
        </w:rPr>
        <w:t>е</w:t>
      </w:r>
      <w:r w:rsidRPr="003C4417">
        <w:rPr>
          <w:b w:val="0"/>
          <w:bCs/>
        </w:rPr>
        <w:t xml:space="preserve"> подразделения Пенсионного фонда РФ – в части получения сведений, подтверждающих получение пенсии;</w:t>
      </w:r>
    </w:p>
    <w:p w:rsidR="00673FAD" w:rsidRPr="003C4417" w:rsidRDefault="00673FAD" w:rsidP="00673FAD">
      <w:pPr>
        <w:ind w:firstLine="709"/>
        <w:contextualSpacing/>
        <w:jc w:val="both"/>
        <w:rPr>
          <w:b w:val="0"/>
          <w:bCs/>
        </w:rPr>
      </w:pPr>
      <w:r w:rsidRPr="003C4417">
        <w:rPr>
          <w:b w:val="0"/>
          <w:bCs/>
        </w:rPr>
        <w:lastRenderedPageBreak/>
        <w:t>Управление Федеральной службы по надзору в сфере защиты прав потребителей и благополучия человека по Саратовской области, Государственн</w:t>
      </w:r>
      <w:r w:rsidR="007F4983" w:rsidRPr="003C4417">
        <w:rPr>
          <w:b w:val="0"/>
          <w:bCs/>
        </w:rPr>
        <w:t>ая</w:t>
      </w:r>
      <w:r w:rsidRPr="003C4417">
        <w:rPr>
          <w:b w:val="0"/>
          <w:bCs/>
        </w:rPr>
        <w:t xml:space="preserve"> жилищн</w:t>
      </w:r>
      <w:r w:rsidR="007F4983" w:rsidRPr="003C4417">
        <w:rPr>
          <w:b w:val="0"/>
          <w:bCs/>
        </w:rPr>
        <w:t>ая</w:t>
      </w:r>
      <w:r w:rsidRPr="003C4417">
        <w:rPr>
          <w:b w:val="0"/>
          <w:bCs/>
        </w:rPr>
        <w:t xml:space="preserve"> инспекци</w:t>
      </w:r>
      <w:r w:rsidR="007F4983" w:rsidRPr="003C4417">
        <w:rPr>
          <w:b w:val="0"/>
          <w:bCs/>
        </w:rPr>
        <w:t>я</w:t>
      </w:r>
      <w:r w:rsidRPr="003C4417">
        <w:rPr>
          <w:b w:val="0"/>
          <w:bCs/>
        </w:rPr>
        <w:t xml:space="preserve"> Саратовской области – в части получения сведений о соответствии жилых помещений санитарным и техническим правилам и нормам;</w:t>
      </w:r>
    </w:p>
    <w:p w:rsidR="00673FAD" w:rsidRPr="003C4417" w:rsidRDefault="00673FAD" w:rsidP="00673FAD">
      <w:pPr>
        <w:ind w:firstLine="709"/>
        <w:contextualSpacing/>
        <w:jc w:val="both"/>
        <w:rPr>
          <w:b w:val="0"/>
          <w:bCs/>
        </w:rPr>
      </w:pPr>
      <w:r w:rsidRPr="003C4417">
        <w:rPr>
          <w:b w:val="0"/>
          <w:bCs/>
        </w:rPr>
        <w:t>орган</w:t>
      </w:r>
      <w:r w:rsidR="007F4983" w:rsidRPr="003C4417">
        <w:rPr>
          <w:b w:val="0"/>
          <w:bCs/>
        </w:rPr>
        <w:t>ы</w:t>
      </w:r>
      <w:r w:rsidRPr="003C4417">
        <w:rPr>
          <w:b w:val="0"/>
          <w:bCs/>
        </w:rPr>
        <w:t xml:space="preserve">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p>
    <w:p w:rsidR="00673FAD" w:rsidRPr="003C4417" w:rsidRDefault="00673FAD" w:rsidP="00673FAD">
      <w:pPr>
        <w:ind w:firstLine="709"/>
        <w:contextualSpacing/>
        <w:jc w:val="both"/>
        <w:rPr>
          <w:b w:val="0"/>
          <w:bCs/>
        </w:rPr>
      </w:pPr>
      <w:r w:rsidRPr="003C4417">
        <w:rPr>
          <w:b w:val="0"/>
          <w:bCs/>
        </w:rPr>
        <w:t>орган</w:t>
      </w:r>
      <w:r w:rsidR="007F4983" w:rsidRPr="003C4417">
        <w:rPr>
          <w:b w:val="0"/>
          <w:bCs/>
        </w:rPr>
        <w:t>ы</w:t>
      </w:r>
      <w:r w:rsidRPr="003C4417">
        <w:rPr>
          <w:b w:val="0"/>
          <w:bCs/>
        </w:rPr>
        <w:t xml:space="preserve"> опеки и попечительства – в части получения сведений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673FAD" w:rsidRPr="003C4417" w:rsidRDefault="00673FAD" w:rsidP="00673FAD">
      <w:pPr>
        <w:ind w:firstLine="709"/>
        <w:contextualSpacing/>
        <w:jc w:val="both"/>
        <w:rPr>
          <w:b w:val="0"/>
          <w:bCs/>
        </w:rPr>
      </w:pPr>
      <w:r w:rsidRPr="003C4417">
        <w:rPr>
          <w:b w:val="0"/>
          <w:bCs/>
        </w:rPr>
        <w:t xml:space="preserve">организации, осуществляющие управление многоквартирными домами (УК, ТСЖ, ЖСК и т.д.), – в части получения сведений из </w:t>
      </w:r>
      <w:r w:rsidRPr="003C4417">
        <w:rPr>
          <w:b w:val="0"/>
        </w:rPr>
        <w:t>финансового лицевого счета с места жительства</w:t>
      </w:r>
      <w:r w:rsidRPr="003C4417">
        <w:rPr>
          <w:b w:val="0"/>
          <w:bCs/>
        </w:rPr>
        <w:t>;</w:t>
      </w:r>
    </w:p>
    <w:p w:rsidR="00673FAD" w:rsidRPr="003C4417" w:rsidRDefault="00673FAD" w:rsidP="00673FAD">
      <w:pPr>
        <w:ind w:firstLine="709"/>
        <w:contextualSpacing/>
        <w:jc w:val="both"/>
        <w:rPr>
          <w:b w:val="0"/>
          <w:bCs/>
        </w:rPr>
      </w:pPr>
      <w:r w:rsidRPr="003C4417">
        <w:rPr>
          <w:b w:val="0"/>
          <w:bCs/>
        </w:rPr>
        <w:t>МФЦ (в соответствии с заключенным соглашени</w:t>
      </w:r>
      <w:r w:rsidR="00FC1ED8" w:rsidRPr="003C4417">
        <w:rPr>
          <w:b w:val="0"/>
          <w:bCs/>
        </w:rPr>
        <w:t>ем о взаимодействии</w:t>
      </w:r>
      <w:r w:rsidRPr="003C4417">
        <w:rPr>
          <w:b w:val="0"/>
          <w:bCs/>
        </w:rPr>
        <w:t>).</w:t>
      </w:r>
    </w:p>
    <w:p w:rsidR="007B0BD1" w:rsidRPr="003C4417" w:rsidRDefault="007B0BD1" w:rsidP="007B0BD1">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2.</w:t>
      </w:r>
      <w:r w:rsidR="00F36B93" w:rsidRPr="003C4417">
        <w:rPr>
          <w:rFonts w:ascii="Times New Roman" w:hAnsi="Times New Roman" w:cs="Times New Roman"/>
          <w:b w:val="0"/>
          <w:sz w:val="28"/>
          <w:szCs w:val="28"/>
        </w:rPr>
        <w:t>3</w:t>
      </w:r>
      <w:r w:rsidRPr="003C4417">
        <w:rPr>
          <w:rFonts w:ascii="Times New Roman" w:hAnsi="Times New Roman" w:cs="Times New Roman"/>
          <w:b w:val="0"/>
          <w:sz w:val="28"/>
          <w:szCs w:val="28"/>
        </w:rPr>
        <w:t>.</w:t>
      </w:r>
      <w:r w:rsidR="00F36B93" w:rsidRPr="003C4417">
        <w:rPr>
          <w:rFonts w:ascii="Times New Roman" w:hAnsi="Times New Roman" w:cs="Times New Roman"/>
          <w:b w:val="0"/>
          <w:sz w:val="28"/>
          <w:szCs w:val="28"/>
        </w:rPr>
        <w:t xml:space="preserve"> </w:t>
      </w:r>
      <w:proofErr w:type="gramStart"/>
      <w:r w:rsidR="00F36B93" w:rsidRPr="003C4417">
        <w:rPr>
          <w:rFonts w:ascii="Times New Roman" w:hAnsi="Times New Roman" w:cs="Times New Roman"/>
          <w:b w:val="0"/>
          <w:sz w:val="28"/>
          <w:szCs w:val="28"/>
        </w:rPr>
        <w:t xml:space="preserve">Запрещено требовать </w:t>
      </w:r>
      <w:r w:rsidRPr="003C4417">
        <w:rPr>
          <w:rFonts w:ascii="Times New Roman" w:hAnsi="Times New Roman" w:cs="Times New Roman"/>
          <w:b w:val="0"/>
          <w:sz w:val="28"/>
          <w:szCs w:val="28"/>
        </w:rPr>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перечень, утвержденный постановлением Правительства Саратовской области от 12 декабря 2011 года № 690-П, а также получения документов и информации</w:t>
      </w:r>
      <w:proofErr w:type="gramEnd"/>
      <w:r w:rsidRPr="003C4417">
        <w:rPr>
          <w:rFonts w:ascii="Times New Roman" w:hAnsi="Times New Roman" w:cs="Times New Roman"/>
          <w:b w:val="0"/>
          <w:sz w:val="28"/>
          <w:szCs w:val="28"/>
        </w:rPr>
        <w:t>, выдаваемых в результате предоставления таких услуг.</w:t>
      </w:r>
    </w:p>
    <w:p w:rsidR="007F4983" w:rsidRPr="003C4417" w:rsidRDefault="007F4983" w:rsidP="007F4983">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Описание результата предоставления государственной услуги</w:t>
      </w:r>
    </w:p>
    <w:p w:rsidR="0088547C" w:rsidRPr="003C4417" w:rsidRDefault="0088547C" w:rsidP="00345162">
      <w:pPr>
        <w:spacing w:before="120"/>
        <w:ind w:firstLine="709"/>
        <w:jc w:val="both"/>
        <w:rPr>
          <w:b w:val="0"/>
        </w:rPr>
      </w:pPr>
      <w:r w:rsidRPr="003C4417">
        <w:rPr>
          <w:b w:val="0"/>
        </w:rPr>
        <w:t>2.</w:t>
      </w:r>
      <w:r w:rsidR="00F36B93" w:rsidRPr="003C4417">
        <w:rPr>
          <w:b w:val="0"/>
        </w:rPr>
        <w:t>4</w:t>
      </w:r>
      <w:r w:rsidRPr="003C4417">
        <w:rPr>
          <w:b w:val="0"/>
        </w:rPr>
        <w:t xml:space="preserve">. Конечным результатом предоставления государственной услуги </w:t>
      </w:r>
      <w:r w:rsidR="003A4469" w:rsidRPr="003C4417">
        <w:rPr>
          <w:b w:val="0"/>
        </w:rPr>
        <w:t>является выдача (направление):</w:t>
      </w:r>
    </w:p>
    <w:p w:rsidR="0088547C" w:rsidRPr="003C4417" w:rsidRDefault="0088547C" w:rsidP="0088547C">
      <w:pPr>
        <w:ind w:firstLine="709"/>
        <w:contextualSpacing/>
        <w:jc w:val="both"/>
        <w:rPr>
          <w:b w:val="0"/>
        </w:rPr>
      </w:pPr>
      <w:r w:rsidRPr="003C4417">
        <w:rPr>
          <w:b w:val="0"/>
        </w:rPr>
        <w:t>решения о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p>
    <w:p w:rsidR="0088547C" w:rsidRPr="003C4417" w:rsidRDefault="0088547C" w:rsidP="0088547C">
      <w:pPr>
        <w:ind w:firstLine="709"/>
        <w:contextualSpacing/>
        <w:jc w:val="both"/>
        <w:rPr>
          <w:b w:val="0"/>
        </w:rPr>
      </w:pPr>
      <w:r w:rsidRPr="003C4417">
        <w:rPr>
          <w:b w:val="0"/>
        </w:rPr>
        <w:t>решения об отказе в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p>
    <w:p w:rsidR="0088547C" w:rsidRPr="003C4417" w:rsidRDefault="0088547C" w:rsidP="0088547C">
      <w:pPr>
        <w:ind w:firstLine="709"/>
        <w:contextualSpacing/>
        <w:jc w:val="both"/>
        <w:rPr>
          <w:b w:val="0"/>
        </w:rPr>
      </w:pPr>
      <w:r w:rsidRPr="003C4417">
        <w:rPr>
          <w:b w:val="0"/>
        </w:rPr>
        <w:t>решения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p>
    <w:p w:rsidR="0088547C" w:rsidRPr="003C4417" w:rsidRDefault="0088547C" w:rsidP="0088547C">
      <w:pPr>
        <w:ind w:firstLine="709"/>
        <w:contextualSpacing/>
        <w:jc w:val="both"/>
        <w:rPr>
          <w:b w:val="0"/>
        </w:rPr>
      </w:pPr>
      <w:r w:rsidRPr="003C4417">
        <w:rPr>
          <w:b w:val="0"/>
        </w:rPr>
        <w:t>решения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p>
    <w:p w:rsidR="0088547C" w:rsidRPr="003C4417" w:rsidRDefault="0088547C" w:rsidP="0088547C">
      <w:pPr>
        <w:ind w:firstLine="709"/>
        <w:contextualSpacing/>
        <w:jc w:val="both"/>
        <w:rPr>
          <w:b w:val="0"/>
        </w:rPr>
      </w:pPr>
      <w:r w:rsidRPr="003C4417">
        <w:rPr>
          <w:b w:val="0"/>
        </w:rPr>
        <w:t>заключения о возможности гражданина быть опекуном (попечителем);</w:t>
      </w:r>
    </w:p>
    <w:p w:rsidR="0088547C" w:rsidRPr="003C4417" w:rsidRDefault="0088547C" w:rsidP="0088547C">
      <w:pPr>
        <w:ind w:firstLine="709"/>
        <w:contextualSpacing/>
        <w:jc w:val="both"/>
        <w:rPr>
          <w:b w:val="0"/>
        </w:rPr>
      </w:pPr>
      <w:r w:rsidRPr="003C4417">
        <w:rPr>
          <w:b w:val="0"/>
        </w:rPr>
        <w:t>заключения о невозможности гражданина быть опекуном (попечителем).</w:t>
      </w:r>
    </w:p>
    <w:p w:rsidR="0088547C" w:rsidRPr="003C4417" w:rsidRDefault="0088547C" w:rsidP="0088547C">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Срок предоставления государственной услуги</w:t>
      </w:r>
    </w:p>
    <w:p w:rsidR="0088547C" w:rsidRPr="003C4417" w:rsidRDefault="0088547C" w:rsidP="00345162">
      <w:pPr>
        <w:pStyle w:val="ConsPlusTitle"/>
        <w:widowControl/>
        <w:autoSpaceDE/>
        <w:autoSpaceDN/>
        <w:adjustRightInd/>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lastRenderedPageBreak/>
        <w:t>2.</w:t>
      </w:r>
      <w:r w:rsidR="00F36B93" w:rsidRPr="003C4417">
        <w:rPr>
          <w:rFonts w:ascii="Times New Roman" w:hAnsi="Times New Roman" w:cs="Times New Roman"/>
          <w:b w:val="0"/>
          <w:sz w:val="28"/>
          <w:szCs w:val="28"/>
        </w:rPr>
        <w:t>5</w:t>
      </w:r>
      <w:r w:rsidRPr="003C4417">
        <w:rPr>
          <w:rFonts w:ascii="Times New Roman" w:hAnsi="Times New Roman" w:cs="Times New Roman"/>
          <w:b w:val="0"/>
          <w:sz w:val="28"/>
          <w:szCs w:val="28"/>
        </w:rPr>
        <w:t xml:space="preserve">.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18 календарных дней со дня </w:t>
      </w:r>
      <w:r w:rsidR="008E02DF" w:rsidRPr="003C4417">
        <w:rPr>
          <w:rFonts w:ascii="Times New Roman" w:hAnsi="Times New Roman" w:cs="Times New Roman"/>
          <w:b w:val="0"/>
          <w:sz w:val="28"/>
          <w:szCs w:val="28"/>
        </w:rPr>
        <w:t xml:space="preserve">регистрации в уполномоченном органе </w:t>
      </w:r>
      <w:r w:rsidR="00177E42" w:rsidRPr="003C4417">
        <w:rPr>
          <w:rFonts w:ascii="Times New Roman" w:hAnsi="Times New Roman" w:cs="Times New Roman"/>
          <w:b w:val="0"/>
          <w:sz w:val="28"/>
          <w:szCs w:val="28"/>
        </w:rPr>
        <w:t>заявления и документов, подле</w:t>
      </w:r>
      <w:r w:rsidR="005D1065" w:rsidRPr="003C4417">
        <w:rPr>
          <w:rFonts w:ascii="Times New Roman" w:hAnsi="Times New Roman" w:cs="Times New Roman"/>
          <w:b w:val="0"/>
          <w:sz w:val="28"/>
          <w:szCs w:val="28"/>
        </w:rPr>
        <w:t>жащих представлению заявителем.</w:t>
      </w:r>
    </w:p>
    <w:p w:rsidR="00414E32" w:rsidRPr="003C4417" w:rsidRDefault="00177E42" w:rsidP="00345162">
      <w:pPr>
        <w:spacing w:before="120"/>
        <w:ind w:firstLine="709"/>
        <w:jc w:val="both"/>
        <w:rPr>
          <w:b w:val="0"/>
        </w:rPr>
      </w:pPr>
      <w:r w:rsidRPr="003C4417">
        <w:rPr>
          <w:b w:val="0"/>
        </w:rPr>
        <w:t>2.</w:t>
      </w:r>
      <w:r w:rsidR="00F36B93" w:rsidRPr="003C4417">
        <w:rPr>
          <w:b w:val="0"/>
        </w:rPr>
        <w:t>6</w:t>
      </w:r>
      <w:r w:rsidRPr="003C4417">
        <w:rPr>
          <w:b w:val="0"/>
        </w:rPr>
        <w:t xml:space="preserve">. </w:t>
      </w:r>
      <w:r w:rsidR="0088547C" w:rsidRPr="003C4417">
        <w:rPr>
          <w:b w:val="0"/>
        </w:rPr>
        <w:t xml:space="preserve">Срок принятия </w:t>
      </w:r>
      <w:r w:rsidR="00202FDC" w:rsidRPr="003C4417">
        <w:rPr>
          <w:b w:val="0"/>
        </w:rPr>
        <w:t>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r w:rsidR="0088547C" w:rsidRPr="003C4417">
        <w:rPr>
          <w:b w:val="0"/>
        </w:rPr>
        <w:t xml:space="preserve"> составляет 15 календарных дней со </w:t>
      </w:r>
      <w:r w:rsidR="00414E32" w:rsidRPr="003C4417">
        <w:rPr>
          <w:b w:val="0"/>
        </w:rPr>
        <w:t>дня регистрации в уполномоченном органе заявления и документов, подле</w:t>
      </w:r>
      <w:r w:rsidR="00345162" w:rsidRPr="003C4417">
        <w:rPr>
          <w:b w:val="0"/>
        </w:rPr>
        <w:t>жащих представлению заявителем.</w:t>
      </w:r>
    </w:p>
    <w:p w:rsidR="0088547C" w:rsidRPr="003C4417" w:rsidRDefault="00414E32" w:rsidP="00345162">
      <w:pPr>
        <w:spacing w:before="120"/>
        <w:ind w:firstLine="709"/>
        <w:jc w:val="both"/>
        <w:rPr>
          <w:b w:val="0"/>
        </w:rPr>
      </w:pPr>
      <w:r w:rsidRPr="003C4417">
        <w:rPr>
          <w:b w:val="0"/>
        </w:rPr>
        <w:t>2.</w:t>
      </w:r>
      <w:r w:rsidR="00F36B93" w:rsidRPr="003C4417">
        <w:rPr>
          <w:b w:val="0"/>
        </w:rPr>
        <w:t>7</w:t>
      </w:r>
      <w:r w:rsidRPr="003C4417">
        <w:rPr>
          <w:b w:val="0"/>
        </w:rPr>
        <w:t xml:space="preserve">. </w:t>
      </w:r>
      <w:proofErr w:type="gramStart"/>
      <w:r w:rsidR="0088547C" w:rsidRPr="003C4417">
        <w:rPr>
          <w:b w:val="0"/>
        </w:rPr>
        <w:t>Срок выдачи (направления) документов, являющихся результатом предоставления государственной услуги – 3 календарных дня со дня принятия решения о</w:t>
      </w:r>
      <w:r w:rsidR="008433D0" w:rsidRPr="003C4417">
        <w:rPr>
          <w:b w:val="0"/>
        </w:rPr>
        <w:t xml:space="preserve">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roofErr w:type="gramEnd"/>
    </w:p>
    <w:p w:rsidR="0088547C" w:rsidRPr="003C4417" w:rsidRDefault="00414E32" w:rsidP="00345162">
      <w:pPr>
        <w:pStyle w:val="ConsPlusTitle"/>
        <w:widowControl/>
        <w:autoSpaceDE/>
        <w:autoSpaceDN/>
        <w:adjustRightInd/>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2.</w:t>
      </w:r>
      <w:r w:rsidR="00F36B93" w:rsidRPr="003C4417">
        <w:rPr>
          <w:rFonts w:ascii="Times New Roman" w:hAnsi="Times New Roman" w:cs="Times New Roman"/>
          <w:b w:val="0"/>
          <w:sz w:val="28"/>
          <w:szCs w:val="28"/>
        </w:rPr>
        <w:t>7</w:t>
      </w:r>
      <w:r w:rsidRPr="003C4417">
        <w:rPr>
          <w:rFonts w:ascii="Times New Roman" w:hAnsi="Times New Roman" w:cs="Times New Roman"/>
          <w:b w:val="0"/>
          <w:sz w:val="28"/>
          <w:szCs w:val="28"/>
        </w:rPr>
        <w:t>.</w:t>
      </w:r>
      <w:r w:rsidR="00F36B93" w:rsidRPr="003C4417">
        <w:rPr>
          <w:rFonts w:ascii="Times New Roman" w:hAnsi="Times New Roman" w:cs="Times New Roman"/>
          <w:b w:val="0"/>
          <w:sz w:val="28"/>
          <w:szCs w:val="28"/>
        </w:rPr>
        <w:t>1.</w:t>
      </w:r>
      <w:r w:rsidRPr="003C4417">
        <w:rPr>
          <w:rFonts w:ascii="Times New Roman" w:hAnsi="Times New Roman" w:cs="Times New Roman"/>
          <w:b w:val="0"/>
          <w:sz w:val="28"/>
          <w:szCs w:val="28"/>
        </w:rPr>
        <w:t xml:space="preserve"> В случае если в выданных в результате предоставления государственной услуги документах </w:t>
      </w:r>
      <w:r w:rsidR="0088547C" w:rsidRPr="003C4417">
        <w:rPr>
          <w:rFonts w:ascii="Times New Roman" w:hAnsi="Times New Roman" w:cs="Times New Roman"/>
          <w:b w:val="0"/>
          <w:sz w:val="28"/>
          <w:szCs w:val="28"/>
        </w:rPr>
        <w:t>допущены опечат</w:t>
      </w:r>
      <w:r w:rsidR="00F216BB" w:rsidRPr="003C4417">
        <w:rPr>
          <w:rFonts w:ascii="Times New Roman" w:hAnsi="Times New Roman" w:cs="Times New Roman"/>
          <w:b w:val="0"/>
          <w:sz w:val="28"/>
          <w:szCs w:val="28"/>
        </w:rPr>
        <w:t>ки</w:t>
      </w:r>
      <w:r w:rsidR="0088547C" w:rsidRPr="003C4417">
        <w:rPr>
          <w:rFonts w:ascii="Times New Roman" w:hAnsi="Times New Roman" w:cs="Times New Roman"/>
          <w:b w:val="0"/>
          <w:sz w:val="28"/>
          <w:szCs w:val="28"/>
        </w:rPr>
        <w:t xml:space="preserve"> </w:t>
      </w:r>
      <w:r w:rsidR="00F216BB" w:rsidRPr="003C4417">
        <w:rPr>
          <w:rFonts w:ascii="Times New Roman" w:hAnsi="Times New Roman" w:cs="Times New Roman"/>
          <w:b w:val="0"/>
          <w:sz w:val="28"/>
          <w:szCs w:val="28"/>
        </w:rPr>
        <w:t>ил</w:t>
      </w:r>
      <w:r w:rsidR="0088547C" w:rsidRPr="003C4417">
        <w:rPr>
          <w:rFonts w:ascii="Times New Roman" w:hAnsi="Times New Roman" w:cs="Times New Roman"/>
          <w:b w:val="0"/>
          <w:sz w:val="28"/>
          <w:szCs w:val="28"/>
        </w:rPr>
        <w:t>и ошиб</w:t>
      </w:r>
      <w:r w:rsidR="00F216BB" w:rsidRPr="003C4417">
        <w:rPr>
          <w:rFonts w:ascii="Times New Roman" w:hAnsi="Times New Roman" w:cs="Times New Roman"/>
          <w:b w:val="0"/>
          <w:sz w:val="28"/>
          <w:szCs w:val="28"/>
        </w:rPr>
        <w:t>ки,</w:t>
      </w:r>
      <w:r w:rsidR="0088547C" w:rsidRPr="003C4417">
        <w:rPr>
          <w:rFonts w:ascii="Times New Roman" w:hAnsi="Times New Roman" w:cs="Times New Roman"/>
          <w:b w:val="0"/>
          <w:sz w:val="28"/>
          <w:szCs w:val="28"/>
        </w:rPr>
        <w:t xml:space="preserve"> </w:t>
      </w:r>
      <w:r w:rsidR="00F216BB" w:rsidRPr="003C4417">
        <w:rPr>
          <w:rFonts w:ascii="Times New Roman" w:hAnsi="Times New Roman" w:cs="Times New Roman"/>
          <w:b w:val="0"/>
          <w:sz w:val="28"/>
          <w:szCs w:val="28"/>
        </w:rPr>
        <w:t>с</w:t>
      </w:r>
      <w:r w:rsidRPr="003C4417">
        <w:rPr>
          <w:rFonts w:ascii="Times New Roman" w:hAnsi="Times New Roman" w:cs="Times New Roman"/>
          <w:b w:val="0"/>
          <w:sz w:val="28"/>
          <w:szCs w:val="28"/>
        </w:rPr>
        <w:t>рок</w:t>
      </w:r>
      <w:r w:rsidR="00F216BB" w:rsidRPr="003C4417">
        <w:rPr>
          <w:rFonts w:ascii="Times New Roman" w:hAnsi="Times New Roman" w:cs="Times New Roman"/>
          <w:b w:val="0"/>
          <w:sz w:val="28"/>
          <w:szCs w:val="28"/>
        </w:rPr>
        <w:t xml:space="preserve"> их </w:t>
      </w:r>
      <w:r w:rsidRPr="003C4417">
        <w:rPr>
          <w:rFonts w:ascii="Times New Roman" w:hAnsi="Times New Roman" w:cs="Times New Roman"/>
          <w:b w:val="0"/>
          <w:sz w:val="28"/>
          <w:szCs w:val="28"/>
        </w:rPr>
        <w:t xml:space="preserve">исправления </w:t>
      </w:r>
      <w:r w:rsidR="00F216BB" w:rsidRPr="003C4417">
        <w:rPr>
          <w:rFonts w:ascii="Times New Roman" w:hAnsi="Times New Roman" w:cs="Times New Roman"/>
          <w:b w:val="0"/>
          <w:sz w:val="28"/>
          <w:szCs w:val="28"/>
        </w:rPr>
        <w:t xml:space="preserve">не должен превышать 5 рабочих дней со дня поступления от заявителя информации о таких опечатках или ошибках. </w:t>
      </w:r>
    </w:p>
    <w:p w:rsidR="00F216BB" w:rsidRPr="003C4417" w:rsidRDefault="00F216BB" w:rsidP="00BE6FFE">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Нормативные правовые акты, регулирующие предоставление государственной услуги</w:t>
      </w:r>
    </w:p>
    <w:p w:rsidR="004A4482" w:rsidRPr="003C4417" w:rsidRDefault="00F216BB" w:rsidP="00726BD3">
      <w:pPr>
        <w:autoSpaceDE w:val="0"/>
        <w:autoSpaceDN w:val="0"/>
        <w:adjustRightInd w:val="0"/>
        <w:spacing w:before="120"/>
        <w:ind w:firstLine="709"/>
        <w:jc w:val="both"/>
        <w:rPr>
          <w:rFonts w:eastAsia="Calibri"/>
          <w:b w:val="0"/>
          <w:bCs/>
          <w:iCs/>
        </w:rPr>
      </w:pPr>
      <w:r w:rsidRPr="003C4417">
        <w:rPr>
          <w:rFonts w:eastAsia="Calibri"/>
          <w:b w:val="0"/>
          <w:bCs/>
          <w:iCs/>
        </w:rPr>
        <w:t>2.</w:t>
      </w:r>
      <w:r w:rsidR="00F16B50" w:rsidRPr="003C4417">
        <w:rPr>
          <w:rFonts w:eastAsia="Calibri"/>
          <w:b w:val="0"/>
          <w:bCs/>
          <w:iCs/>
        </w:rPr>
        <w:t>8</w:t>
      </w:r>
      <w:r w:rsidRPr="003C4417">
        <w:rPr>
          <w:rFonts w:eastAsia="Calibri"/>
          <w:b w:val="0"/>
          <w:bCs/>
          <w:iCs/>
        </w:rPr>
        <w:t xml:space="preserve">. </w:t>
      </w:r>
      <w:proofErr w:type="gramStart"/>
      <w:r w:rsidRPr="003C4417">
        <w:rPr>
          <w:rFonts w:eastAsia="Calibri"/>
          <w:b w:val="0"/>
          <w:bCs/>
          <w:iCs/>
        </w:rPr>
        <w:t xml:space="preserve">Перечень </w:t>
      </w:r>
      <w:r w:rsidR="004A4482" w:rsidRPr="003C4417">
        <w:rPr>
          <w:rFonts w:eastAsia="Calibri"/>
          <w:b w:val="0"/>
          <w:bCs/>
          <w:iCs/>
        </w:rPr>
        <w:t>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w:t>
      </w:r>
      <w:r w:rsidR="008D09BE" w:rsidRPr="003C4417">
        <w:rPr>
          <w:rFonts w:eastAsia="Calibri"/>
          <w:b w:val="0"/>
          <w:bCs/>
          <w:iCs/>
        </w:rPr>
        <w:t>ом</w:t>
      </w:r>
      <w:r w:rsidR="004A4482" w:rsidRPr="003C4417">
        <w:rPr>
          <w:rFonts w:eastAsia="Calibri"/>
          <w:b w:val="0"/>
          <w:bCs/>
          <w:iCs/>
        </w:rPr>
        <w:t xml:space="preserve"> сайт</w:t>
      </w:r>
      <w:r w:rsidR="008D09BE" w:rsidRPr="003C4417">
        <w:rPr>
          <w:rFonts w:eastAsia="Calibri"/>
          <w:b w:val="0"/>
          <w:bCs/>
          <w:iCs/>
        </w:rPr>
        <w:t>е</w:t>
      </w:r>
      <w:r w:rsidR="004A4482" w:rsidRPr="003C4417">
        <w:rPr>
          <w:rFonts w:eastAsia="Calibri"/>
          <w:b w:val="0"/>
          <w:bCs/>
          <w:iCs/>
        </w:rPr>
        <w:t xml:space="preserve"> органа местного самоуправления в сети Интернет, в региональном реестре и на ЕПГУ </w:t>
      </w:r>
      <w:r w:rsidR="004A4482" w:rsidRPr="003C4417">
        <w:rPr>
          <w:b w:val="0"/>
        </w:rPr>
        <w:t>по адресу: http://</w:t>
      </w:r>
      <w:hyperlink r:id="rId14" w:history="1">
        <w:r w:rsidR="004A4482" w:rsidRPr="003C4417">
          <w:rPr>
            <w:b w:val="0"/>
          </w:rPr>
          <w:t>www.gosuslugi.ru</w:t>
        </w:r>
      </w:hyperlink>
      <w:r w:rsidR="004A4482" w:rsidRPr="003C4417">
        <w:rPr>
          <w:rFonts w:eastAsia="Calibri"/>
          <w:b w:val="0"/>
          <w:bCs/>
          <w:iCs/>
        </w:rPr>
        <w:t>.</w:t>
      </w:r>
      <w:proofErr w:type="gramEnd"/>
    </w:p>
    <w:p w:rsidR="004A4482" w:rsidRPr="003C4417" w:rsidRDefault="008D09BE" w:rsidP="004A4482">
      <w:pPr>
        <w:autoSpaceDE w:val="0"/>
        <w:autoSpaceDN w:val="0"/>
        <w:adjustRightInd w:val="0"/>
        <w:ind w:firstLine="709"/>
        <w:jc w:val="both"/>
        <w:rPr>
          <w:rFonts w:eastAsia="Calibri"/>
          <w:b w:val="0"/>
          <w:bCs/>
          <w:iCs/>
        </w:rPr>
      </w:pPr>
      <w:r w:rsidRPr="003C4417">
        <w:rPr>
          <w:rFonts w:eastAsia="Calibri"/>
          <w:b w:val="0"/>
          <w:bCs/>
          <w:iCs/>
        </w:rPr>
        <w:t>О</w:t>
      </w:r>
      <w:r w:rsidR="004A4482" w:rsidRPr="003C4417">
        <w:rPr>
          <w:rFonts w:eastAsia="Calibri"/>
          <w:b w:val="0"/>
          <w:bCs/>
          <w:iCs/>
        </w:rPr>
        <w:t>рган местного самоуправления обеспечива</w:t>
      </w:r>
      <w:r w:rsidRPr="003C4417">
        <w:rPr>
          <w:rFonts w:eastAsia="Calibri"/>
          <w:b w:val="0"/>
          <w:bCs/>
          <w:iCs/>
        </w:rPr>
        <w:t>е</w:t>
      </w:r>
      <w:r w:rsidR="004A4482" w:rsidRPr="003C4417">
        <w:rPr>
          <w:rFonts w:eastAsia="Calibri"/>
          <w:b w:val="0"/>
          <w:bCs/>
          <w:iCs/>
        </w:rPr>
        <w:t xml:space="preserve">т актуализацию перечня нормативных правовых актов, регулирующих предоставление государственной услуги, на </w:t>
      </w:r>
      <w:proofErr w:type="gramStart"/>
      <w:r w:rsidR="004A4482" w:rsidRPr="003C4417">
        <w:rPr>
          <w:rFonts w:eastAsia="Calibri"/>
          <w:b w:val="0"/>
          <w:bCs/>
          <w:iCs/>
        </w:rPr>
        <w:t>сво</w:t>
      </w:r>
      <w:r w:rsidRPr="003C4417">
        <w:rPr>
          <w:rFonts w:eastAsia="Calibri"/>
          <w:b w:val="0"/>
          <w:bCs/>
          <w:iCs/>
        </w:rPr>
        <w:t>ем</w:t>
      </w:r>
      <w:proofErr w:type="gramEnd"/>
      <w:r w:rsidR="004A4482" w:rsidRPr="003C4417">
        <w:rPr>
          <w:rFonts w:eastAsia="Calibri"/>
          <w:b w:val="0"/>
          <w:bCs/>
          <w:iCs/>
        </w:rPr>
        <w:t xml:space="preserve"> официальн</w:t>
      </w:r>
      <w:r w:rsidRPr="003C4417">
        <w:rPr>
          <w:rFonts w:eastAsia="Calibri"/>
          <w:b w:val="0"/>
          <w:bCs/>
          <w:iCs/>
        </w:rPr>
        <w:t>ом</w:t>
      </w:r>
      <w:r w:rsidR="004A4482" w:rsidRPr="003C4417">
        <w:rPr>
          <w:rFonts w:eastAsia="Calibri"/>
          <w:b w:val="0"/>
          <w:bCs/>
          <w:iCs/>
        </w:rPr>
        <w:t xml:space="preserve"> сайт</w:t>
      </w:r>
      <w:r w:rsidRPr="003C4417">
        <w:rPr>
          <w:rFonts w:eastAsia="Calibri"/>
          <w:b w:val="0"/>
          <w:bCs/>
          <w:iCs/>
        </w:rPr>
        <w:t>е</w:t>
      </w:r>
      <w:r w:rsidR="004A4482" w:rsidRPr="003C4417">
        <w:rPr>
          <w:rFonts w:eastAsia="Calibri"/>
          <w:b w:val="0"/>
          <w:bCs/>
          <w:iCs/>
        </w:rPr>
        <w:t>, в соответствующем разделе регионального реестра.</w:t>
      </w:r>
    </w:p>
    <w:p w:rsidR="005736F7" w:rsidRPr="003C4417" w:rsidRDefault="005736F7" w:rsidP="00726BD3">
      <w:pPr>
        <w:pStyle w:val="afd"/>
        <w:tabs>
          <w:tab w:val="num" w:pos="1134"/>
        </w:tabs>
        <w:spacing w:before="120" w:beforeAutospacing="0" w:after="120" w:afterAutospacing="0"/>
        <w:ind w:firstLine="709"/>
        <w:jc w:val="center"/>
        <w:rPr>
          <w:rFonts w:eastAsia="Calibri"/>
          <w:b/>
          <w:sz w:val="28"/>
          <w:szCs w:val="28"/>
        </w:rPr>
      </w:pPr>
      <w:r w:rsidRPr="003C4417">
        <w:rPr>
          <w:rFonts w:eastAsia="Calibri"/>
          <w:b/>
          <w:sz w:val="28"/>
          <w:szCs w:val="28"/>
        </w:rPr>
        <w:t>Исчерпывающий перечень документов,</w:t>
      </w:r>
      <w:r w:rsidR="005A57C3" w:rsidRPr="003C4417">
        <w:rPr>
          <w:rFonts w:eastAsia="Calibri"/>
          <w:b/>
          <w:sz w:val="28"/>
          <w:szCs w:val="28"/>
        </w:rPr>
        <w:t xml:space="preserve"> </w:t>
      </w:r>
      <w:r w:rsidRPr="003C4417">
        <w:rPr>
          <w:rFonts w:eastAsia="Calibri"/>
          <w:b/>
          <w:sz w:val="28"/>
          <w:szCs w:val="28"/>
        </w:rPr>
        <w:t>необходимых в соответствии с нормативными</w:t>
      </w:r>
      <w:r w:rsidR="005A57C3" w:rsidRPr="003C4417">
        <w:rPr>
          <w:rFonts w:eastAsia="Calibri"/>
          <w:b/>
          <w:sz w:val="28"/>
          <w:szCs w:val="28"/>
        </w:rPr>
        <w:t xml:space="preserve"> </w:t>
      </w:r>
      <w:r w:rsidRPr="003C4417">
        <w:rPr>
          <w:rFonts w:eastAsia="Calibri"/>
          <w:b/>
          <w:sz w:val="28"/>
          <w:szCs w:val="28"/>
        </w:rPr>
        <w:t>правовыми актами для предоставления государственной услуги</w:t>
      </w:r>
      <w:r w:rsidR="00046B66" w:rsidRPr="003C4417">
        <w:rPr>
          <w:rFonts w:eastAsia="Calibri"/>
          <w:b/>
          <w:sz w:val="28"/>
          <w:szCs w:val="28"/>
        </w:rPr>
        <w:t>,</w:t>
      </w:r>
      <w:r w:rsidR="00732467" w:rsidRPr="003C4417">
        <w:rPr>
          <w:rFonts w:eastAsia="Calibri"/>
          <w:b/>
          <w:sz w:val="28"/>
          <w:szCs w:val="28"/>
        </w:rPr>
        <w:t xml:space="preserve"> и услуг, которые являются необходимыми и обязательными для предоставления государственной услуги</w:t>
      </w:r>
      <w:r w:rsidRPr="003C4417">
        <w:rPr>
          <w:rFonts w:eastAsia="Calibri"/>
          <w:b/>
          <w:sz w:val="28"/>
          <w:szCs w:val="28"/>
        </w:rPr>
        <w:t>, подлежащих представлению заявителем</w:t>
      </w:r>
    </w:p>
    <w:p w:rsidR="00A718CF" w:rsidRPr="003C4417" w:rsidRDefault="00A718CF" w:rsidP="00726BD3">
      <w:pPr>
        <w:autoSpaceDE w:val="0"/>
        <w:autoSpaceDN w:val="0"/>
        <w:adjustRightInd w:val="0"/>
        <w:spacing w:before="120"/>
        <w:ind w:firstLine="709"/>
        <w:jc w:val="both"/>
        <w:outlineLvl w:val="2"/>
        <w:rPr>
          <w:b w:val="0"/>
        </w:rPr>
      </w:pPr>
      <w:r w:rsidRPr="003C4417">
        <w:rPr>
          <w:b w:val="0"/>
        </w:rPr>
        <w:t>2.</w:t>
      </w:r>
      <w:r w:rsidR="00F16B50" w:rsidRPr="003C4417">
        <w:rPr>
          <w:b w:val="0"/>
        </w:rPr>
        <w:t>9</w:t>
      </w:r>
      <w:r w:rsidRPr="003C4417">
        <w:rPr>
          <w:b w:val="0"/>
        </w:rPr>
        <w:t xml:space="preserve">. Для получения государственной услуги </w:t>
      </w:r>
      <w:r w:rsidR="00C90624" w:rsidRPr="003C4417">
        <w:rPr>
          <w:b w:val="0"/>
        </w:rPr>
        <w:t>граждане, выразивш</w:t>
      </w:r>
      <w:r w:rsidR="008E2FBB" w:rsidRPr="003C4417">
        <w:rPr>
          <w:b w:val="0"/>
        </w:rPr>
        <w:t>и</w:t>
      </w:r>
      <w:r w:rsidR="00C90624" w:rsidRPr="003C4417">
        <w:rPr>
          <w:b w:val="0"/>
        </w:rPr>
        <w:t xml:space="preserve">е желание стать опекуном, за исключением граждан, указанных в </w:t>
      </w:r>
      <w:r w:rsidR="00022BDA" w:rsidRPr="003C4417">
        <w:rPr>
          <w:b w:val="0"/>
        </w:rPr>
        <w:t xml:space="preserve">части </w:t>
      </w:r>
      <w:r w:rsidR="00047823" w:rsidRPr="003C4417">
        <w:rPr>
          <w:b w:val="0"/>
        </w:rPr>
        <w:t>второй</w:t>
      </w:r>
      <w:r w:rsidR="00022BDA" w:rsidRPr="003C4417">
        <w:rPr>
          <w:b w:val="0"/>
        </w:rPr>
        <w:t xml:space="preserve"> настоящего п</w:t>
      </w:r>
      <w:r w:rsidR="00C90624" w:rsidRPr="003C4417">
        <w:rPr>
          <w:b w:val="0"/>
        </w:rPr>
        <w:t>ункт</w:t>
      </w:r>
      <w:r w:rsidR="00022BDA" w:rsidRPr="003C4417">
        <w:rPr>
          <w:b w:val="0"/>
        </w:rPr>
        <w:t>а</w:t>
      </w:r>
      <w:r w:rsidR="00C90624" w:rsidRPr="003C4417">
        <w:rPr>
          <w:b w:val="0"/>
        </w:rPr>
        <w:t xml:space="preserve"> </w:t>
      </w:r>
      <w:r w:rsidR="00022BDA" w:rsidRPr="003C4417">
        <w:rPr>
          <w:b w:val="0"/>
        </w:rPr>
        <w:t xml:space="preserve">Административного регламента </w:t>
      </w:r>
      <w:r w:rsidR="00E230C9" w:rsidRPr="003C4417">
        <w:rPr>
          <w:b w:val="0"/>
        </w:rPr>
        <w:t>пред</w:t>
      </w:r>
      <w:r w:rsidRPr="003C4417">
        <w:rPr>
          <w:b w:val="0"/>
        </w:rPr>
        <w:t xml:space="preserve">ставляют в </w:t>
      </w:r>
      <w:r w:rsidR="002B21A7" w:rsidRPr="003C4417">
        <w:rPr>
          <w:b w:val="0"/>
        </w:rPr>
        <w:t>администрацию или МФЦ</w:t>
      </w:r>
      <w:r w:rsidRPr="003C4417">
        <w:rPr>
          <w:b w:val="0"/>
        </w:rPr>
        <w:t>:</w:t>
      </w:r>
    </w:p>
    <w:p w:rsidR="00FB78DD" w:rsidRPr="003C4417" w:rsidRDefault="005378F0" w:rsidP="00601944">
      <w:pPr>
        <w:ind w:firstLine="709"/>
        <w:contextualSpacing/>
        <w:jc w:val="both"/>
        <w:rPr>
          <w:b w:val="0"/>
        </w:rPr>
      </w:pPr>
      <w:proofErr w:type="gramStart"/>
      <w:r w:rsidRPr="003C4417">
        <w:rPr>
          <w:b w:val="0"/>
        </w:rPr>
        <w:t>а) заявление о назначении опекуном (попечителем)</w:t>
      </w:r>
      <w:r w:rsidR="00EA2F0A" w:rsidRPr="003C4417">
        <w:rPr>
          <w:b w:val="0"/>
        </w:rPr>
        <w:t>,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 553 «О порядке оформления и предоставления</w:t>
      </w:r>
      <w:r w:rsidR="001C2814" w:rsidRPr="003C4417">
        <w:rPr>
          <w:b w:val="0"/>
        </w:rPr>
        <w:t xml:space="preserve"> </w:t>
      </w:r>
      <w:r w:rsidR="001C2814" w:rsidRPr="003C4417">
        <w:rPr>
          <w:b w:val="0"/>
        </w:rPr>
        <w:lastRenderedPageBreak/>
        <w:t>заявлений и иных документов, необходимых для предоставления</w:t>
      </w:r>
      <w:r w:rsidR="00EA2F0A" w:rsidRPr="003C4417">
        <w:rPr>
          <w:b w:val="0"/>
        </w:rPr>
        <w:t xml:space="preserve"> государственных и (или) муниципальных услуг, в форме электронных документов»</w:t>
      </w:r>
      <w:r w:rsidRPr="003C4417">
        <w:rPr>
          <w:b w:val="0"/>
        </w:rPr>
        <w:t>;</w:t>
      </w:r>
      <w:r w:rsidR="00282902" w:rsidRPr="003C4417">
        <w:rPr>
          <w:b w:val="0"/>
        </w:rPr>
        <w:t xml:space="preserve"> </w:t>
      </w:r>
      <w:r w:rsidR="00BD7954" w:rsidRPr="003C4417">
        <w:rPr>
          <w:b w:val="0"/>
        </w:rPr>
        <w:t xml:space="preserve"> </w:t>
      </w:r>
      <w:proofErr w:type="gramEnd"/>
    </w:p>
    <w:p w:rsidR="00022BDA" w:rsidRPr="003C4417" w:rsidRDefault="00022BDA" w:rsidP="00022BDA">
      <w:pPr>
        <w:ind w:firstLine="709"/>
        <w:contextualSpacing/>
        <w:jc w:val="both"/>
        <w:rPr>
          <w:b w:val="0"/>
        </w:rPr>
      </w:pPr>
      <w:proofErr w:type="gramStart"/>
      <w:r w:rsidRPr="003C4417">
        <w:rPr>
          <w:b w:val="0"/>
        </w:rPr>
        <w:t xml:space="preserve">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w:t>
      </w:r>
      <w:proofErr w:type="gramEnd"/>
    </w:p>
    <w:p w:rsidR="00C90624" w:rsidRPr="003C4417" w:rsidRDefault="00022BDA" w:rsidP="00C90624">
      <w:pPr>
        <w:ind w:firstLine="709"/>
        <w:contextualSpacing/>
        <w:jc w:val="both"/>
        <w:rPr>
          <w:b w:val="0"/>
        </w:rPr>
      </w:pPr>
      <w:r w:rsidRPr="003C4417">
        <w:rPr>
          <w:b w:val="0"/>
        </w:rPr>
        <w:t>в</w:t>
      </w:r>
      <w:r w:rsidR="00C90624" w:rsidRPr="003C4417">
        <w:rPr>
          <w:b w:val="0"/>
        </w:rPr>
        <w:t xml:space="preserve">) медицинское заключение о состоянии здоровья по результатам медицинского освидетельствования </w:t>
      </w:r>
      <w:r w:rsidRPr="003C4417">
        <w:rPr>
          <w:b w:val="0"/>
        </w:rPr>
        <w:t>гражданина выразившего желание стать опекуном</w:t>
      </w:r>
      <w:r w:rsidR="00C90624" w:rsidRPr="003C4417">
        <w:rPr>
          <w:b w:val="0"/>
        </w:rPr>
        <w:t>, выданное в порядке, устанавливаемом Министерством здравоохранения Российской Федерации;</w:t>
      </w:r>
    </w:p>
    <w:p w:rsidR="005378F0" w:rsidRPr="003C4417" w:rsidRDefault="00D40267" w:rsidP="00601944">
      <w:pPr>
        <w:ind w:firstLine="709"/>
        <w:contextualSpacing/>
        <w:jc w:val="both"/>
        <w:rPr>
          <w:b w:val="0"/>
        </w:rPr>
      </w:pPr>
      <w:r w:rsidRPr="003C4417">
        <w:rPr>
          <w:b w:val="0"/>
        </w:rPr>
        <w:t>г</w:t>
      </w:r>
      <w:r w:rsidR="005378F0" w:rsidRPr="003C4417">
        <w:rPr>
          <w:b w:val="0"/>
        </w:rPr>
        <w:t>) письменное согласие совершеннолетних членов семьи с учетом мнения детей, достигших 10-летнего возраста</w:t>
      </w:r>
      <w:r w:rsidR="000C562B" w:rsidRPr="003C4417">
        <w:rPr>
          <w:b w:val="0"/>
        </w:rPr>
        <w:t>,</w:t>
      </w:r>
      <w:r w:rsidR="005378F0" w:rsidRPr="003C4417">
        <w:rPr>
          <w:b w:val="0"/>
        </w:rPr>
        <w:t xml:space="preserve"> проживающих совместно с </w:t>
      </w:r>
      <w:r w:rsidR="00022BDA" w:rsidRPr="003C4417">
        <w:rPr>
          <w:b w:val="0"/>
        </w:rPr>
        <w:t>гражданином, выразившим желание стать опекуном</w:t>
      </w:r>
      <w:r w:rsidR="005378F0" w:rsidRPr="003C4417">
        <w:rPr>
          <w:b w:val="0"/>
        </w:rPr>
        <w:t>,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5378F0" w:rsidRPr="003C4417" w:rsidRDefault="00D40267" w:rsidP="00601944">
      <w:pPr>
        <w:ind w:firstLine="709"/>
        <w:contextualSpacing/>
        <w:jc w:val="both"/>
        <w:rPr>
          <w:b w:val="0"/>
        </w:rPr>
      </w:pPr>
      <w:r w:rsidRPr="003C4417">
        <w:rPr>
          <w:b w:val="0"/>
        </w:rPr>
        <w:t>д</w:t>
      </w:r>
      <w:r w:rsidR="005378F0" w:rsidRPr="003C4417">
        <w:rPr>
          <w:b w:val="0"/>
        </w:rPr>
        <w:t xml:space="preserve">) документ о прохождении </w:t>
      </w:r>
      <w:r w:rsidR="00A718CF" w:rsidRPr="003C4417">
        <w:rPr>
          <w:b w:val="0"/>
        </w:rPr>
        <w:t>з</w:t>
      </w:r>
      <w:r w:rsidR="005378F0" w:rsidRPr="003C4417">
        <w:rPr>
          <w:b w:val="0"/>
        </w:rPr>
        <w:t>аявителем подготовки граждан, выразивших желание стать опекунами (попечителями) (при наличии);</w:t>
      </w:r>
    </w:p>
    <w:p w:rsidR="005378F0" w:rsidRPr="003C4417" w:rsidRDefault="00D40267" w:rsidP="00601944">
      <w:pPr>
        <w:ind w:firstLine="709"/>
        <w:contextualSpacing/>
        <w:jc w:val="both"/>
        <w:rPr>
          <w:b w:val="0"/>
        </w:rPr>
      </w:pPr>
      <w:r w:rsidRPr="003C4417">
        <w:rPr>
          <w:b w:val="0"/>
        </w:rPr>
        <w:t>е</w:t>
      </w:r>
      <w:r w:rsidR="005378F0" w:rsidRPr="003C4417">
        <w:rPr>
          <w:b w:val="0"/>
        </w:rPr>
        <w:t>) автобиографи</w:t>
      </w:r>
      <w:r w:rsidR="00C002D8" w:rsidRPr="003C4417">
        <w:rPr>
          <w:b w:val="0"/>
        </w:rPr>
        <w:t>ю</w:t>
      </w:r>
      <w:r w:rsidR="005378F0" w:rsidRPr="003C4417">
        <w:rPr>
          <w:b w:val="0"/>
        </w:rPr>
        <w:t>.</w:t>
      </w:r>
    </w:p>
    <w:p w:rsidR="008E2FBB" w:rsidRPr="003C4417" w:rsidRDefault="008E2FBB" w:rsidP="008E2FBB">
      <w:pPr>
        <w:autoSpaceDE w:val="0"/>
        <w:autoSpaceDN w:val="0"/>
        <w:adjustRightInd w:val="0"/>
        <w:ind w:firstLine="709"/>
        <w:jc w:val="both"/>
        <w:outlineLvl w:val="2"/>
        <w:rPr>
          <w:b w:val="0"/>
        </w:rPr>
      </w:pPr>
      <w:proofErr w:type="gramStart"/>
      <w:r w:rsidRPr="003C4417">
        <w:rPr>
          <w:b w:val="0"/>
        </w:rPr>
        <w:t>Для получения государственной услуги родители, бабушки, дедушки, братья, сестры, дети и внуки</w:t>
      </w:r>
      <w:r w:rsidR="000C562B" w:rsidRPr="003C4417">
        <w:rPr>
          <w:b w:val="0"/>
        </w:rPr>
        <w:t xml:space="preserve"> совершеннолетних недееспособных (не полностью дееспособных) граждан</w:t>
      </w:r>
      <w:r w:rsidRPr="003C4417">
        <w:rPr>
          <w:b w:val="0"/>
        </w:rPr>
        <w:t>, выразившие желание стать</w:t>
      </w:r>
      <w:r w:rsidR="000C562B" w:rsidRPr="003C4417">
        <w:rPr>
          <w:b w:val="0"/>
        </w:rPr>
        <w:t xml:space="preserve"> их</w:t>
      </w:r>
      <w:r w:rsidRPr="003C4417">
        <w:rPr>
          <w:b w:val="0"/>
        </w:rPr>
        <w:t xml:space="preserve"> опекунами </w:t>
      </w:r>
      <w:r w:rsidR="000C562B" w:rsidRPr="003C4417">
        <w:rPr>
          <w:b w:val="0"/>
        </w:rPr>
        <w:t>(</w:t>
      </w:r>
      <w:r w:rsidRPr="003C4417">
        <w:rPr>
          <w:b w:val="0"/>
        </w:rPr>
        <w:t>попечителями</w:t>
      </w:r>
      <w:r w:rsidR="000C562B" w:rsidRPr="003C4417">
        <w:rPr>
          <w:b w:val="0"/>
        </w:rPr>
        <w:t>)</w:t>
      </w:r>
      <w:r w:rsidRPr="003C4417">
        <w:rPr>
          <w:b w:val="0"/>
        </w:rPr>
        <w:t>, с которыми указанные граждане постоянно совместно проживали не менее 10 лет на день подачи заявления о назначении опекуном</w:t>
      </w:r>
      <w:r w:rsidR="00047823" w:rsidRPr="003C4417">
        <w:rPr>
          <w:b w:val="0"/>
        </w:rPr>
        <w:t xml:space="preserve"> (далее – близкие родственники, выразившие желание стать опекунами</w:t>
      </w:r>
      <w:r w:rsidRPr="003C4417">
        <w:rPr>
          <w:b w:val="0"/>
        </w:rPr>
        <w:t>) представляют в администрацию или МФЦ:</w:t>
      </w:r>
      <w:proofErr w:type="gramEnd"/>
    </w:p>
    <w:p w:rsidR="008E2FBB" w:rsidRPr="003C4417" w:rsidRDefault="008E2FBB" w:rsidP="008E2FBB">
      <w:pPr>
        <w:ind w:firstLine="709"/>
        <w:contextualSpacing/>
        <w:jc w:val="both"/>
        <w:rPr>
          <w:b w:val="0"/>
        </w:rPr>
      </w:pPr>
      <w:proofErr w:type="gramStart"/>
      <w:r w:rsidRPr="003C4417">
        <w:rPr>
          <w:b w:val="0"/>
        </w:rP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8E2FBB" w:rsidRPr="003C4417" w:rsidRDefault="008E2FBB" w:rsidP="008E2FBB">
      <w:pPr>
        <w:ind w:firstLine="709"/>
        <w:contextualSpacing/>
        <w:jc w:val="both"/>
        <w:rPr>
          <w:b w:val="0"/>
        </w:rPr>
      </w:pPr>
      <w:r w:rsidRPr="003C4417">
        <w:rPr>
          <w:b w:val="0"/>
        </w:rPr>
        <w:t>б) документы, подтверждающие родство</w:t>
      </w:r>
      <w:r w:rsidR="00D40267" w:rsidRPr="003C4417">
        <w:rPr>
          <w:b w:val="0"/>
        </w:rPr>
        <w:t xml:space="preserve"> с совершеннолетним подопечным.</w:t>
      </w:r>
    </w:p>
    <w:p w:rsidR="005378F0" w:rsidRPr="003C4417" w:rsidRDefault="005378F0" w:rsidP="00601944">
      <w:pPr>
        <w:ind w:firstLine="709"/>
        <w:contextualSpacing/>
        <w:jc w:val="both"/>
        <w:rPr>
          <w:b w:val="0"/>
        </w:rPr>
      </w:pPr>
      <w:r w:rsidRPr="003C4417">
        <w:rPr>
          <w:b w:val="0"/>
        </w:rPr>
        <w:t>Документы, предусмотренные подпункт</w:t>
      </w:r>
      <w:r w:rsidR="00EA2F0A" w:rsidRPr="003C4417">
        <w:rPr>
          <w:b w:val="0"/>
        </w:rPr>
        <w:t>ом</w:t>
      </w:r>
      <w:r w:rsidRPr="003C4417">
        <w:rPr>
          <w:b w:val="0"/>
        </w:rPr>
        <w:t xml:space="preserve"> «б» части первой</w:t>
      </w:r>
      <w:r w:rsidR="009F39B6" w:rsidRPr="003C4417">
        <w:rPr>
          <w:b w:val="0"/>
        </w:rPr>
        <w:t xml:space="preserve"> </w:t>
      </w:r>
      <w:r w:rsidRPr="003C4417">
        <w:rPr>
          <w:b w:val="0"/>
        </w:rPr>
        <w:t>настоящего пункта Административного регламента, принимаются в течение года со дня их выдачи; документ</w:t>
      </w:r>
      <w:r w:rsidR="00047823" w:rsidRPr="003C4417">
        <w:rPr>
          <w:b w:val="0"/>
        </w:rPr>
        <w:t>ы</w:t>
      </w:r>
      <w:r w:rsidRPr="003C4417">
        <w:rPr>
          <w:b w:val="0"/>
        </w:rPr>
        <w:t>, предусмотренны</w:t>
      </w:r>
      <w:r w:rsidR="00047823" w:rsidRPr="003C4417">
        <w:rPr>
          <w:b w:val="0"/>
        </w:rPr>
        <w:t>е</w:t>
      </w:r>
      <w:r w:rsidRPr="003C4417">
        <w:rPr>
          <w:b w:val="0"/>
        </w:rPr>
        <w:t xml:space="preserve"> подпунктом «</w:t>
      </w:r>
      <w:r w:rsidR="00EA2F0A" w:rsidRPr="003C4417">
        <w:rPr>
          <w:b w:val="0"/>
        </w:rPr>
        <w:t>в</w:t>
      </w:r>
      <w:r w:rsidRPr="003C4417">
        <w:rPr>
          <w:b w:val="0"/>
        </w:rPr>
        <w:t>»</w:t>
      </w:r>
      <w:r w:rsidR="009F39B6" w:rsidRPr="003C4417">
        <w:rPr>
          <w:b w:val="0"/>
        </w:rPr>
        <w:t xml:space="preserve"> части первой</w:t>
      </w:r>
      <w:r w:rsidRPr="003C4417">
        <w:rPr>
          <w:b w:val="0"/>
        </w:rPr>
        <w:t xml:space="preserve"> – в течение 3 месяцев со дня </w:t>
      </w:r>
      <w:r w:rsidR="00047823" w:rsidRPr="003C4417">
        <w:rPr>
          <w:b w:val="0"/>
        </w:rPr>
        <w:t>их</w:t>
      </w:r>
      <w:r w:rsidRPr="003C4417">
        <w:rPr>
          <w:b w:val="0"/>
        </w:rPr>
        <w:t xml:space="preserve"> выдачи.</w:t>
      </w:r>
    </w:p>
    <w:p w:rsidR="005378F0" w:rsidRPr="003C4417" w:rsidRDefault="005378F0" w:rsidP="00601944">
      <w:pPr>
        <w:ind w:firstLine="709"/>
        <w:contextualSpacing/>
        <w:jc w:val="both"/>
        <w:rPr>
          <w:b w:val="0"/>
        </w:rPr>
      </w:pPr>
      <w:r w:rsidRPr="003C4417">
        <w:rPr>
          <w:b w:val="0"/>
        </w:rPr>
        <w:t xml:space="preserve">При наличии у </w:t>
      </w:r>
      <w:r w:rsidR="009F39B6" w:rsidRPr="003C4417">
        <w:rPr>
          <w:b w:val="0"/>
        </w:rPr>
        <w:t xml:space="preserve">гражданина, выразившего желание стать </w:t>
      </w:r>
      <w:r w:rsidR="00047823" w:rsidRPr="003C4417">
        <w:rPr>
          <w:b w:val="0"/>
        </w:rPr>
        <w:t>опекуном</w:t>
      </w:r>
      <w:r w:rsidRPr="003C4417">
        <w:rPr>
          <w:b w:val="0"/>
        </w:rPr>
        <w:t xml:space="preserve"> заключения о возможности быть опекуном (попечителем) из перечня документов, предусмотренных частью первой настоящего пункта Административн</w:t>
      </w:r>
      <w:r w:rsidR="0031066A" w:rsidRPr="003C4417">
        <w:rPr>
          <w:b w:val="0"/>
        </w:rPr>
        <w:t>ого регламента, необходимо пред</w:t>
      </w:r>
      <w:r w:rsidRPr="003C4417">
        <w:rPr>
          <w:b w:val="0"/>
        </w:rPr>
        <w:t>ставить только заявление, предусмотренное подпунктом «а»</w:t>
      </w:r>
      <w:r w:rsidR="000C562B" w:rsidRPr="003C4417">
        <w:rPr>
          <w:b w:val="0"/>
        </w:rPr>
        <w:t xml:space="preserve"> части первой</w:t>
      </w:r>
      <w:r w:rsidR="008E1B18" w:rsidRPr="003C4417">
        <w:rPr>
          <w:b w:val="0"/>
        </w:rPr>
        <w:t xml:space="preserve"> настоящего пункта</w:t>
      </w:r>
      <w:r w:rsidRPr="003C4417">
        <w:rPr>
          <w:b w:val="0"/>
        </w:rPr>
        <w:t xml:space="preserve">. </w:t>
      </w:r>
    </w:p>
    <w:p w:rsidR="00047823" w:rsidRPr="003C4417" w:rsidRDefault="00047823" w:rsidP="00047823">
      <w:pPr>
        <w:ind w:firstLine="709"/>
        <w:contextualSpacing/>
        <w:jc w:val="both"/>
        <w:rPr>
          <w:b w:val="0"/>
        </w:rPr>
      </w:pPr>
      <w:r w:rsidRPr="003C4417">
        <w:rPr>
          <w:b w:val="0"/>
        </w:rPr>
        <w:t>При наличии у близкого родственника, выразившего желание стать опекуном</w:t>
      </w:r>
      <w:r w:rsidR="0031066A" w:rsidRPr="003C4417">
        <w:rPr>
          <w:b w:val="0"/>
        </w:rPr>
        <w:t>,</w:t>
      </w:r>
      <w:r w:rsidRPr="003C4417">
        <w:rPr>
          <w:b w:val="0"/>
        </w:rPr>
        <w:t xml:space="preserve"> заключения о возможности быть опекуном (попечителем) из перечня документов, предусмотренных частью второй настоящего пункта </w:t>
      </w:r>
      <w:r w:rsidRPr="003C4417">
        <w:rPr>
          <w:b w:val="0"/>
        </w:rPr>
        <w:lastRenderedPageBreak/>
        <w:t>Административн</w:t>
      </w:r>
      <w:r w:rsidR="0031066A" w:rsidRPr="003C4417">
        <w:rPr>
          <w:b w:val="0"/>
        </w:rPr>
        <w:t>ого регламента, необходимо пред</w:t>
      </w:r>
      <w:r w:rsidRPr="003C4417">
        <w:rPr>
          <w:b w:val="0"/>
        </w:rPr>
        <w:t xml:space="preserve">ставить документы, предусмотренные подпунктами «а» и «б» </w:t>
      </w:r>
      <w:r w:rsidR="000C562B" w:rsidRPr="003C4417">
        <w:rPr>
          <w:b w:val="0"/>
        </w:rPr>
        <w:t xml:space="preserve">части второй </w:t>
      </w:r>
      <w:r w:rsidRPr="003C4417">
        <w:rPr>
          <w:b w:val="0"/>
        </w:rPr>
        <w:t>настоящего пункта</w:t>
      </w:r>
      <w:r w:rsidR="0031066A" w:rsidRPr="003C4417">
        <w:rPr>
          <w:b w:val="0"/>
        </w:rPr>
        <w:t>.</w:t>
      </w:r>
    </w:p>
    <w:p w:rsidR="005378F0" w:rsidRPr="003C4417" w:rsidRDefault="005378F0" w:rsidP="00601944">
      <w:pPr>
        <w:ind w:firstLine="709"/>
        <w:contextualSpacing/>
        <w:jc w:val="both"/>
        <w:rPr>
          <w:b w:val="0"/>
        </w:rPr>
      </w:pPr>
      <w:r w:rsidRPr="003C4417">
        <w:rPr>
          <w:b w:val="0"/>
        </w:rPr>
        <w:t xml:space="preserve">Для предоставления государственной услуги по назначению опекуном (попечителем) при установлении предварительной опеки (попечительства) из перечня документов, предусмотренных частью первой настоящего пункта Административного регламента, необходимо </w:t>
      </w:r>
      <w:r w:rsidR="00A718CF" w:rsidRPr="003C4417">
        <w:rPr>
          <w:b w:val="0"/>
        </w:rPr>
        <w:t xml:space="preserve">представить </w:t>
      </w:r>
      <w:r w:rsidRPr="003C4417">
        <w:rPr>
          <w:b w:val="0"/>
        </w:rPr>
        <w:t>только заявление, предусмотренное подпунктом «а»</w:t>
      </w:r>
      <w:r w:rsidR="000C562B" w:rsidRPr="003C4417">
        <w:rPr>
          <w:b w:val="0"/>
        </w:rPr>
        <w:t xml:space="preserve"> части первой</w:t>
      </w:r>
      <w:r w:rsidR="008E1B18" w:rsidRPr="003C4417">
        <w:rPr>
          <w:b w:val="0"/>
        </w:rPr>
        <w:t xml:space="preserve"> настоящего пункта</w:t>
      </w:r>
      <w:r w:rsidRPr="003C4417">
        <w:rPr>
          <w:b w:val="0"/>
        </w:rPr>
        <w:t>.</w:t>
      </w:r>
    </w:p>
    <w:p w:rsidR="0097123E" w:rsidRPr="003C4417" w:rsidRDefault="0097123E" w:rsidP="005D1065">
      <w:pPr>
        <w:spacing w:before="120"/>
        <w:ind w:firstLine="709"/>
        <w:jc w:val="both"/>
        <w:rPr>
          <w:b w:val="0"/>
        </w:rPr>
      </w:pPr>
      <w:r w:rsidRPr="003C4417">
        <w:rPr>
          <w:b w:val="0"/>
        </w:rPr>
        <w:t>2.</w:t>
      </w:r>
      <w:r w:rsidR="000C562B" w:rsidRPr="003C4417">
        <w:rPr>
          <w:b w:val="0"/>
        </w:rPr>
        <w:t>1</w:t>
      </w:r>
      <w:r w:rsidR="00F16B50" w:rsidRPr="003C4417">
        <w:rPr>
          <w:b w:val="0"/>
        </w:rPr>
        <w:t>0</w:t>
      </w:r>
      <w:r w:rsidRPr="003C4417">
        <w:rPr>
          <w:b w:val="0"/>
        </w:rPr>
        <w:t>. Заявитель, при подаче заявления о назначении опекуном (попечителем) должен предъявить паспорт или иной документ, удостоверяющий личность.</w:t>
      </w:r>
    </w:p>
    <w:p w:rsidR="00F12B1B" w:rsidRPr="003C4417" w:rsidRDefault="008D18C3" w:rsidP="005D1065">
      <w:pPr>
        <w:spacing w:before="120"/>
        <w:ind w:firstLine="709"/>
        <w:jc w:val="both"/>
        <w:rPr>
          <w:b w:val="0"/>
        </w:rPr>
      </w:pPr>
      <w:r w:rsidRPr="003C4417">
        <w:rPr>
          <w:b w:val="0"/>
        </w:rPr>
        <w:t>2.</w:t>
      </w:r>
      <w:r w:rsidR="00BD1E16" w:rsidRPr="003C4417">
        <w:rPr>
          <w:b w:val="0"/>
        </w:rPr>
        <w:t>1</w:t>
      </w:r>
      <w:r w:rsidR="00F16B50" w:rsidRPr="003C4417">
        <w:rPr>
          <w:b w:val="0"/>
        </w:rPr>
        <w:t>1</w:t>
      </w:r>
      <w:r w:rsidR="00B004A3" w:rsidRPr="003C4417">
        <w:rPr>
          <w:b w:val="0"/>
        </w:rPr>
        <w:t>. При пред</w:t>
      </w:r>
      <w:r w:rsidRPr="003C4417">
        <w:rPr>
          <w:b w:val="0"/>
        </w:rPr>
        <w:t>ставлении письменного согласия на совместное проживание, предусмотренного подпунктом «д» части первой пункта 2.</w:t>
      </w:r>
      <w:r w:rsidR="00F16B50" w:rsidRPr="003C4417">
        <w:rPr>
          <w:b w:val="0"/>
        </w:rPr>
        <w:t>9</w:t>
      </w:r>
      <w:r w:rsidRPr="003C4417">
        <w:rPr>
          <w:b w:val="0"/>
        </w:rPr>
        <w:t xml:space="preserve"> Административного регламент</w:t>
      </w:r>
      <w:r w:rsidR="00B004A3" w:rsidRPr="003C4417">
        <w:rPr>
          <w:b w:val="0"/>
        </w:rPr>
        <w:t>а, заявитель дополнительно пред</w:t>
      </w:r>
      <w:r w:rsidRPr="003C4417">
        <w:rPr>
          <w:b w:val="0"/>
        </w:rPr>
        <w:t xml:space="preserve">ставляет </w:t>
      </w:r>
      <w:r w:rsidR="00F12B1B" w:rsidRPr="003C4417">
        <w:rPr>
          <w:b w:val="0"/>
        </w:rPr>
        <w:t xml:space="preserve">документы, подтверждающие получение </w:t>
      </w:r>
      <w:r w:rsidRPr="003C4417">
        <w:rPr>
          <w:b w:val="0"/>
        </w:rPr>
        <w:t>согласи</w:t>
      </w:r>
      <w:r w:rsidR="00F12B1B" w:rsidRPr="003C4417">
        <w:rPr>
          <w:b w:val="0"/>
        </w:rPr>
        <w:t>я</w:t>
      </w:r>
      <w:r w:rsidRPr="003C4417">
        <w:rPr>
          <w:b w:val="0"/>
        </w:rPr>
        <w:t xml:space="preserve"> указанных лиц или их законных представителей на обработку персональных данных</w:t>
      </w:r>
      <w:r w:rsidR="00F12B1B" w:rsidRPr="003C4417">
        <w:rPr>
          <w:b w:val="0"/>
        </w:rPr>
        <w:t>.</w:t>
      </w:r>
    </w:p>
    <w:p w:rsidR="008D18C3" w:rsidRPr="003C4417" w:rsidRDefault="008D18C3" w:rsidP="005D1065">
      <w:pPr>
        <w:spacing w:before="120"/>
        <w:ind w:firstLine="709"/>
        <w:jc w:val="both"/>
        <w:rPr>
          <w:b w:val="0"/>
        </w:rPr>
      </w:pPr>
      <w:r w:rsidRPr="003C4417">
        <w:rPr>
          <w:b w:val="0"/>
        </w:rPr>
        <w:t>2.1</w:t>
      </w:r>
      <w:r w:rsidR="00F16B50" w:rsidRPr="003C4417">
        <w:rPr>
          <w:b w:val="0"/>
        </w:rPr>
        <w:t>2</w:t>
      </w:r>
      <w:r w:rsidRPr="003C4417">
        <w:rPr>
          <w:b w:val="0"/>
        </w:rPr>
        <w:t>.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8D18C3" w:rsidRPr="003C4417" w:rsidRDefault="008D18C3" w:rsidP="008D18C3">
      <w:pPr>
        <w:ind w:firstLine="709"/>
        <w:contextualSpacing/>
        <w:jc w:val="both"/>
        <w:rPr>
          <w:b w:val="0"/>
        </w:rPr>
      </w:pPr>
      <w:r w:rsidRPr="003C4417">
        <w:rPr>
          <w:b w:val="0"/>
        </w:rPr>
        <w:t>представленные документы не соответствуют перечню, установленному пункт</w:t>
      </w:r>
      <w:r w:rsidR="00571908" w:rsidRPr="003C4417">
        <w:rPr>
          <w:b w:val="0"/>
        </w:rPr>
        <w:t>ом</w:t>
      </w:r>
      <w:r w:rsidR="00BD1E16" w:rsidRPr="003C4417">
        <w:rPr>
          <w:b w:val="0"/>
        </w:rPr>
        <w:t xml:space="preserve"> </w:t>
      </w:r>
      <w:r w:rsidRPr="003C4417">
        <w:rPr>
          <w:b w:val="0"/>
        </w:rPr>
        <w:t>2.</w:t>
      </w:r>
      <w:r w:rsidR="00F16B50" w:rsidRPr="003C4417">
        <w:rPr>
          <w:b w:val="0"/>
        </w:rPr>
        <w:t>9</w:t>
      </w:r>
      <w:r w:rsidR="00BD1E16" w:rsidRPr="003C4417">
        <w:rPr>
          <w:b w:val="0"/>
        </w:rPr>
        <w:t xml:space="preserve"> </w:t>
      </w:r>
      <w:r w:rsidRPr="003C4417">
        <w:rPr>
          <w:b w:val="0"/>
        </w:rPr>
        <w:t>Административного регламента;</w:t>
      </w:r>
    </w:p>
    <w:p w:rsidR="008D18C3" w:rsidRPr="003C4417" w:rsidRDefault="008D18C3" w:rsidP="008D18C3">
      <w:pPr>
        <w:ind w:firstLine="709"/>
        <w:contextualSpacing/>
        <w:jc w:val="both"/>
        <w:rPr>
          <w:b w:val="0"/>
        </w:rPr>
      </w:pPr>
      <w:r w:rsidRPr="003C4417">
        <w:rPr>
          <w:b w:val="0"/>
        </w:rPr>
        <w:t>данные в представленных документах противоречат друг другу;</w:t>
      </w:r>
    </w:p>
    <w:p w:rsidR="008D18C3" w:rsidRPr="003C4417" w:rsidRDefault="008D18C3" w:rsidP="008D18C3">
      <w:pPr>
        <w:ind w:firstLine="709"/>
        <w:contextualSpacing/>
        <w:jc w:val="both"/>
        <w:rPr>
          <w:b w:val="0"/>
        </w:rPr>
      </w:pPr>
      <w:r w:rsidRPr="003C4417">
        <w:rPr>
          <w:b w:val="0"/>
        </w:rP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07608" w:rsidRPr="003C4417" w:rsidRDefault="005D1065" w:rsidP="008144B6">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07608" w:rsidRPr="003C4417" w:rsidRDefault="00F07608" w:rsidP="00F07608">
      <w:pPr>
        <w:autoSpaceDE w:val="0"/>
        <w:autoSpaceDN w:val="0"/>
        <w:adjustRightInd w:val="0"/>
        <w:ind w:firstLine="709"/>
        <w:jc w:val="both"/>
        <w:outlineLvl w:val="2"/>
        <w:rPr>
          <w:rFonts w:eastAsia="Calibri"/>
          <w:b w:val="0"/>
          <w:bCs/>
          <w:iCs/>
        </w:rPr>
      </w:pPr>
      <w:r w:rsidRPr="003C4417">
        <w:rPr>
          <w:rFonts w:eastAsia="Calibri"/>
          <w:b w:val="0"/>
          <w:bCs/>
          <w:iCs/>
        </w:rPr>
        <w:t>2.1</w:t>
      </w:r>
      <w:r w:rsidR="00F16B50" w:rsidRPr="003C4417">
        <w:rPr>
          <w:rFonts w:eastAsia="Calibri"/>
          <w:b w:val="0"/>
          <w:bCs/>
          <w:iCs/>
        </w:rPr>
        <w:t>3</w:t>
      </w:r>
      <w:r w:rsidRPr="003C4417">
        <w:rPr>
          <w:rFonts w:eastAsia="Calibri"/>
          <w:b w:val="0"/>
          <w:bCs/>
          <w:iCs/>
        </w:rPr>
        <w:t xml:space="preserve">. Заявитель </w:t>
      </w:r>
      <w:r w:rsidR="001A5B18" w:rsidRPr="003C4417">
        <w:rPr>
          <w:rFonts w:eastAsia="Calibri"/>
          <w:b w:val="0"/>
          <w:bCs/>
          <w:iCs/>
        </w:rPr>
        <w:t xml:space="preserve">дополнительно к документам, подлежащим представлению заявителем, </w:t>
      </w:r>
      <w:r w:rsidRPr="003C4417">
        <w:rPr>
          <w:rFonts w:eastAsia="Calibri"/>
          <w:b w:val="0"/>
          <w:bCs/>
          <w:iCs/>
        </w:rPr>
        <w:t xml:space="preserve">вправе представить следующие документы, </w:t>
      </w:r>
      <w:r w:rsidR="001A5B18" w:rsidRPr="003C4417">
        <w:rPr>
          <w:rFonts w:eastAsia="Calibri"/>
          <w:b w:val="0"/>
          <w:bCs/>
          <w:iCs/>
        </w:rPr>
        <w:t xml:space="preserve">необходимые для предоставления государственной услуги, </w:t>
      </w:r>
      <w:r w:rsidRPr="003C4417">
        <w:rPr>
          <w:rFonts w:eastAsia="Calibri"/>
          <w:b w:val="0"/>
          <w:bCs/>
          <w:iCs/>
        </w:rPr>
        <w:t>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w:t>
      </w:r>
      <w:r w:rsidR="00395062" w:rsidRPr="003C4417">
        <w:rPr>
          <w:rFonts w:eastAsia="Calibri"/>
          <w:b w:val="0"/>
          <w:bCs/>
          <w:iCs/>
        </w:rPr>
        <w:t>й</w:t>
      </w:r>
      <w:r w:rsidRPr="003C4417">
        <w:rPr>
          <w:rFonts w:eastAsia="Calibri"/>
          <w:b w:val="0"/>
          <w:bCs/>
          <w:iCs/>
        </w:rPr>
        <w:t>:</w:t>
      </w:r>
    </w:p>
    <w:p w:rsidR="00F07608" w:rsidRPr="003C4417" w:rsidRDefault="00F07608" w:rsidP="00F07608">
      <w:pPr>
        <w:ind w:firstLine="709"/>
        <w:contextualSpacing/>
        <w:jc w:val="both"/>
        <w:rPr>
          <w:b w:val="0"/>
        </w:rPr>
      </w:pPr>
      <w:proofErr w:type="gramStart"/>
      <w:r w:rsidRPr="003C4417">
        <w:rPr>
          <w:b w:val="0"/>
        </w:rPr>
        <w:t xml:space="preserve">а) справку, </w:t>
      </w:r>
      <w:r w:rsidR="00345B89" w:rsidRPr="003C4417">
        <w:rPr>
          <w:b w:val="0"/>
        </w:rPr>
        <w:t>подтверждающую получение пенсии,</w:t>
      </w:r>
      <w:r w:rsidRPr="003C4417">
        <w:rPr>
          <w:b w:val="0"/>
        </w:rPr>
        <w:t xml:space="preserve"> выданную территориальным органом Пенсионного фонда Российской Федерации или иным органом, осуществляющим пенсионное обеспечение (пенсионные отделы</w:t>
      </w:r>
      <w:r w:rsidRPr="003C4417">
        <w:rPr>
          <w:b w:val="0"/>
          <w:bCs/>
        </w:rPr>
        <w:t xml:space="preserve"> территориальных органов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w:t>
      </w:r>
      <w:r w:rsidRPr="003C4417">
        <w:rPr>
          <w:b w:val="0"/>
          <w:bCs/>
        </w:rPr>
        <w:lastRenderedPageBreak/>
        <w:t>России, Министерства Российской Федерации по делам гражданской</w:t>
      </w:r>
      <w:proofErr w:type="gramEnd"/>
      <w:r w:rsidRPr="003C4417">
        <w:rPr>
          <w:b w:val="0"/>
          <w:bCs/>
        </w:rPr>
        <w:t xml:space="preserve">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w:t>
      </w:r>
      <w:proofErr w:type="gramStart"/>
      <w:r w:rsidRPr="003C4417">
        <w:rPr>
          <w:b w:val="0"/>
          <w:bCs/>
        </w:rPr>
        <w:t>контролю за</w:t>
      </w:r>
      <w:proofErr w:type="gramEnd"/>
      <w:r w:rsidRPr="003C4417">
        <w:rPr>
          <w:b w:val="0"/>
          <w:bCs/>
        </w:rPr>
        <w:t xml:space="preserve">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r w:rsidRPr="003C4417">
        <w:rPr>
          <w:b w:val="0"/>
        </w:rPr>
        <w:t xml:space="preserve">); </w:t>
      </w:r>
    </w:p>
    <w:p w:rsidR="00336A1E" w:rsidRPr="003C4417" w:rsidRDefault="00F07608" w:rsidP="00336A1E">
      <w:pPr>
        <w:ind w:firstLine="709"/>
        <w:contextualSpacing/>
        <w:jc w:val="both"/>
        <w:rPr>
          <w:b w:val="0"/>
          <w:bCs/>
        </w:rPr>
      </w:pPr>
      <w:r w:rsidRPr="003C4417">
        <w:rPr>
          <w:b w:val="0"/>
        </w:rPr>
        <w:t>б)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r w:rsidR="00336A1E" w:rsidRPr="003C4417">
        <w:rPr>
          <w:b w:val="0"/>
          <w:bCs/>
        </w:rPr>
        <w:t>;</w:t>
      </w:r>
    </w:p>
    <w:p w:rsidR="00F07608" w:rsidRPr="003C4417" w:rsidRDefault="00F07608" w:rsidP="00F07608">
      <w:pPr>
        <w:ind w:firstLine="709"/>
        <w:contextualSpacing/>
        <w:jc w:val="both"/>
        <w:rPr>
          <w:b w:val="0"/>
        </w:rPr>
      </w:pPr>
      <w:r w:rsidRPr="003C4417">
        <w:rPr>
          <w:b w:val="0"/>
        </w:rPr>
        <w:t xml:space="preserve">в) справку об отсутствии у заявителя судимости за умышленное преступление против жизни и здоровья граждан, выданную органами </w:t>
      </w:r>
      <w:r w:rsidR="001A6EDC" w:rsidRPr="003C4417">
        <w:rPr>
          <w:b w:val="0"/>
          <w:bCs/>
        </w:rPr>
        <w:t>Министерства внутренних дел Российской Федерации</w:t>
      </w:r>
      <w:r w:rsidRPr="003C4417">
        <w:rPr>
          <w:b w:val="0"/>
        </w:rPr>
        <w:t>;</w:t>
      </w:r>
    </w:p>
    <w:p w:rsidR="00F07608" w:rsidRPr="003C4417" w:rsidRDefault="00F07608" w:rsidP="00F07608">
      <w:pPr>
        <w:ind w:firstLine="709"/>
        <w:contextualSpacing/>
        <w:jc w:val="both"/>
        <w:rPr>
          <w:b w:val="0"/>
        </w:rPr>
      </w:pPr>
      <w:r w:rsidRPr="003C4417">
        <w:rPr>
          <w:b w:val="0"/>
        </w:rPr>
        <w:t>г) справку о соответствии жилых помещений санитарным правилам и нормам, выданную соответствующим территориальным подразделением Управления Федеральной службы по надзору в сфере защиты прав потребителей и благополучия человека по Саратовской области;</w:t>
      </w:r>
    </w:p>
    <w:p w:rsidR="00F12B1B" w:rsidRPr="003C4417" w:rsidRDefault="00F07608" w:rsidP="00F07608">
      <w:pPr>
        <w:ind w:firstLine="709"/>
        <w:contextualSpacing/>
        <w:jc w:val="both"/>
        <w:rPr>
          <w:b w:val="0"/>
        </w:rPr>
      </w:pPr>
      <w:r w:rsidRPr="003C4417">
        <w:rPr>
          <w:b w:val="0"/>
        </w:rPr>
        <w:t>д) справку о соответствии жилых помещений техническим правилам и нормам, выданную Государственной жилищной инспекци</w:t>
      </w:r>
      <w:r w:rsidR="00395062" w:rsidRPr="003C4417">
        <w:rPr>
          <w:b w:val="0"/>
        </w:rPr>
        <w:t>ей</w:t>
      </w:r>
      <w:r w:rsidRPr="003C4417">
        <w:rPr>
          <w:b w:val="0"/>
        </w:rPr>
        <w:t xml:space="preserve"> Саратовской области</w:t>
      </w:r>
      <w:r w:rsidR="00F12B1B" w:rsidRPr="003C4417">
        <w:rPr>
          <w:b w:val="0"/>
        </w:rPr>
        <w:t>;</w:t>
      </w:r>
    </w:p>
    <w:p w:rsidR="00F07608" w:rsidRPr="003C4417" w:rsidRDefault="00F12B1B" w:rsidP="00F07608">
      <w:pPr>
        <w:ind w:firstLine="709"/>
        <w:contextualSpacing/>
        <w:jc w:val="both"/>
        <w:rPr>
          <w:b w:val="0"/>
        </w:rPr>
      </w:pPr>
      <w:r w:rsidRPr="003C4417">
        <w:rPr>
          <w:b w:val="0"/>
        </w:rPr>
        <w:t>е)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 попечительство устанавливаются в связи с достижением совершеннолетия</w:t>
      </w:r>
      <w:r w:rsidR="00D40267" w:rsidRPr="003C4417">
        <w:rPr>
          <w:b w:val="0"/>
        </w:rPr>
        <w:t>;</w:t>
      </w:r>
    </w:p>
    <w:p w:rsidR="00D40267" w:rsidRPr="003C4417" w:rsidRDefault="00D40267" w:rsidP="00D40267">
      <w:pPr>
        <w:ind w:firstLine="709"/>
        <w:contextualSpacing/>
        <w:jc w:val="both"/>
        <w:rPr>
          <w:b w:val="0"/>
        </w:rPr>
      </w:pPr>
      <w:r w:rsidRPr="003C4417">
        <w:rPr>
          <w:b w:val="0"/>
        </w:rPr>
        <w:t>ж) копию свидетельства о браке (если близкий родственник, выразивший желание стать опекуном, состоит в браке).</w:t>
      </w:r>
    </w:p>
    <w:p w:rsidR="00F12B1B" w:rsidRPr="003C4417" w:rsidRDefault="00F07608" w:rsidP="00F07608">
      <w:pPr>
        <w:ind w:firstLine="709"/>
        <w:contextualSpacing/>
        <w:jc w:val="both"/>
        <w:rPr>
          <w:b w:val="0"/>
        </w:rPr>
      </w:pPr>
      <w:r w:rsidRPr="003C4417">
        <w:rPr>
          <w:b w:val="0"/>
        </w:rPr>
        <w:t xml:space="preserve">При наличии у </w:t>
      </w:r>
      <w:r w:rsidR="00F12B1B" w:rsidRPr="003C4417">
        <w:rPr>
          <w:b w:val="0"/>
        </w:rPr>
        <w:t>гражданина, выразившего желание стать опекуном</w:t>
      </w:r>
      <w:r w:rsidR="009335A9" w:rsidRPr="003C4417">
        <w:rPr>
          <w:b w:val="0"/>
        </w:rPr>
        <w:t>,</w:t>
      </w:r>
      <w:r w:rsidRPr="003C4417">
        <w:rPr>
          <w:b w:val="0"/>
        </w:rPr>
        <w:t xml:space="preserve"> заключения о возможности быть опекуном (попечителем) документы, предусмотренные частью первой настоящего пункта Административного регламента, для предоставления государственной услуги не требуются.</w:t>
      </w:r>
    </w:p>
    <w:p w:rsidR="00F12B1B" w:rsidRPr="003C4417" w:rsidRDefault="00F12B1B" w:rsidP="00F12B1B">
      <w:pPr>
        <w:ind w:firstLine="709"/>
        <w:contextualSpacing/>
        <w:jc w:val="both"/>
        <w:rPr>
          <w:b w:val="0"/>
        </w:rPr>
      </w:pPr>
      <w:r w:rsidRPr="003C4417">
        <w:rPr>
          <w:b w:val="0"/>
        </w:rPr>
        <w:t>При наличии у близкого родственника, выразившего желание стать опекуном</w:t>
      </w:r>
      <w:r w:rsidR="009335A9" w:rsidRPr="003C4417">
        <w:rPr>
          <w:b w:val="0"/>
        </w:rPr>
        <w:t>,</w:t>
      </w:r>
      <w:r w:rsidRPr="003C4417">
        <w:rPr>
          <w:b w:val="0"/>
        </w:rPr>
        <w:t xml:space="preserve"> заключения о возможности быть опекуном (попечителем) документы, предусмотренные пунктами «а», «в», «г» и «д» частью первой настоящего пункта Административного регламента, для предоставления государственной услуги не требуются.</w:t>
      </w:r>
    </w:p>
    <w:p w:rsidR="00F07608" w:rsidRPr="003C4417" w:rsidRDefault="00F07608" w:rsidP="00F07608">
      <w:pPr>
        <w:ind w:firstLine="709"/>
        <w:contextualSpacing/>
        <w:jc w:val="both"/>
        <w:rPr>
          <w:b w:val="0"/>
        </w:rPr>
      </w:pPr>
      <w:r w:rsidRPr="003C4417">
        <w:rPr>
          <w:b w:val="0"/>
        </w:rPr>
        <w:t>Для предоставления государственной услуги по назначению опекуном (попечителем) при установлении предварительной опеки (попечительства) документы, предусмотренные частью первой настоящего пункта Административного регламента, не требуются.</w:t>
      </w:r>
    </w:p>
    <w:p w:rsidR="00F07608" w:rsidRPr="003C4417" w:rsidRDefault="00F07608" w:rsidP="00395062">
      <w:pPr>
        <w:autoSpaceDE w:val="0"/>
        <w:autoSpaceDN w:val="0"/>
        <w:adjustRightInd w:val="0"/>
        <w:spacing w:before="120"/>
        <w:ind w:firstLine="709"/>
        <w:jc w:val="both"/>
        <w:outlineLvl w:val="2"/>
        <w:rPr>
          <w:b w:val="0"/>
          <w:i/>
        </w:rPr>
      </w:pPr>
      <w:r w:rsidRPr="003C4417">
        <w:rPr>
          <w:b w:val="0"/>
        </w:rPr>
        <w:t>2.1</w:t>
      </w:r>
      <w:r w:rsidR="00F16B50" w:rsidRPr="003C4417">
        <w:rPr>
          <w:b w:val="0"/>
        </w:rPr>
        <w:t>4</w:t>
      </w:r>
      <w:r w:rsidRPr="003C4417">
        <w:rPr>
          <w:b w:val="0"/>
        </w:rPr>
        <w:t xml:space="preserve">. </w:t>
      </w:r>
      <w:r w:rsidR="00395062" w:rsidRPr="003C4417">
        <w:rPr>
          <w:b w:val="0"/>
        </w:rPr>
        <w:t>Специалист администрации в соответствии с законодательством, в рамках межведомственного информационного взаимодействия</w:t>
      </w:r>
      <w:r w:rsidR="00526498" w:rsidRPr="003C4417">
        <w:rPr>
          <w:b w:val="0"/>
        </w:rPr>
        <w:t>,</w:t>
      </w:r>
      <w:r w:rsidR="00395062" w:rsidRPr="003C4417">
        <w:rPr>
          <w:b w:val="0"/>
        </w:rPr>
        <w:t xml:space="preserve"> запрашивает в </w:t>
      </w:r>
      <w:r w:rsidR="00395062" w:rsidRPr="003C4417">
        <w:rPr>
          <w:b w:val="0"/>
          <w:bCs/>
        </w:rPr>
        <w:t xml:space="preserve">органах, </w:t>
      </w:r>
      <w:r w:rsidR="00395062" w:rsidRPr="003C4417">
        <w:rPr>
          <w:b w:val="0"/>
        </w:rPr>
        <w:t>имеющих в распоряжении документы, указанные в настоящем подразделе Административного регламента, информацию, содержащуюся в указанных документах, если заявитель не представил их по собственной инициативе.</w:t>
      </w:r>
      <w:r w:rsidR="002F4606" w:rsidRPr="003C4417">
        <w:rPr>
          <w:b w:val="0"/>
          <w:i/>
        </w:rPr>
        <w:t xml:space="preserve"> </w:t>
      </w:r>
    </w:p>
    <w:p w:rsidR="00784FBE" w:rsidRPr="003C4417" w:rsidRDefault="00704842" w:rsidP="008144B6">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lastRenderedPageBreak/>
        <w:t>З</w:t>
      </w:r>
      <w:r w:rsidR="00784FBE" w:rsidRPr="003C4417">
        <w:rPr>
          <w:rFonts w:ascii="Times New Roman" w:eastAsia="Calibri" w:hAnsi="Times New Roman" w:cs="Times New Roman"/>
          <w:b/>
          <w:sz w:val="28"/>
          <w:szCs w:val="28"/>
        </w:rPr>
        <w:t xml:space="preserve">апрет </w:t>
      </w:r>
      <w:r w:rsidRPr="003C4417">
        <w:rPr>
          <w:rFonts w:ascii="Times New Roman" w:eastAsia="Calibri" w:hAnsi="Times New Roman" w:cs="Times New Roman"/>
          <w:b/>
          <w:sz w:val="28"/>
          <w:szCs w:val="28"/>
        </w:rPr>
        <w:t>требования от заявителя представления документов, информ</w:t>
      </w:r>
      <w:r w:rsidR="008144B6" w:rsidRPr="003C4417">
        <w:rPr>
          <w:rFonts w:ascii="Times New Roman" w:eastAsia="Calibri" w:hAnsi="Times New Roman" w:cs="Times New Roman"/>
          <w:b/>
          <w:sz w:val="28"/>
          <w:szCs w:val="28"/>
        </w:rPr>
        <w:t>ации или осуществления действий</w:t>
      </w:r>
    </w:p>
    <w:p w:rsidR="008D18C3" w:rsidRPr="003C4417" w:rsidRDefault="008D18C3" w:rsidP="008D18C3">
      <w:pPr>
        <w:autoSpaceDE w:val="0"/>
        <w:autoSpaceDN w:val="0"/>
        <w:adjustRightInd w:val="0"/>
        <w:ind w:firstLine="709"/>
        <w:jc w:val="both"/>
        <w:outlineLvl w:val="2"/>
        <w:rPr>
          <w:rFonts w:eastAsia="Calibri"/>
          <w:b w:val="0"/>
          <w:bCs/>
          <w:iCs/>
        </w:rPr>
      </w:pPr>
      <w:r w:rsidRPr="003C4417">
        <w:rPr>
          <w:rFonts w:eastAsia="Calibri"/>
          <w:b w:val="0"/>
          <w:bCs/>
          <w:iCs/>
        </w:rPr>
        <w:t>2.1</w:t>
      </w:r>
      <w:r w:rsidR="00F16B50" w:rsidRPr="003C4417">
        <w:rPr>
          <w:rFonts w:eastAsia="Calibri"/>
          <w:b w:val="0"/>
          <w:bCs/>
          <w:iCs/>
        </w:rPr>
        <w:t>5</w:t>
      </w:r>
      <w:r w:rsidRPr="003C4417">
        <w:rPr>
          <w:rFonts w:eastAsia="Calibri"/>
          <w:b w:val="0"/>
          <w:bCs/>
          <w:iCs/>
        </w:rPr>
        <w:t xml:space="preserve">. </w:t>
      </w:r>
      <w:r w:rsidR="00704842" w:rsidRPr="003C4417">
        <w:rPr>
          <w:rFonts w:eastAsia="Calibri"/>
          <w:b w:val="0"/>
          <w:bCs/>
          <w:iCs/>
        </w:rPr>
        <w:t xml:space="preserve">При предоставлении государственной услуги </w:t>
      </w:r>
      <w:r w:rsidR="00D60AFD" w:rsidRPr="003C4417">
        <w:rPr>
          <w:rFonts w:eastAsia="Calibri"/>
          <w:b w:val="0"/>
          <w:bCs/>
          <w:iCs/>
        </w:rPr>
        <w:t>запрещается требовать от заявителя</w:t>
      </w:r>
      <w:r w:rsidRPr="003C4417">
        <w:rPr>
          <w:rFonts w:eastAsia="Calibri"/>
          <w:b w:val="0"/>
          <w:bCs/>
          <w:iCs/>
        </w:rPr>
        <w:t>:</w:t>
      </w:r>
    </w:p>
    <w:p w:rsidR="008D18C3" w:rsidRPr="003C4417" w:rsidRDefault="008D18C3" w:rsidP="008D18C3">
      <w:pPr>
        <w:autoSpaceDE w:val="0"/>
        <w:autoSpaceDN w:val="0"/>
        <w:adjustRightInd w:val="0"/>
        <w:ind w:firstLine="709"/>
        <w:jc w:val="both"/>
        <w:outlineLvl w:val="2"/>
        <w:rPr>
          <w:rFonts w:eastAsia="Calibri"/>
          <w:b w:val="0"/>
          <w:bCs/>
          <w:iCs/>
        </w:rPr>
      </w:pPr>
      <w:r w:rsidRPr="003C4417">
        <w:rPr>
          <w:rFonts w:eastAsia="Calibri"/>
          <w:b w:val="0"/>
          <w:bCs/>
          <w:iCs/>
        </w:rPr>
        <w:t>представления документов</w:t>
      </w:r>
      <w:r w:rsidR="00D60AFD" w:rsidRPr="003C4417">
        <w:rPr>
          <w:rFonts w:eastAsia="Calibri"/>
          <w:b w:val="0"/>
          <w:bCs/>
          <w:iCs/>
        </w:rPr>
        <w:t xml:space="preserve"> и</w:t>
      </w:r>
      <w:r w:rsidRPr="003C4417">
        <w:rPr>
          <w:rFonts w:eastAsia="Calibri"/>
          <w:b w:val="0"/>
          <w:bCs/>
          <w:iCs/>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18C3" w:rsidRPr="003C4417" w:rsidRDefault="00442621" w:rsidP="008D18C3">
      <w:pPr>
        <w:autoSpaceDE w:val="0"/>
        <w:autoSpaceDN w:val="0"/>
        <w:adjustRightInd w:val="0"/>
        <w:ind w:firstLine="709"/>
        <w:jc w:val="both"/>
        <w:outlineLvl w:val="2"/>
        <w:rPr>
          <w:rFonts w:eastAsia="Calibri"/>
          <w:b w:val="0"/>
          <w:bCs/>
          <w:iCs/>
        </w:rPr>
      </w:pPr>
      <w:proofErr w:type="gramStart"/>
      <w:r w:rsidRPr="003C4417">
        <w:rPr>
          <w:rFonts w:eastAsia="Calibri"/>
          <w:b w:val="0"/>
          <w:bCs/>
          <w:iCs/>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C4417">
          <w:rPr>
            <w:rFonts w:eastAsia="Calibri"/>
            <w:b w:val="0"/>
            <w:bCs/>
            <w:iCs/>
          </w:rPr>
          <w:t>частью 1 статьи 1</w:t>
        </w:r>
      </w:hyperlink>
      <w:r w:rsidRPr="003C4417">
        <w:rPr>
          <w:rFonts w:eastAsia="Calibri"/>
          <w:b w:val="0"/>
          <w:bCs/>
          <w:iCs/>
        </w:rPr>
        <w:t xml:space="preserve"> Федерального закона «Об организации предоставления государственных и муниципальных услуг» государственных</w:t>
      </w:r>
      <w:proofErr w:type="gramEnd"/>
      <w:r w:rsidRPr="003C4417">
        <w:rPr>
          <w:rFonts w:eastAsia="Calibri"/>
          <w:b w:val="0"/>
          <w:bCs/>
          <w:iCs/>
        </w:rPr>
        <w:t xml:space="preserve"> </w:t>
      </w:r>
      <w:proofErr w:type="gramStart"/>
      <w:r w:rsidRPr="003C4417">
        <w:rPr>
          <w:rFonts w:eastAsia="Calibri"/>
          <w:b w:val="0"/>
          <w:bCs/>
          <w:iCs/>
        </w:rPr>
        <w:t xml:space="preserve">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6" w:history="1">
        <w:r w:rsidRPr="003C4417">
          <w:rPr>
            <w:rFonts w:eastAsia="Calibri"/>
            <w:b w:val="0"/>
            <w:bCs/>
            <w:iCs/>
          </w:rPr>
          <w:t>частью 6 статьи 7</w:t>
        </w:r>
      </w:hyperlink>
      <w:r w:rsidRPr="003C4417">
        <w:rPr>
          <w:rFonts w:eastAsia="Calibri"/>
          <w:b w:val="0"/>
          <w:bCs/>
          <w:iCs/>
        </w:rPr>
        <w:t xml:space="preserve"> Федерального закона «Об организации предоставления государственных и муниципальных услуг» перечень документов.</w:t>
      </w:r>
      <w:proofErr w:type="gramEnd"/>
      <w:r w:rsidRPr="003C4417">
        <w:rPr>
          <w:rFonts w:eastAsia="Calibri"/>
          <w:b w:val="0"/>
          <w:bCs/>
          <w:iCs/>
        </w:rPr>
        <w:t xml:space="preserve"> Заявитель вправе представить указанные документы и информацию в орган, предоставляющий государственную услугу, по собственной инициативе</w:t>
      </w:r>
      <w:r w:rsidR="00B5190C" w:rsidRPr="003C4417">
        <w:rPr>
          <w:rFonts w:eastAsia="Calibri"/>
          <w:b w:val="0"/>
          <w:bCs/>
          <w:iCs/>
        </w:rPr>
        <w:t>;</w:t>
      </w:r>
    </w:p>
    <w:p w:rsidR="00B5190C" w:rsidRPr="003C4417" w:rsidRDefault="00616B42" w:rsidP="008D18C3">
      <w:pPr>
        <w:autoSpaceDE w:val="0"/>
        <w:autoSpaceDN w:val="0"/>
        <w:adjustRightInd w:val="0"/>
        <w:ind w:firstLine="709"/>
        <w:jc w:val="both"/>
        <w:outlineLvl w:val="2"/>
        <w:rPr>
          <w:rFonts w:eastAsia="Calibri"/>
          <w:b w:val="0"/>
          <w:bCs/>
          <w:iCs/>
        </w:rPr>
      </w:pPr>
      <w:r w:rsidRPr="003C4417">
        <w:rPr>
          <w:rFonts w:eastAsia="Calibri"/>
          <w:b w:val="0"/>
          <w:bCs/>
          <w:iCs/>
        </w:rPr>
        <w:t>представления документов и</w:t>
      </w:r>
      <w:r w:rsidR="00954153" w:rsidRPr="003C4417">
        <w:rPr>
          <w:rFonts w:eastAsia="Calibri"/>
          <w:b w:val="0"/>
          <w:bCs/>
          <w:iCs/>
        </w:rPr>
        <w:t>ли</w:t>
      </w:r>
      <w:r w:rsidRPr="003C4417">
        <w:rPr>
          <w:rFonts w:eastAsia="Calibri"/>
          <w:b w:val="0"/>
          <w:bCs/>
          <w:iCs/>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w:t>
      </w:r>
      <w:r w:rsidR="00352488" w:rsidRPr="003C4417">
        <w:rPr>
          <w:rFonts w:eastAsia="Calibri"/>
          <w:b w:val="0"/>
          <w:bCs/>
          <w:iCs/>
        </w:rPr>
        <w:t>ственных и муниципальных услуг»;</w:t>
      </w:r>
    </w:p>
    <w:p w:rsidR="004712F5" w:rsidRPr="003C4417" w:rsidRDefault="00352488" w:rsidP="002F4606">
      <w:pPr>
        <w:autoSpaceDE w:val="0"/>
        <w:autoSpaceDN w:val="0"/>
        <w:adjustRightInd w:val="0"/>
        <w:ind w:firstLine="709"/>
        <w:jc w:val="both"/>
        <w:outlineLvl w:val="2"/>
        <w:rPr>
          <w:b w:val="0"/>
        </w:rPr>
      </w:pPr>
      <w:proofErr w:type="gramStart"/>
      <w:r w:rsidRPr="003C4417">
        <w:rPr>
          <w:b w:val="0"/>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3C4417">
        <w:rPr>
          <w:b w:val="0"/>
        </w:rPr>
        <w:t xml:space="preserve">, </w:t>
      </w:r>
      <w:proofErr w:type="gramStart"/>
      <w:r w:rsidRPr="003C4417">
        <w:rPr>
          <w:b w:val="0"/>
        </w:rPr>
        <w:t>уста</w:t>
      </w:r>
      <w:r w:rsidR="00953CE9" w:rsidRPr="003C4417">
        <w:rPr>
          <w:b w:val="0"/>
        </w:rPr>
        <w:t>новленных</w:t>
      </w:r>
      <w:proofErr w:type="gramEnd"/>
      <w:r w:rsidR="00953CE9" w:rsidRPr="003C4417">
        <w:rPr>
          <w:b w:val="0"/>
        </w:rPr>
        <w:t xml:space="preserve"> федеральными законами;</w:t>
      </w:r>
    </w:p>
    <w:p w:rsidR="00953CE9" w:rsidRPr="003C4417" w:rsidRDefault="00953CE9" w:rsidP="00953CE9">
      <w:pPr>
        <w:ind w:firstLine="709"/>
        <w:jc w:val="both"/>
        <w:rPr>
          <w:b w:val="0"/>
        </w:rPr>
      </w:pPr>
      <w:proofErr w:type="gramStart"/>
      <w:r w:rsidRPr="003C4417">
        <w:rPr>
          <w:b w:val="0"/>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перечень, утвержденный постановлением Правительства Саратовской области от 12 декабря 2011 года № 690-П, а также получения документов и информации, выдаваемых в результате предоставления</w:t>
      </w:r>
      <w:proofErr w:type="gramEnd"/>
      <w:r w:rsidRPr="003C4417">
        <w:rPr>
          <w:b w:val="0"/>
        </w:rPr>
        <w:t xml:space="preserve"> таких услуг. </w:t>
      </w:r>
    </w:p>
    <w:p w:rsidR="00537A3A" w:rsidRPr="003C4417" w:rsidRDefault="00537A3A" w:rsidP="007629A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50715F" w:rsidRPr="003C4417" w:rsidRDefault="0050715F" w:rsidP="0050715F">
      <w:pPr>
        <w:spacing w:before="120"/>
        <w:ind w:firstLine="709"/>
        <w:jc w:val="both"/>
        <w:rPr>
          <w:b w:val="0"/>
        </w:rPr>
      </w:pPr>
      <w:r w:rsidRPr="003C4417">
        <w:rPr>
          <w:b w:val="0"/>
        </w:rPr>
        <w:lastRenderedPageBreak/>
        <w:t>2.16. В приеме документов от заявителя отказывается в следующих случаях:</w:t>
      </w:r>
    </w:p>
    <w:p w:rsidR="0050715F" w:rsidRPr="003C4417" w:rsidRDefault="0050715F" w:rsidP="0050715F">
      <w:pPr>
        <w:ind w:firstLine="720"/>
        <w:jc w:val="both"/>
        <w:rPr>
          <w:rFonts w:eastAsia="Calibri"/>
          <w:b w:val="0"/>
          <w:lang w:eastAsia="en-US"/>
        </w:rPr>
      </w:pPr>
      <w:r w:rsidRPr="003C4417">
        <w:rPr>
          <w:rFonts w:eastAsia="Calibri"/>
          <w:b w:val="0"/>
          <w:lang w:eastAsia="en-US"/>
        </w:rPr>
        <w:t>данные в представленных документах противоречат друг другу;</w:t>
      </w:r>
    </w:p>
    <w:p w:rsidR="0050715F" w:rsidRPr="003C4417" w:rsidRDefault="0050715F" w:rsidP="0050715F">
      <w:pPr>
        <w:ind w:firstLine="709"/>
        <w:jc w:val="both"/>
        <w:rPr>
          <w:rFonts w:eastAsia="Calibri"/>
          <w:b w:val="0"/>
          <w:lang w:eastAsia="en-US"/>
        </w:rPr>
      </w:pPr>
      <w:r w:rsidRPr="003C4417">
        <w:rPr>
          <w:rFonts w:eastAsia="Calibri"/>
          <w:b w:val="0"/>
          <w:lang w:eastAsia="en-US"/>
        </w:rPr>
        <w:t>документы содержат подчистки либо приписки, зачеркнутые слова или иные не оговоренные в них исправления, а также серьезные повреждения, не позволяющие однозначно истолковать их содержание.</w:t>
      </w:r>
    </w:p>
    <w:p w:rsidR="00537A3A" w:rsidRPr="003C4417" w:rsidRDefault="00537A3A" w:rsidP="007629A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537A3A" w:rsidRPr="003C4417" w:rsidRDefault="00D01EC9" w:rsidP="00526498">
      <w:pPr>
        <w:spacing w:before="120"/>
        <w:ind w:firstLine="709"/>
        <w:jc w:val="both"/>
        <w:rPr>
          <w:b w:val="0"/>
        </w:rPr>
      </w:pPr>
      <w:r w:rsidRPr="003C4417">
        <w:rPr>
          <w:b w:val="0"/>
        </w:rPr>
        <w:t>2.</w:t>
      </w:r>
      <w:r w:rsidR="00F10767" w:rsidRPr="003C4417">
        <w:rPr>
          <w:b w:val="0"/>
        </w:rPr>
        <w:t>17</w:t>
      </w:r>
      <w:r w:rsidRPr="003C4417">
        <w:rPr>
          <w:b w:val="0"/>
        </w:rPr>
        <w:t xml:space="preserve">. </w:t>
      </w:r>
      <w:r w:rsidR="00537A3A" w:rsidRPr="003C4417">
        <w:rPr>
          <w:b w:val="0"/>
        </w:rPr>
        <w:t xml:space="preserve">В </w:t>
      </w:r>
      <w:r w:rsidR="0090157E" w:rsidRPr="003C4417">
        <w:rPr>
          <w:b w:val="0"/>
        </w:rPr>
        <w:t xml:space="preserve">назначении опекуном </w:t>
      </w:r>
      <w:r w:rsidR="00537A3A" w:rsidRPr="003C4417">
        <w:rPr>
          <w:b w:val="0"/>
        </w:rPr>
        <w:t>(попечителем),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sidR="00404824" w:rsidRPr="003C4417">
        <w:rPr>
          <w:b w:val="0"/>
        </w:rPr>
        <w:t xml:space="preserve"> отказывается, если:</w:t>
      </w:r>
    </w:p>
    <w:p w:rsidR="00537A3A" w:rsidRPr="003C4417" w:rsidRDefault="00537A3A" w:rsidP="00537A3A">
      <w:pPr>
        <w:ind w:firstLine="709"/>
        <w:contextualSpacing/>
        <w:jc w:val="both"/>
        <w:rPr>
          <w:b w:val="0"/>
        </w:rPr>
      </w:pPr>
      <w:r w:rsidRPr="003C4417">
        <w:rPr>
          <w:b w:val="0"/>
        </w:rPr>
        <w:t>статус заявителя не соответствует требованиям пункта 1.2 Административного регламента;</w:t>
      </w:r>
    </w:p>
    <w:p w:rsidR="00537A3A" w:rsidRPr="003C4417" w:rsidRDefault="00861FD7" w:rsidP="00537A3A">
      <w:pPr>
        <w:ind w:firstLine="709"/>
        <w:contextualSpacing/>
        <w:jc w:val="both"/>
        <w:rPr>
          <w:b w:val="0"/>
        </w:rPr>
      </w:pPr>
      <w:r w:rsidRPr="003C4417">
        <w:rPr>
          <w:b w:val="0"/>
        </w:rPr>
        <w:t>документы, пред</w:t>
      </w:r>
      <w:r w:rsidR="00537A3A" w:rsidRPr="003C4417">
        <w:rPr>
          <w:b w:val="0"/>
        </w:rPr>
        <w:t xml:space="preserve">ставленные заявителем, не соответствуют </w:t>
      </w:r>
      <w:r w:rsidR="0090157E" w:rsidRPr="003C4417">
        <w:rPr>
          <w:b w:val="0"/>
        </w:rPr>
        <w:t xml:space="preserve">требованиям </w:t>
      </w:r>
      <w:r w:rsidR="00537A3A" w:rsidRPr="003C4417">
        <w:rPr>
          <w:b w:val="0"/>
        </w:rPr>
        <w:t>Административного регламента;</w:t>
      </w:r>
    </w:p>
    <w:p w:rsidR="00537A3A" w:rsidRPr="003C4417" w:rsidRDefault="00537A3A" w:rsidP="00537A3A">
      <w:pPr>
        <w:ind w:firstLine="709"/>
        <w:contextualSpacing/>
        <w:jc w:val="both"/>
        <w:rPr>
          <w:b w:val="0"/>
        </w:rPr>
      </w:pPr>
      <w:r w:rsidRPr="003C4417">
        <w:rPr>
          <w:b w:val="0"/>
        </w:rPr>
        <w:t>в документах выявлены недостоверные или искаженные сведения;</w:t>
      </w:r>
    </w:p>
    <w:p w:rsidR="00DE6962" w:rsidRPr="003C4417" w:rsidRDefault="00537A3A" w:rsidP="00DE6962">
      <w:pPr>
        <w:ind w:firstLine="709"/>
        <w:contextualSpacing/>
        <w:jc w:val="both"/>
        <w:rPr>
          <w:b w:val="0"/>
        </w:rPr>
      </w:pPr>
      <w:r w:rsidRPr="003C4417">
        <w:rPr>
          <w:b w:val="0"/>
        </w:rPr>
        <w:t xml:space="preserve">выявлены обстоятельства, установленные Гражданским кодексом Российской Федерации, препятствующие назначению заявителя опекуном </w:t>
      </w:r>
      <w:r w:rsidR="00DE6962" w:rsidRPr="003C4417">
        <w:rPr>
          <w:b w:val="0"/>
        </w:rPr>
        <w:t>(попечителем).</w:t>
      </w:r>
    </w:p>
    <w:p w:rsidR="009A6DD9" w:rsidRPr="003C4417" w:rsidRDefault="00DE6962" w:rsidP="00DE6962">
      <w:pPr>
        <w:ind w:firstLine="709"/>
        <w:contextualSpacing/>
        <w:jc w:val="both"/>
        <w:rPr>
          <w:b w:val="0"/>
        </w:rPr>
      </w:pPr>
      <w:r w:rsidRPr="003C4417">
        <w:rPr>
          <w:b w:val="0"/>
        </w:rPr>
        <w:t>Для заявителей, обратившихся за предоставлением государственной услуги с документами, предусмотренными частью второй пункта 2.</w:t>
      </w:r>
      <w:r w:rsidR="00F10767" w:rsidRPr="003C4417">
        <w:rPr>
          <w:b w:val="0"/>
        </w:rPr>
        <w:t>13</w:t>
      </w:r>
      <w:r w:rsidRPr="003C4417">
        <w:rPr>
          <w:b w:val="0"/>
        </w:rPr>
        <w:t xml:space="preserve"> Административного регламента, наряду с основаниями для отказа в </w:t>
      </w:r>
      <w:r w:rsidR="00D01EC9" w:rsidRPr="003C4417">
        <w:rPr>
          <w:b w:val="0"/>
        </w:rPr>
        <w:t>назначении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sidRPr="003C4417">
        <w:rPr>
          <w:b w:val="0"/>
        </w:rPr>
        <w:t>, предусмотренными частью первой настоящего пункта Административного регламента, является:</w:t>
      </w:r>
    </w:p>
    <w:p w:rsidR="0090157E" w:rsidRPr="003C4417" w:rsidRDefault="009A6DD9" w:rsidP="00866FB8">
      <w:pPr>
        <w:ind w:firstLine="709"/>
        <w:contextualSpacing/>
        <w:jc w:val="both"/>
        <w:rPr>
          <w:b w:val="0"/>
        </w:rPr>
      </w:pPr>
      <w:r w:rsidRPr="003C4417">
        <w:rPr>
          <w:b w:val="0"/>
        </w:rPr>
        <w:t>близкий родственник на день подачи заявления о назначении опекуном (попечителем) постоянно совместно проживал с совершеннолетним подопечным менее 10 лет</w:t>
      </w:r>
      <w:r w:rsidR="00DE6962" w:rsidRPr="003C4417">
        <w:rPr>
          <w:b w:val="0"/>
        </w:rPr>
        <w:t>.</w:t>
      </w:r>
      <w:r w:rsidR="0090157E" w:rsidRPr="003C4417">
        <w:rPr>
          <w:b w:val="0"/>
        </w:rPr>
        <w:t xml:space="preserve"> </w:t>
      </w:r>
    </w:p>
    <w:p w:rsidR="00F10767" w:rsidRPr="003C4417" w:rsidRDefault="00F10767" w:rsidP="00866FB8">
      <w:pPr>
        <w:spacing w:before="120"/>
        <w:ind w:firstLine="709"/>
        <w:jc w:val="both"/>
        <w:rPr>
          <w:b w:val="0"/>
        </w:rPr>
      </w:pPr>
      <w:r w:rsidRPr="003C4417">
        <w:rPr>
          <w:b w:val="0"/>
        </w:rPr>
        <w:t>2.17.1. Основания для приостановления государственной услуги отсутствуют.</w:t>
      </w:r>
    </w:p>
    <w:p w:rsidR="00BD1E16" w:rsidRPr="003C4417" w:rsidRDefault="00BD1E16" w:rsidP="007629A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государственной услуги</w:t>
      </w:r>
      <w:r w:rsidR="00692FF3" w:rsidRPr="003C4417">
        <w:rPr>
          <w:rFonts w:ascii="Times New Roman" w:eastAsia="Calibri" w:hAnsi="Times New Roman" w:cs="Times New Roman"/>
          <w:b/>
          <w:sz w:val="28"/>
          <w:szCs w:val="28"/>
        </w:rPr>
        <w:t>, в том числе сведения о документе (документах), выдаваемом (выдаваемых) организациями, участвующими в предос</w:t>
      </w:r>
      <w:r w:rsidR="00DE6962" w:rsidRPr="003C4417">
        <w:rPr>
          <w:rFonts w:ascii="Times New Roman" w:eastAsia="Calibri" w:hAnsi="Times New Roman" w:cs="Times New Roman"/>
          <w:b/>
          <w:sz w:val="28"/>
          <w:szCs w:val="28"/>
        </w:rPr>
        <w:t>тавлении государственной услуги</w:t>
      </w:r>
    </w:p>
    <w:p w:rsidR="000365A0" w:rsidRPr="003C4417" w:rsidRDefault="000365A0" w:rsidP="000365A0">
      <w:pPr>
        <w:ind w:firstLine="709"/>
        <w:contextualSpacing/>
        <w:jc w:val="both"/>
        <w:rPr>
          <w:b w:val="0"/>
        </w:rPr>
      </w:pPr>
      <w:r w:rsidRPr="003C4417">
        <w:rPr>
          <w:b w:val="0"/>
        </w:rPr>
        <w:t>2.</w:t>
      </w:r>
      <w:r w:rsidR="009F264A" w:rsidRPr="003C4417">
        <w:rPr>
          <w:b w:val="0"/>
        </w:rPr>
        <w:t>18</w:t>
      </w:r>
      <w:r w:rsidRPr="003C4417">
        <w:rPr>
          <w:b w:val="0"/>
        </w:rPr>
        <w:t>. Услуги, которые являются необходимыми и обязательными для предоставления государственной услуги</w:t>
      </w:r>
      <w:r w:rsidR="00046F6E" w:rsidRPr="003C4417">
        <w:rPr>
          <w:b w:val="0"/>
        </w:rPr>
        <w:t>,</w:t>
      </w:r>
      <w:r w:rsidRPr="003C4417">
        <w:rPr>
          <w:b w:val="0"/>
        </w:rPr>
        <w:t xml:space="preserve"> отсутствуют.</w:t>
      </w:r>
    </w:p>
    <w:p w:rsidR="00BD1E16" w:rsidRPr="003C4417" w:rsidRDefault="00BD1E16" w:rsidP="007629A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Порядок, размер и основания взимания</w:t>
      </w:r>
      <w:r w:rsidR="007629A0" w:rsidRPr="003C4417">
        <w:rPr>
          <w:rFonts w:ascii="Times New Roman" w:eastAsia="Calibri" w:hAnsi="Times New Roman" w:cs="Times New Roman"/>
          <w:b/>
          <w:sz w:val="28"/>
          <w:szCs w:val="28"/>
        </w:rPr>
        <w:t xml:space="preserve"> </w:t>
      </w:r>
      <w:r w:rsidRPr="003C4417">
        <w:rPr>
          <w:rFonts w:ascii="Times New Roman" w:eastAsia="Calibri" w:hAnsi="Times New Roman" w:cs="Times New Roman"/>
          <w:b/>
          <w:sz w:val="28"/>
          <w:szCs w:val="28"/>
        </w:rPr>
        <w:t>государственной пошлины или иной платы, взимаемой за предоставление государственной услуги</w:t>
      </w:r>
    </w:p>
    <w:p w:rsidR="00BD1E16" w:rsidRPr="003C4417" w:rsidRDefault="00BD1E16" w:rsidP="007920C9">
      <w:pPr>
        <w:autoSpaceDE w:val="0"/>
        <w:autoSpaceDN w:val="0"/>
        <w:adjustRightInd w:val="0"/>
        <w:ind w:firstLine="709"/>
        <w:jc w:val="both"/>
        <w:outlineLvl w:val="2"/>
        <w:rPr>
          <w:b w:val="0"/>
        </w:rPr>
      </w:pPr>
      <w:r w:rsidRPr="003C4417">
        <w:rPr>
          <w:b w:val="0"/>
        </w:rPr>
        <w:t>2.</w:t>
      </w:r>
      <w:r w:rsidR="009F264A" w:rsidRPr="003C4417">
        <w:rPr>
          <w:b w:val="0"/>
        </w:rPr>
        <w:t>19</w:t>
      </w:r>
      <w:r w:rsidRPr="003C4417">
        <w:rPr>
          <w:b w:val="0"/>
        </w:rPr>
        <w:t>. Государственная услуга предоставляется бесплатно.</w:t>
      </w:r>
    </w:p>
    <w:p w:rsidR="007920C9" w:rsidRPr="003C4417" w:rsidRDefault="007920C9" w:rsidP="007629A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Максимальный срок ожидания в очереди при подаче запроса о предоставлении государственной услуги</w:t>
      </w:r>
      <w:r w:rsidR="00CC3DD9" w:rsidRPr="003C4417">
        <w:rPr>
          <w:rFonts w:ascii="Times New Roman" w:eastAsia="Calibri" w:hAnsi="Times New Roman" w:cs="Times New Roman"/>
          <w:b/>
          <w:sz w:val="28"/>
          <w:szCs w:val="28"/>
        </w:rPr>
        <w:t>,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920C9" w:rsidRPr="003C4417" w:rsidRDefault="007920C9" w:rsidP="007920C9">
      <w:pPr>
        <w:ind w:firstLine="708"/>
        <w:jc w:val="both"/>
        <w:rPr>
          <w:b w:val="0"/>
        </w:rPr>
      </w:pPr>
      <w:r w:rsidRPr="003C4417">
        <w:rPr>
          <w:b w:val="0"/>
        </w:rPr>
        <w:lastRenderedPageBreak/>
        <w:t>2.2</w:t>
      </w:r>
      <w:r w:rsidR="009F264A" w:rsidRPr="003C4417">
        <w:rPr>
          <w:b w:val="0"/>
        </w:rPr>
        <w:t>0</w:t>
      </w:r>
      <w:r w:rsidRPr="003C4417">
        <w:rPr>
          <w:b w:val="0"/>
        </w:rPr>
        <w:t>. Максимальн</w:t>
      </w:r>
      <w:r w:rsidR="00CC3DD9" w:rsidRPr="003C4417">
        <w:rPr>
          <w:b w:val="0"/>
        </w:rPr>
        <w:t>ое время</w:t>
      </w:r>
      <w:r w:rsidRPr="003C4417">
        <w:rPr>
          <w:b w:val="0"/>
        </w:rPr>
        <w:t xml:space="preserve"> ожидания в очереди при подаче заявления о предоставлении государственной услуги и при получении результата ее предоставления </w:t>
      </w:r>
      <w:r w:rsidR="00CC3DD9" w:rsidRPr="003C4417">
        <w:rPr>
          <w:b w:val="0"/>
        </w:rPr>
        <w:t>не должно превышать</w:t>
      </w:r>
      <w:r w:rsidRPr="003C4417">
        <w:rPr>
          <w:b w:val="0"/>
        </w:rPr>
        <w:t xml:space="preserve"> 15 </w:t>
      </w:r>
      <w:r w:rsidR="007629A0" w:rsidRPr="003C4417">
        <w:rPr>
          <w:b w:val="0"/>
        </w:rPr>
        <w:t>минут.</w:t>
      </w:r>
    </w:p>
    <w:p w:rsidR="00CC3DD9" w:rsidRPr="003C4417" w:rsidRDefault="00CC3DD9" w:rsidP="00BE6FFE">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F203A" w:rsidRPr="003C4417" w:rsidRDefault="00CC3DD9" w:rsidP="004F203A">
      <w:pPr>
        <w:autoSpaceDE w:val="0"/>
        <w:autoSpaceDN w:val="0"/>
        <w:adjustRightInd w:val="0"/>
        <w:ind w:firstLine="709"/>
        <w:jc w:val="both"/>
        <w:outlineLvl w:val="2"/>
        <w:rPr>
          <w:b w:val="0"/>
        </w:rPr>
      </w:pPr>
      <w:r w:rsidRPr="003C4417">
        <w:rPr>
          <w:b w:val="0"/>
        </w:rPr>
        <w:t>2.2</w:t>
      </w:r>
      <w:r w:rsidR="009F264A" w:rsidRPr="003C4417">
        <w:rPr>
          <w:b w:val="0"/>
        </w:rPr>
        <w:t>1</w:t>
      </w:r>
      <w:r w:rsidRPr="003C4417">
        <w:rPr>
          <w:b w:val="0"/>
        </w:rPr>
        <w:t xml:space="preserve">. Срок регистрации </w:t>
      </w:r>
      <w:r w:rsidR="004F203A" w:rsidRPr="003C4417">
        <w:rPr>
          <w:b w:val="0"/>
        </w:rPr>
        <w:t>уполномоченным органом поступивших запросов на предоставление государственной услуги, в том числе в электронном виде, не должен превышать одного рабочего дня с момента их поступления.</w:t>
      </w:r>
    </w:p>
    <w:p w:rsidR="00CC3DD9" w:rsidRPr="003C4417" w:rsidRDefault="004F203A" w:rsidP="004F203A">
      <w:pPr>
        <w:autoSpaceDE w:val="0"/>
        <w:autoSpaceDN w:val="0"/>
        <w:adjustRightInd w:val="0"/>
        <w:ind w:firstLine="709"/>
        <w:jc w:val="both"/>
        <w:outlineLvl w:val="2"/>
        <w:rPr>
          <w:b w:val="0"/>
        </w:rPr>
      </w:pPr>
      <w:r w:rsidRPr="003C4417">
        <w:rPr>
          <w:b w:val="0"/>
        </w:rPr>
        <w:t>П</w:t>
      </w:r>
      <w:r w:rsidR="00CC3DD9" w:rsidRPr="003C4417">
        <w:rPr>
          <w:b w:val="0"/>
        </w:rPr>
        <w:t xml:space="preserve">ри личном обращении </w:t>
      </w:r>
      <w:r w:rsidRPr="003C4417">
        <w:rPr>
          <w:b w:val="0"/>
        </w:rPr>
        <w:t>время п</w:t>
      </w:r>
      <w:r w:rsidR="00CC3DD9" w:rsidRPr="003C4417">
        <w:rPr>
          <w:b w:val="0"/>
        </w:rPr>
        <w:t>рием</w:t>
      </w:r>
      <w:r w:rsidRPr="003C4417">
        <w:rPr>
          <w:b w:val="0"/>
        </w:rPr>
        <w:t>а</w:t>
      </w:r>
      <w:r w:rsidR="00CC3DD9" w:rsidRPr="003C4417">
        <w:rPr>
          <w:b w:val="0"/>
        </w:rPr>
        <w:t xml:space="preserve"> и регистрация </w:t>
      </w:r>
      <w:r w:rsidRPr="003C4417">
        <w:rPr>
          <w:b w:val="0"/>
        </w:rPr>
        <w:t xml:space="preserve">документов уполномоченным органом не должно превышать </w:t>
      </w:r>
      <w:r w:rsidR="00CC3DD9" w:rsidRPr="003C4417">
        <w:rPr>
          <w:b w:val="0"/>
        </w:rPr>
        <w:t>30 минут.</w:t>
      </w:r>
      <w:r w:rsidR="00046F6E" w:rsidRPr="003C4417">
        <w:rPr>
          <w:b w:val="0"/>
        </w:rPr>
        <w:t xml:space="preserve"> </w:t>
      </w:r>
    </w:p>
    <w:p w:rsidR="007920C9" w:rsidRPr="003C4417" w:rsidRDefault="007920C9" w:rsidP="007629A0">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Требования к помещениям, в которых предоставляется государственная услуга</w:t>
      </w:r>
    </w:p>
    <w:p w:rsidR="004F203A" w:rsidRPr="003C4417" w:rsidRDefault="004F203A" w:rsidP="00D40267">
      <w:pPr>
        <w:spacing w:before="120"/>
        <w:ind w:firstLine="709"/>
        <w:contextualSpacing/>
        <w:jc w:val="both"/>
        <w:rPr>
          <w:b w:val="0"/>
        </w:rPr>
      </w:pPr>
      <w:r w:rsidRPr="003C4417">
        <w:rPr>
          <w:b w:val="0"/>
        </w:rPr>
        <w:t>2.2</w:t>
      </w:r>
      <w:r w:rsidR="009F264A" w:rsidRPr="003C4417">
        <w:rPr>
          <w:b w:val="0"/>
        </w:rPr>
        <w:t>2</w:t>
      </w:r>
      <w:r w:rsidRPr="003C4417">
        <w:rPr>
          <w:b w:val="0"/>
        </w:rPr>
        <w:t>. Требования к залу ожидания.</w:t>
      </w:r>
    </w:p>
    <w:p w:rsidR="00AD773C" w:rsidRPr="003C4417" w:rsidRDefault="00AD773C" w:rsidP="00AD773C">
      <w:pPr>
        <w:tabs>
          <w:tab w:val="num" w:pos="927"/>
          <w:tab w:val="num" w:pos="1276"/>
        </w:tabs>
        <w:ind w:firstLine="709"/>
        <w:jc w:val="both"/>
        <w:rPr>
          <w:b w:val="0"/>
        </w:rPr>
      </w:pPr>
      <w:r w:rsidRPr="003C4417">
        <w:rPr>
          <w:b w:val="0"/>
        </w:rPr>
        <w:t xml:space="preserve">Места ожидания приема у специалистов органа, предоставляющего государственную услугу, оборудуются сидячими местами, количество которых определяется, исходя из фактической нагрузки и возможностей для их размещения в помещении, но не менее </w:t>
      </w:r>
      <w:r w:rsidR="00866FB8" w:rsidRPr="003C4417">
        <w:rPr>
          <w:b w:val="0"/>
        </w:rPr>
        <w:t>5</w:t>
      </w:r>
      <w:r w:rsidRPr="003C4417">
        <w:rPr>
          <w:b w:val="0"/>
        </w:rPr>
        <w:t xml:space="preserve"> мест</w:t>
      </w:r>
      <w:r w:rsidR="00866FB8" w:rsidRPr="003C4417">
        <w:rPr>
          <w:b w:val="0"/>
        </w:rPr>
        <w:t>.</w:t>
      </w:r>
    </w:p>
    <w:p w:rsidR="00AD773C" w:rsidRPr="003C4417" w:rsidRDefault="00AD773C" w:rsidP="00AD773C">
      <w:pPr>
        <w:tabs>
          <w:tab w:val="num" w:pos="927"/>
          <w:tab w:val="num" w:pos="1276"/>
        </w:tabs>
        <w:ind w:firstLine="709"/>
        <w:jc w:val="both"/>
        <w:rPr>
          <w:b w:val="0"/>
        </w:rPr>
      </w:pPr>
      <w:r w:rsidRPr="003C4417">
        <w:rPr>
          <w:b w:val="0"/>
        </w:rPr>
        <w:t xml:space="preserve">Места ожидания, при наличии возможности, оборудуются электронной системой управления очередью, </w:t>
      </w:r>
      <w:proofErr w:type="gramStart"/>
      <w:r w:rsidRPr="003C4417">
        <w:rPr>
          <w:b w:val="0"/>
        </w:rPr>
        <w:t>инструкция</w:t>
      </w:r>
      <w:proofErr w:type="gramEnd"/>
      <w:r w:rsidRPr="003C4417">
        <w:rPr>
          <w:b w:val="0"/>
        </w:rPr>
        <w:t xml:space="preserve"> по эксплуатации которой размещается на информационном стенде.</w:t>
      </w:r>
    </w:p>
    <w:p w:rsidR="00AD773C" w:rsidRPr="003C4417" w:rsidRDefault="00AD773C" w:rsidP="00AD773C">
      <w:pPr>
        <w:tabs>
          <w:tab w:val="num" w:pos="927"/>
          <w:tab w:val="num" w:pos="1276"/>
        </w:tabs>
        <w:ind w:firstLine="709"/>
        <w:jc w:val="both"/>
        <w:rPr>
          <w:b w:val="0"/>
        </w:rPr>
      </w:pPr>
      <w:r w:rsidRPr="003C4417">
        <w:rPr>
          <w:b w:val="0"/>
        </w:rPr>
        <w:t>Места ожидания, при наличии возможности, оборудуются системой звукового информирования для информирования престарелых и слабовидящих граждан.</w:t>
      </w:r>
    </w:p>
    <w:p w:rsidR="00AD773C" w:rsidRPr="003C4417" w:rsidRDefault="00AD773C" w:rsidP="00AD773C">
      <w:pPr>
        <w:tabs>
          <w:tab w:val="num" w:pos="927"/>
          <w:tab w:val="num" w:pos="1276"/>
        </w:tabs>
        <w:ind w:firstLine="709"/>
        <w:jc w:val="both"/>
        <w:rPr>
          <w:b w:val="0"/>
        </w:rPr>
      </w:pPr>
      <w:r w:rsidRPr="003C4417">
        <w:rPr>
          <w:b w:val="0"/>
        </w:rPr>
        <w:t>Места приема заявителей оборудуются информационными табличками (вывесками) с указанием:</w:t>
      </w:r>
    </w:p>
    <w:p w:rsidR="00AD773C" w:rsidRPr="003C4417" w:rsidRDefault="00AD773C" w:rsidP="00AD773C">
      <w:pPr>
        <w:ind w:firstLine="709"/>
        <w:jc w:val="both"/>
        <w:rPr>
          <w:b w:val="0"/>
        </w:rPr>
      </w:pPr>
      <w:r w:rsidRPr="003C4417">
        <w:rPr>
          <w:b w:val="0"/>
        </w:rPr>
        <w:t>номера окна (кабинета) и наименования отдела;</w:t>
      </w:r>
    </w:p>
    <w:p w:rsidR="00AD773C" w:rsidRPr="003C4417" w:rsidRDefault="00AD773C" w:rsidP="00AD773C">
      <w:pPr>
        <w:ind w:firstLine="709"/>
        <w:jc w:val="both"/>
        <w:rPr>
          <w:b w:val="0"/>
        </w:rPr>
      </w:pPr>
      <w:r w:rsidRPr="003C4417">
        <w:rPr>
          <w:b w:val="0"/>
        </w:rPr>
        <w:t>фамилии, имени, отчества и должности специалиста;</w:t>
      </w:r>
    </w:p>
    <w:p w:rsidR="00AD773C" w:rsidRPr="003C4417" w:rsidRDefault="00AD773C" w:rsidP="00AD773C">
      <w:pPr>
        <w:ind w:firstLine="709"/>
        <w:jc w:val="both"/>
        <w:rPr>
          <w:b w:val="0"/>
        </w:rPr>
      </w:pPr>
      <w:r w:rsidRPr="003C4417">
        <w:rPr>
          <w:b w:val="0"/>
        </w:rPr>
        <w:t>информации о днях и времени приема заявителей;</w:t>
      </w:r>
    </w:p>
    <w:p w:rsidR="00AD773C" w:rsidRPr="003C4417" w:rsidRDefault="00AD773C" w:rsidP="00AD773C">
      <w:pPr>
        <w:ind w:firstLine="709"/>
        <w:jc w:val="both"/>
        <w:rPr>
          <w:b w:val="0"/>
        </w:rPr>
      </w:pPr>
      <w:r w:rsidRPr="003C4417">
        <w:rPr>
          <w:b w:val="0"/>
        </w:rPr>
        <w:t>времени технического перерыва.</w:t>
      </w:r>
    </w:p>
    <w:p w:rsidR="00AD773C" w:rsidRPr="003C4417" w:rsidRDefault="00AD773C" w:rsidP="00AD773C">
      <w:pPr>
        <w:ind w:firstLine="709"/>
        <w:jc w:val="both"/>
        <w:rPr>
          <w:b w:val="0"/>
        </w:rPr>
      </w:pPr>
      <w:r w:rsidRPr="003C4417">
        <w:rPr>
          <w:b w:val="0"/>
        </w:rPr>
        <w:t xml:space="preserve">Таблички на </w:t>
      </w:r>
      <w:proofErr w:type="gramStart"/>
      <w:r w:rsidRPr="003C4417">
        <w:rPr>
          <w:b w:val="0"/>
        </w:rPr>
        <w:t>дверях</w:t>
      </w:r>
      <w:proofErr w:type="gramEnd"/>
      <w:r w:rsidRPr="003C4417">
        <w:rPr>
          <w:b w:val="0"/>
        </w:rPr>
        <w:t xml:space="preserve"> или стенах устанавливаются таким образом, чтобы при открытой двери они были видны и читаемы.</w:t>
      </w:r>
    </w:p>
    <w:p w:rsidR="004F203A" w:rsidRPr="003C4417" w:rsidRDefault="004F203A" w:rsidP="00D40267">
      <w:pPr>
        <w:spacing w:before="120"/>
        <w:ind w:firstLine="709"/>
        <w:jc w:val="both"/>
        <w:rPr>
          <w:b w:val="0"/>
        </w:rPr>
      </w:pPr>
      <w:r w:rsidRPr="003C4417">
        <w:rPr>
          <w:b w:val="0"/>
        </w:rPr>
        <w:t>2.2</w:t>
      </w:r>
      <w:r w:rsidR="009F264A" w:rsidRPr="003C4417">
        <w:rPr>
          <w:b w:val="0"/>
        </w:rPr>
        <w:t>3</w:t>
      </w:r>
      <w:r w:rsidRPr="003C4417">
        <w:rPr>
          <w:b w:val="0"/>
        </w:rPr>
        <w:t xml:space="preserve">. Требования к местам для заполнения запросов о предоставлении </w:t>
      </w:r>
      <w:r w:rsidR="00046F6E" w:rsidRPr="003C4417">
        <w:rPr>
          <w:b w:val="0"/>
        </w:rPr>
        <w:t xml:space="preserve">государственной </w:t>
      </w:r>
      <w:r w:rsidRPr="003C4417">
        <w:rPr>
          <w:b w:val="0"/>
        </w:rPr>
        <w:t>услуги.</w:t>
      </w:r>
    </w:p>
    <w:p w:rsidR="00AD773C" w:rsidRPr="003C4417" w:rsidRDefault="00AD773C" w:rsidP="00AD773C">
      <w:pPr>
        <w:tabs>
          <w:tab w:val="num" w:pos="927"/>
          <w:tab w:val="num" w:pos="1276"/>
        </w:tabs>
        <w:ind w:firstLine="709"/>
        <w:jc w:val="both"/>
        <w:rPr>
          <w:b w:val="0"/>
        </w:rPr>
      </w:pPr>
      <w:r w:rsidRPr="003C4417">
        <w:rPr>
          <w:b w:val="0"/>
        </w:rP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AD773C" w:rsidRPr="003C4417" w:rsidRDefault="00AD773C" w:rsidP="00AD773C">
      <w:pPr>
        <w:tabs>
          <w:tab w:val="num" w:pos="927"/>
          <w:tab w:val="num" w:pos="1276"/>
        </w:tabs>
        <w:ind w:firstLine="709"/>
        <w:jc w:val="both"/>
        <w:rPr>
          <w:b w:val="0"/>
        </w:rPr>
      </w:pPr>
      <w:r w:rsidRPr="003C4417">
        <w:rPr>
          <w:b w:val="0"/>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4F203A" w:rsidRPr="003C4417" w:rsidRDefault="004F203A" w:rsidP="00D40267">
      <w:pPr>
        <w:spacing w:before="120"/>
        <w:ind w:firstLine="709"/>
        <w:jc w:val="both"/>
        <w:rPr>
          <w:b w:val="0"/>
        </w:rPr>
      </w:pPr>
      <w:r w:rsidRPr="003C4417">
        <w:rPr>
          <w:b w:val="0"/>
        </w:rPr>
        <w:t>2.2</w:t>
      </w:r>
      <w:r w:rsidR="009F264A" w:rsidRPr="003C4417">
        <w:rPr>
          <w:b w:val="0"/>
        </w:rPr>
        <w:t>4</w:t>
      </w:r>
      <w:r w:rsidRPr="003C4417">
        <w:rPr>
          <w:b w:val="0"/>
        </w:rPr>
        <w:t>. Требования к местам информирования.</w:t>
      </w:r>
    </w:p>
    <w:p w:rsidR="004F203A" w:rsidRPr="003C4417" w:rsidRDefault="004F203A" w:rsidP="004F203A">
      <w:pPr>
        <w:ind w:firstLine="709"/>
        <w:jc w:val="both"/>
        <w:rPr>
          <w:b w:val="0"/>
        </w:rPr>
      </w:pPr>
      <w:r w:rsidRPr="003C4417">
        <w:rPr>
          <w:b w:val="0"/>
        </w:rPr>
        <w:t xml:space="preserve">Места, предназначенные для ознакомления заявителей с информацией о порядке предоставления государственной услуги, оборудуются </w:t>
      </w:r>
      <w:r w:rsidRPr="003C4417">
        <w:rPr>
          <w:b w:val="0"/>
        </w:rPr>
        <w:lastRenderedPageBreak/>
        <w:t xml:space="preserve">информационными стендами с перечнем документов, необходимых для предоставления </w:t>
      </w:r>
      <w:r w:rsidR="0064132F" w:rsidRPr="003C4417">
        <w:rPr>
          <w:b w:val="0"/>
        </w:rPr>
        <w:t xml:space="preserve">государственной </w:t>
      </w:r>
      <w:r w:rsidRPr="003C4417">
        <w:rPr>
          <w:b w:val="0"/>
        </w:rPr>
        <w:t>услуг</w:t>
      </w:r>
      <w:r w:rsidR="0064132F" w:rsidRPr="003C4417">
        <w:rPr>
          <w:b w:val="0"/>
        </w:rPr>
        <w:t>и</w:t>
      </w:r>
      <w:r w:rsidRPr="003C4417">
        <w:rPr>
          <w:b w:val="0"/>
        </w:rPr>
        <w:t>, и образцами их заполнения.</w:t>
      </w:r>
    </w:p>
    <w:p w:rsidR="004F203A" w:rsidRPr="003C4417" w:rsidRDefault="004F203A" w:rsidP="004F203A">
      <w:pPr>
        <w:ind w:firstLine="709"/>
        <w:jc w:val="both"/>
        <w:rPr>
          <w:b w:val="0"/>
        </w:rPr>
      </w:pPr>
      <w:r w:rsidRPr="003C4417">
        <w:rPr>
          <w:b w:val="0"/>
        </w:rPr>
        <w:t>Информационные стенды снабжаются карманами с информационными листками и памятками, которые граждане могут взять с собой.</w:t>
      </w:r>
    </w:p>
    <w:p w:rsidR="004F203A" w:rsidRPr="003C4417" w:rsidRDefault="004F203A" w:rsidP="004F203A">
      <w:pPr>
        <w:ind w:firstLine="709"/>
        <w:jc w:val="both"/>
        <w:rPr>
          <w:b w:val="0"/>
        </w:rPr>
      </w:pPr>
      <w:r w:rsidRPr="003C4417">
        <w:rPr>
          <w:b w:val="0"/>
        </w:rPr>
        <w:t xml:space="preserve">Информационные стенды располагаются на </w:t>
      </w:r>
      <w:proofErr w:type="gramStart"/>
      <w:r w:rsidRPr="003C4417">
        <w:rPr>
          <w:b w:val="0"/>
        </w:rPr>
        <w:t>уровне</w:t>
      </w:r>
      <w:proofErr w:type="gramEnd"/>
      <w:r w:rsidRPr="003C4417">
        <w:rPr>
          <w:b w:val="0"/>
        </w:rPr>
        <w:t xml:space="preserve">, доступном для чтения, и оборудуются подсветкой в случае необходимости. Шрифт размещенной на </w:t>
      </w:r>
      <w:proofErr w:type="gramStart"/>
      <w:r w:rsidRPr="003C4417">
        <w:rPr>
          <w:b w:val="0"/>
        </w:rPr>
        <w:t>стенде</w:t>
      </w:r>
      <w:proofErr w:type="gramEnd"/>
      <w:r w:rsidRPr="003C4417">
        <w:rPr>
          <w:b w:val="0"/>
        </w:rPr>
        <w:t xml:space="preserve"> информации должен быть легко читаемым.</w:t>
      </w:r>
    </w:p>
    <w:p w:rsidR="004F203A" w:rsidRPr="003C4417" w:rsidRDefault="004F203A" w:rsidP="004F203A">
      <w:pPr>
        <w:ind w:firstLine="708"/>
        <w:jc w:val="both"/>
        <w:rPr>
          <w:b w:val="0"/>
        </w:rPr>
      </w:pPr>
      <w:r w:rsidRPr="003C4417">
        <w:rPr>
          <w:b w:val="0"/>
        </w:rPr>
        <w:t>В дополнение к информационным стендам допускается организация мест распространения буклетов с вложенной информацией</w:t>
      </w:r>
      <w:r w:rsidR="0064132F" w:rsidRPr="003C4417">
        <w:rPr>
          <w:b w:val="0"/>
        </w:rPr>
        <w:t xml:space="preserve"> о порядке предоставления государственной услуги</w:t>
      </w:r>
      <w:r w:rsidRPr="003C4417">
        <w:rPr>
          <w:b w:val="0"/>
        </w:rPr>
        <w:t>.</w:t>
      </w:r>
    </w:p>
    <w:p w:rsidR="004F203A" w:rsidRPr="003C4417" w:rsidRDefault="004F203A" w:rsidP="00D40267">
      <w:pPr>
        <w:pStyle w:val="afd"/>
        <w:tabs>
          <w:tab w:val="num" w:pos="927"/>
          <w:tab w:val="num" w:pos="1276"/>
        </w:tabs>
        <w:spacing w:before="120" w:beforeAutospacing="0" w:after="0" w:afterAutospacing="0"/>
        <w:ind w:firstLine="709"/>
        <w:jc w:val="both"/>
        <w:rPr>
          <w:sz w:val="28"/>
          <w:szCs w:val="28"/>
        </w:rPr>
      </w:pPr>
      <w:r w:rsidRPr="003C4417">
        <w:rPr>
          <w:sz w:val="28"/>
          <w:szCs w:val="28"/>
        </w:rPr>
        <w:t>2.2</w:t>
      </w:r>
      <w:r w:rsidR="009F264A" w:rsidRPr="003C4417">
        <w:rPr>
          <w:sz w:val="28"/>
          <w:szCs w:val="28"/>
        </w:rPr>
        <w:t>5</w:t>
      </w:r>
      <w:r w:rsidRPr="003C4417">
        <w:rPr>
          <w:sz w:val="28"/>
          <w:szCs w:val="28"/>
        </w:rPr>
        <w:t>. Требования к обеспечению доступности государственн</w:t>
      </w:r>
      <w:r w:rsidR="0064132F" w:rsidRPr="003C4417">
        <w:rPr>
          <w:sz w:val="28"/>
          <w:szCs w:val="28"/>
        </w:rPr>
        <w:t>ой</w:t>
      </w:r>
      <w:r w:rsidRPr="003C4417">
        <w:rPr>
          <w:sz w:val="28"/>
          <w:szCs w:val="28"/>
        </w:rPr>
        <w:t xml:space="preserve"> услуг</w:t>
      </w:r>
      <w:r w:rsidR="0064132F" w:rsidRPr="003C4417">
        <w:rPr>
          <w:sz w:val="28"/>
          <w:szCs w:val="28"/>
        </w:rPr>
        <w:t>и</w:t>
      </w:r>
      <w:r w:rsidRPr="003C4417">
        <w:rPr>
          <w:sz w:val="28"/>
          <w:szCs w:val="28"/>
        </w:rPr>
        <w:t xml:space="preserve"> </w:t>
      </w:r>
      <w:r w:rsidR="0064132F" w:rsidRPr="003C4417">
        <w:rPr>
          <w:sz w:val="28"/>
          <w:szCs w:val="28"/>
        </w:rPr>
        <w:t xml:space="preserve">и помещений, в которых предоставляется государственная услуга, </w:t>
      </w:r>
      <w:r w:rsidRPr="003C4417">
        <w:rPr>
          <w:sz w:val="28"/>
          <w:szCs w:val="28"/>
        </w:rPr>
        <w:t>для инвалидов:</w:t>
      </w:r>
    </w:p>
    <w:p w:rsidR="00AD773C" w:rsidRPr="003C4417" w:rsidRDefault="00AD773C" w:rsidP="00AD773C">
      <w:pPr>
        <w:widowControl w:val="0"/>
        <w:tabs>
          <w:tab w:val="num" w:pos="927"/>
          <w:tab w:val="num" w:pos="1276"/>
        </w:tabs>
        <w:autoSpaceDE w:val="0"/>
        <w:autoSpaceDN w:val="0"/>
        <w:adjustRightInd w:val="0"/>
        <w:ind w:firstLine="709"/>
        <w:jc w:val="both"/>
        <w:rPr>
          <w:rFonts w:cs="Arial"/>
          <w:b w:val="0"/>
        </w:rPr>
      </w:pPr>
      <w:bookmarkStart w:id="1" w:name="sub_1051"/>
      <w:proofErr w:type="gramStart"/>
      <w:r w:rsidRPr="003C4417">
        <w:rPr>
          <w:rFonts w:cs="Arial"/>
          <w:b w:val="0"/>
        </w:rPr>
        <w:t>наличие условий беспрепятственного, безопасного и удобного передвижения инвалидов в помещениях, в которых предоставляется государственная услуга (в случаях, если существующие объекты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w:t>
      </w:r>
      <w:proofErr w:type="gramEnd"/>
      <w:r w:rsidRPr="003C4417">
        <w:rPr>
          <w:rFonts w:cs="Arial"/>
          <w:b w:val="0"/>
        </w:rPr>
        <w:t xml:space="preserve"> к месту предоставления услуги либо, когда </w:t>
      </w:r>
      <w:proofErr w:type="gramStart"/>
      <w:r w:rsidRPr="003C4417">
        <w:rPr>
          <w:rFonts w:cs="Arial"/>
          <w:b w:val="0"/>
        </w:rPr>
        <w:t>это</w:t>
      </w:r>
      <w:proofErr w:type="gramEnd"/>
      <w:r w:rsidRPr="003C4417">
        <w:rPr>
          <w:rFonts w:cs="Arial"/>
          <w:b w:val="0"/>
        </w:rPr>
        <w:t xml:space="preserve"> возможно, обеспечить предоставление необходимых услуг по месту жительства инвалида или в дистанционном режиме);</w:t>
      </w:r>
    </w:p>
    <w:p w:rsidR="00AD773C" w:rsidRPr="003C4417" w:rsidRDefault="00AD773C" w:rsidP="00AD773C">
      <w:pPr>
        <w:tabs>
          <w:tab w:val="num" w:pos="927"/>
          <w:tab w:val="num" w:pos="1276"/>
        </w:tabs>
        <w:ind w:firstLine="709"/>
        <w:jc w:val="both"/>
        <w:rPr>
          <w:b w:val="0"/>
        </w:rPr>
      </w:pPr>
      <w:r w:rsidRPr="003C4417">
        <w:rPr>
          <w:b w:val="0"/>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D773C" w:rsidRPr="003C4417" w:rsidRDefault="00AD773C" w:rsidP="00AD773C">
      <w:pPr>
        <w:tabs>
          <w:tab w:val="num" w:pos="927"/>
          <w:tab w:val="num" w:pos="1276"/>
        </w:tabs>
        <w:ind w:firstLine="709"/>
        <w:jc w:val="both"/>
        <w:rPr>
          <w:b w:val="0"/>
        </w:rPr>
      </w:pPr>
      <w:bookmarkStart w:id="2" w:name="sub_1052"/>
      <w:bookmarkEnd w:id="1"/>
      <w:r w:rsidRPr="003C4417">
        <w:rPr>
          <w:b w:val="0"/>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3C4417">
        <w:rPr>
          <w:b w:val="0"/>
        </w:rPr>
        <w:t>сурдопереводчика</w:t>
      </w:r>
      <w:proofErr w:type="spellEnd"/>
      <w:r w:rsidRPr="003C4417">
        <w:rPr>
          <w:b w:val="0"/>
        </w:rPr>
        <w:t xml:space="preserve">, </w:t>
      </w:r>
      <w:proofErr w:type="spellStart"/>
      <w:r w:rsidRPr="003C4417">
        <w:rPr>
          <w:b w:val="0"/>
        </w:rPr>
        <w:t>тифлосурдопереводчика</w:t>
      </w:r>
      <w:proofErr w:type="spellEnd"/>
      <w:r w:rsidRPr="003C4417">
        <w:rPr>
          <w:b w:val="0"/>
        </w:rPr>
        <w:t>;</w:t>
      </w:r>
    </w:p>
    <w:p w:rsidR="00AD773C" w:rsidRPr="003C4417" w:rsidRDefault="00AD773C" w:rsidP="00AD773C">
      <w:pPr>
        <w:tabs>
          <w:tab w:val="num" w:pos="927"/>
          <w:tab w:val="num" w:pos="1276"/>
        </w:tabs>
        <w:ind w:firstLine="709"/>
        <w:jc w:val="both"/>
        <w:rPr>
          <w:b w:val="0"/>
        </w:rPr>
      </w:pPr>
      <w:bookmarkStart w:id="3" w:name="sub_1053"/>
      <w:bookmarkEnd w:id="2"/>
      <w:r w:rsidRPr="003C4417">
        <w:rPr>
          <w:b w:val="0"/>
        </w:rP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bookmarkEnd w:id="3"/>
    <w:p w:rsidR="00AD773C" w:rsidRPr="003C4417" w:rsidRDefault="00AD773C" w:rsidP="00AD773C">
      <w:pPr>
        <w:tabs>
          <w:tab w:val="num" w:pos="927"/>
          <w:tab w:val="num" w:pos="1276"/>
        </w:tabs>
        <w:ind w:firstLine="709"/>
        <w:jc w:val="both"/>
        <w:rPr>
          <w:b w:val="0"/>
        </w:rPr>
      </w:pPr>
      <w:r w:rsidRPr="003C4417">
        <w:rPr>
          <w:b w:val="0"/>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3C4417">
        <w:rPr>
          <w:b w:val="0"/>
        </w:rPr>
        <w:t>аудиоконтура</w:t>
      </w:r>
      <w:proofErr w:type="spellEnd"/>
      <w:r w:rsidRPr="003C4417">
        <w:rPr>
          <w:b w:val="0"/>
        </w:rPr>
        <w:t xml:space="preserve"> в регистратуре.</w:t>
      </w:r>
    </w:p>
    <w:p w:rsidR="007920C9" w:rsidRPr="003C4417" w:rsidRDefault="007920C9" w:rsidP="00D40267">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Показатели доступности и качества государственной услуги</w:t>
      </w:r>
    </w:p>
    <w:p w:rsidR="007920C9" w:rsidRPr="003C4417" w:rsidRDefault="007920C9" w:rsidP="007920C9">
      <w:pPr>
        <w:autoSpaceDE w:val="0"/>
        <w:autoSpaceDN w:val="0"/>
        <w:adjustRightInd w:val="0"/>
        <w:ind w:firstLine="709"/>
        <w:jc w:val="both"/>
        <w:rPr>
          <w:b w:val="0"/>
        </w:rPr>
      </w:pPr>
      <w:r w:rsidRPr="003C4417">
        <w:rPr>
          <w:b w:val="0"/>
        </w:rPr>
        <w:t>2.</w:t>
      </w:r>
      <w:r w:rsidR="00D53A5C" w:rsidRPr="003C4417">
        <w:rPr>
          <w:b w:val="0"/>
        </w:rPr>
        <w:t>2</w:t>
      </w:r>
      <w:r w:rsidR="009F264A" w:rsidRPr="003C4417">
        <w:rPr>
          <w:b w:val="0"/>
        </w:rPr>
        <w:t>6</w:t>
      </w:r>
      <w:r w:rsidRPr="003C4417">
        <w:rPr>
          <w:b w:val="0"/>
        </w:rPr>
        <w:t>. Показателями доступности и качества государственной услуги являются:</w:t>
      </w:r>
    </w:p>
    <w:p w:rsidR="00B6506E" w:rsidRPr="003C4417" w:rsidRDefault="00B6506E" w:rsidP="00B6506E">
      <w:pPr>
        <w:pStyle w:val="afd"/>
        <w:tabs>
          <w:tab w:val="num" w:pos="927"/>
          <w:tab w:val="num" w:pos="1276"/>
        </w:tabs>
        <w:spacing w:before="0" w:beforeAutospacing="0" w:after="0" w:afterAutospacing="0"/>
        <w:ind w:firstLine="709"/>
        <w:jc w:val="both"/>
        <w:rPr>
          <w:sz w:val="28"/>
          <w:szCs w:val="28"/>
        </w:rPr>
      </w:pPr>
      <w:r w:rsidRPr="003C4417">
        <w:rPr>
          <w:sz w:val="28"/>
          <w:szCs w:val="28"/>
        </w:rPr>
        <w:t>1) количество взаимодействий заявителя с должностными лицами при предоставлении государственной услуги и их продолжительность;</w:t>
      </w:r>
    </w:p>
    <w:p w:rsidR="00B6506E" w:rsidRPr="003C4417" w:rsidRDefault="00B6506E" w:rsidP="00B6506E">
      <w:pPr>
        <w:pStyle w:val="afd"/>
        <w:tabs>
          <w:tab w:val="num" w:pos="927"/>
          <w:tab w:val="num" w:pos="1276"/>
        </w:tabs>
        <w:spacing w:before="0" w:beforeAutospacing="0" w:after="0" w:afterAutospacing="0"/>
        <w:ind w:firstLine="709"/>
        <w:jc w:val="both"/>
        <w:rPr>
          <w:sz w:val="28"/>
          <w:szCs w:val="28"/>
        </w:rPr>
      </w:pPr>
      <w:r w:rsidRPr="003C4417">
        <w:rPr>
          <w:sz w:val="28"/>
          <w:szCs w:val="28"/>
        </w:rPr>
        <w:t>2) возможность получения государственной услуги в МФЦ;</w:t>
      </w:r>
    </w:p>
    <w:p w:rsidR="00B6506E" w:rsidRPr="003C4417" w:rsidRDefault="00B6506E" w:rsidP="00B6506E">
      <w:pPr>
        <w:pStyle w:val="afd"/>
        <w:tabs>
          <w:tab w:val="num" w:pos="927"/>
          <w:tab w:val="num" w:pos="1276"/>
        </w:tabs>
        <w:spacing w:before="0" w:beforeAutospacing="0" w:after="0" w:afterAutospacing="0"/>
        <w:ind w:firstLine="709"/>
        <w:jc w:val="both"/>
        <w:rPr>
          <w:sz w:val="28"/>
          <w:szCs w:val="28"/>
        </w:rPr>
      </w:pPr>
      <w:r w:rsidRPr="003C4417">
        <w:rPr>
          <w:sz w:val="28"/>
          <w:szCs w:val="28"/>
        </w:rPr>
        <w:t>3) возможность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w:t>
      </w:r>
    </w:p>
    <w:p w:rsidR="00B6506E" w:rsidRPr="003C4417" w:rsidRDefault="00B6506E" w:rsidP="00B6506E">
      <w:pPr>
        <w:pStyle w:val="afd"/>
        <w:tabs>
          <w:tab w:val="num" w:pos="927"/>
          <w:tab w:val="num" w:pos="1276"/>
        </w:tabs>
        <w:spacing w:before="0" w:beforeAutospacing="0" w:after="0" w:afterAutospacing="0"/>
        <w:ind w:firstLine="709"/>
        <w:jc w:val="both"/>
        <w:rPr>
          <w:sz w:val="28"/>
          <w:szCs w:val="28"/>
        </w:rPr>
      </w:pPr>
      <w:r w:rsidRPr="003C4417">
        <w:rPr>
          <w:sz w:val="28"/>
          <w:szCs w:val="28"/>
        </w:rPr>
        <w:lastRenderedPageBreak/>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6506E" w:rsidRPr="003C4417" w:rsidRDefault="00B6506E" w:rsidP="00B6506E">
      <w:pPr>
        <w:pStyle w:val="afd"/>
        <w:tabs>
          <w:tab w:val="num" w:pos="927"/>
          <w:tab w:val="num" w:pos="1276"/>
        </w:tabs>
        <w:spacing w:before="0" w:beforeAutospacing="0" w:after="0" w:afterAutospacing="0"/>
        <w:ind w:firstLine="709"/>
        <w:jc w:val="both"/>
        <w:rPr>
          <w:sz w:val="28"/>
          <w:szCs w:val="28"/>
        </w:rPr>
      </w:pPr>
      <w:r w:rsidRPr="003C4417">
        <w:rPr>
          <w:sz w:val="28"/>
          <w:szCs w:val="28"/>
        </w:rPr>
        <w:t xml:space="preserve">5) возможность либо невозможность получения </w:t>
      </w:r>
      <w:r w:rsidR="00EA13EA" w:rsidRPr="003C4417">
        <w:rPr>
          <w:sz w:val="28"/>
          <w:szCs w:val="28"/>
        </w:rPr>
        <w:t>государственной</w:t>
      </w:r>
      <w:r w:rsidRPr="003C4417">
        <w:rPr>
          <w:sz w:val="28"/>
          <w:szCs w:val="28"/>
        </w:rPr>
        <w:t xml:space="preserve"> услуги посредством запроса о предоставлении нескольких государственных и (или) муниципальных услуг в МФЦ (комплексного запроса);</w:t>
      </w:r>
    </w:p>
    <w:p w:rsidR="00B6506E" w:rsidRPr="003C4417" w:rsidRDefault="00B6506E" w:rsidP="00B6506E">
      <w:pPr>
        <w:pStyle w:val="afd"/>
        <w:tabs>
          <w:tab w:val="num" w:pos="927"/>
          <w:tab w:val="num" w:pos="1276"/>
        </w:tabs>
        <w:spacing w:before="0" w:beforeAutospacing="0" w:after="0" w:afterAutospacing="0"/>
        <w:ind w:firstLine="709"/>
        <w:jc w:val="both"/>
        <w:rPr>
          <w:sz w:val="28"/>
          <w:szCs w:val="28"/>
        </w:rPr>
      </w:pPr>
      <w:r w:rsidRPr="003C4417">
        <w:rPr>
          <w:sz w:val="28"/>
          <w:szCs w:val="28"/>
        </w:rPr>
        <w:t>6) обеспечение условий доступности для инвалидов объектов социальной инфраструктуры и предоставляемых услуг.</w:t>
      </w:r>
    </w:p>
    <w:p w:rsidR="00B6506E" w:rsidRPr="003C4417" w:rsidRDefault="00B6506E" w:rsidP="00BE6FFE">
      <w:pPr>
        <w:pStyle w:val="ConsPlusNormal"/>
        <w:widowControl/>
        <w:spacing w:before="120" w:after="120"/>
        <w:ind w:firstLine="0"/>
        <w:jc w:val="center"/>
        <w:outlineLvl w:val="1"/>
        <w:rPr>
          <w:rFonts w:ascii="Times New Roman" w:eastAsia="Calibri" w:hAnsi="Times New Roman" w:cs="Times New Roman"/>
          <w:b/>
          <w:sz w:val="28"/>
          <w:szCs w:val="28"/>
        </w:rPr>
      </w:pPr>
      <w:r w:rsidRPr="003C4417">
        <w:rPr>
          <w:rFonts w:ascii="Times New Roman" w:eastAsia="Calibri" w:hAnsi="Times New Roman" w:cs="Times New Roman"/>
          <w:b/>
          <w:sz w:val="28"/>
          <w:szCs w:val="28"/>
        </w:rPr>
        <w:t>Иные требования</w:t>
      </w:r>
    </w:p>
    <w:p w:rsidR="00BE6FFE" w:rsidRPr="003C4417" w:rsidRDefault="00B6506E" w:rsidP="00BE6FFE">
      <w:pPr>
        <w:ind w:firstLine="709"/>
        <w:jc w:val="both"/>
        <w:rPr>
          <w:rFonts w:eastAsia="Calibri"/>
          <w:b w:val="0"/>
        </w:rPr>
      </w:pPr>
      <w:r w:rsidRPr="003C4417">
        <w:rPr>
          <w:b w:val="0"/>
        </w:rPr>
        <w:t>2.</w:t>
      </w:r>
      <w:r w:rsidR="009F264A" w:rsidRPr="003C4417">
        <w:rPr>
          <w:b w:val="0"/>
        </w:rPr>
        <w:t>27</w:t>
      </w:r>
      <w:r w:rsidRPr="003C4417">
        <w:rPr>
          <w:b w:val="0"/>
        </w:rPr>
        <w:t>.</w:t>
      </w:r>
      <w:r w:rsidRPr="003C4417">
        <w:t xml:space="preserve"> </w:t>
      </w:r>
      <w:r w:rsidR="00BE6FFE" w:rsidRPr="003C4417">
        <w:rPr>
          <w:rFonts w:eastAsia="Calibri"/>
          <w:b w:val="0"/>
        </w:rPr>
        <w:t xml:space="preserve">Государственная услуга не предоставляется по экстерриториальному принципу, предусмотренному </w:t>
      </w:r>
      <w:hyperlink r:id="rId17" w:history="1">
        <w:r w:rsidR="00BE6FFE" w:rsidRPr="003C4417">
          <w:rPr>
            <w:rFonts w:eastAsia="Calibri"/>
            <w:b w:val="0"/>
          </w:rPr>
          <w:t>частью 8.1 статьи 7</w:t>
        </w:r>
      </w:hyperlink>
      <w:r w:rsidR="00BE6FFE" w:rsidRPr="003C4417">
        <w:rPr>
          <w:rFonts w:eastAsia="Calibri"/>
          <w:b w:val="0"/>
        </w:rPr>
        <w:t xml:space="preserve"> Федерального закона от 27 июля 2010 года № 210-ФЗ «Об организации предоставления государственных и муниципальных услуг».</w:t>
      </w:r>
    </w:p>
    <w:p w:rsidR="00BE6FFE" w:rsidRPr="003C4417" w:rsidRDefault="00BE6FFE" w:rsidP="00BE6FFE">
      <w:pPr>
        <w:spacing w:before="120"/>
        <w:ind w:firstLine="709"/>
        <w:jc w:val="both"/>
        <w:rPr>
          <w:rFonts w:eastAsia="Calibri"/>
          <w:b w:val="0"/>
        </w:rPr>
      </w:pPr>
      <w:r w:rsidRPr="003C4417">
        <w:rPr>
          <w:rFonts w:eastAsia="Calibri"/>
          <w:b w:val="0"/>
        </w:rPr>
        <w:t>2.28. Государственная услуга не предоставляется в упреждающем (</w:t>
      </w:r>
      <w:proofErr w:type="spellStart"/>
      <w:r w:rsidRPr="003C4417">
        <w:rPr>
          <w:rFonts w:eastAsia="Calibri"/>
          <w:b w:val="0"/>
        </w:rPr>
        <w:t>проактивном</w:t>
      </w:r>
      <w:proofErr w:type="spellEnd"/>
      <w:r w:rsidRPr="003C4417">
        <w:rPr>
          <w:rFonts w:eastAsia="Calibri"/>
          <w:b w:val="0"/>
        </w:rPr>
        <w:t xml:space="preserve">) режиме, предусмотренном </w:t>
      </w:r>
      <w:hyperlink r:id="rId18" w:history="1">
        <w:r w:rsidRPr="003C4417">
          <w:rPr>
            <w:rFonts w:eastAsia="Calibri"/>
            <w:b w:val="0"/>
          </w:rPr>
          <w:t>частью 1 статьи 7</w:t>
        </w:r>
      </w:hyperlink>
      <w:r w:rsidRPr="003C4417">
        <w:rPr>
          <w:rFonts w:eastAsia="Calibri"/>
          <w:b w:val="0"/>
        </w:rPr>
        <w:t>.3 Федерального закона от 27 июля 2010 года № 210-ФЗ «Об организации предоставления государственных и муниципальных услуг».</w:t>
      </w:r>
    </w:p>
    <w:p w:rsidR="00ED1257" w:rsidRPr="003C4417" w:rsidRDefault="00ED1257" w:rsidP="00BE6FFE">
      <w:pPr>
        <w:spacing w:before="120"/>
        <w:ind w:firstLine="709"/>
        <w:jc w:val="both"/>
        <w:rPr>
          <w:rFonts w:eastAsia="Calibri"/>
          <w:b w:val="0"/>
        </w:rPr>
      </w:pPr>
      <w:r w:rsidRPr="003C4417">
        <w:rPr>
          <w:rFonts w:eastAsia="Calibri"/>
          <w:b w:val="0"/>
        </w:rPr>
        <w:t>2.29. Иные требования и особенности предоставления государственной услуги, в том числе в электронной форме, Административным регламентом не предусмотрены.</w:t>
      </w:r>
    </w:p>
    <w:p w:rsidR="009369A8" w:rsidRPr="003C4417" w:rsidRDefault="00404824" w:rsidP="00BE6FFE">
      <w:pPr>
        <w:autoSpaceDE w:val="0"/>
        <w:autoSpaceDN w:val="0"/>
        <w:adjustRightInd w:val="0"/>
        <w:spacing w:before="120"/>
        <w:jc w:val="center"/>
      </w:pPr>
      <w:r w:rsidRPr="003C4417">
        <w:br w:type="page"/>
      </w:r>
      <w:r w:rsidR="00F81C5B" w:rsidRPr="003C4417">
        <w:rPr>
          <w:lang w:val="en-US"/>
        </w:rPr>
        <w:lastRenderedPageBreak/>
        <w:t>III</w:t>
      </w:r>
      <w:r w:rsidR="00F81C5B" w:rsidRPr="003C4417">
        <w:t xml:space="preserve">. </w:t>
      </w:r>
      <w:r w:rsidR="00D53A5C" w:rsidRPr="003C4417">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00BA48FB" w:rsidRPr="003C4417">
        <w:t>административных процедур (действий) в электронной форме</w:t>
      </w:r>
    </w:p>
    <w:p w:rsidR="00BA48FB" w:rsidRPr="003C4417" w:rsidRDefault="00BA48FB" w:rsidP="0024729C">
      <w:pPr>
        <w:spacing w:before="120" w:after="120"/>
        <w:jc w:val="center"/>
        <w:rPr>
          <w:b w:val="0"/>
        </w:rPr>
      </w:pPr>
      <w:r w:rsidRPr="003C4417">
        <w:t>Исчерпывающий перечень административных процедур</w:t>
      </w:r>
      <w:r w:rsidR="00EA13EA" w:rsidRPr="003C4417">
        <w:t xml:space="preserve"> (действий) </w:t>
      </w:r>
    </w:p>
    <w:p w:rsidR="00E70276" w:rsidRPr="003C4417" w:rsidRDefault="004F0FA6" w:rsidP="00F81C5B">
      <w:pPr>
        <w:ind w:firstLine="708"/>
        <w:jc w:val="both"/>
        <w:rPr>
          <w:b w:val="0"/>
        </w:rPr>
      </w:pPr>
      <w:r w:rsidRPr="003C4417">
        <w:rPr>
          <w:b w:val="0"/>
        </w:rPr>
        <w:t>3.1</w:t>
      </w:r>
      <w:r w:rsidR="00E70276" w:rsidRPr="003C4417">
        <w:rPr>
          <w:b w:val="0"/>
        </w:rPr>
        <w:t xml:space="preserve">. Предоставление государственной услуги включает в себя следующие административные процедуры: </w:t>
      </w:r>
    </w:p>
    <w:p w:rsidR="00E70276" w:rsidRPr="003C4417" w:rsidRDefault="00E70276" w:rsidP="00F81C5B">
      <w:pPr>
        <w:ind w:firstLine="708"/>
        <w:jc w:val="both"/>
        <w:rPr>
          <w:b w:val="0"/>
        </w:rPr>
      </w:pPr>
      <w:r w:rsidRPr="003C4417">
        <w:rPr>
          <w:b w:val="0"/>
        </w:rPr>
        <w:t xml:space="preserve">прием </w:t>
      </w:r>
      <w:r w:rsidR="00D46B1C" w:rsidRPr="003C4417">
        <w:rPr>
          <w:b w:val="0"/>
        </w:rPr>
        <w:t xml:space="preserve">и регистрация </w:t>
      </w:r>
      <w:r w:rsidRPr="003C4417">
        <w:rPr>
          <w:b w:val="0"/>
        </w:rPr>
        <w:t>заявлени</w:t>
      </w:r>
      <w:r w:rsidR="00D46B1C" w:rsidRPr="003C4417">
        <w:rPr>
          <w:b w:val="0"/>
        </w:rPr>
        <w:t>я</w:t>
      </w:r>
      <w:r w:rsidRPr="003C4417">
        <w:rPr>
          <w:b w:val="0"/>
        </w:rPr>
        <w:t xml:space="preserve"> и документов</w:t>
      </w:r>
      <w:r w:rsidR="00D46B1C" w:rsidRPr="003C4417">
        <w:rPr>
          <w:b w:val="0"/>
        </w:rPr>
        <w:t>;</w:t>
      </w:r>
    </w:p>
    <w:p w:rsidR="00BA293B" w:rsidRPr="003C4417" w:rsidRDefault="00BA293B" w:rsidP="00F81C5B">
      <w:pPr>
        <w:ind w:firstLine="708"/>
        <w:jc w:val="both"/>
        <w:rPr>
          <w:b w:val="0"/>
        </w:rPr>
      </w:pPr>
      <w:r w:rsidRPr="003C4417">
        <w:rPr>
          <w:b w:val="0"/>
        </w:rPr>
        <w:t xml:space="preserve">формирование и направление </w:t>
      </w:r>
      <w:bookmarkStart w:id="4" w:name="YANDEX_54"/>
      <w:bookmarkEnd w:id="4"/>
      <w:r w:rsidR="00097DDA" w:rsidRPr="003C4417">
        <w:rPr>
          <w:b w:val="0"/>
        </w:rPr>
        <w:t>межведомственного</w:t>
      </w:r>
      <w:r w:rsidRPr="003C4417">
        <w:rPr>
          <w:b w:val="0"/>
        </w:rPr>
        <w:t xml:space="preserve"> </w:t>
      </w:r>
      <w:bookmarkStart w:id="5" w:name="YANDEX_55"/>
      <w:bookmarkEnd w:id="5"/>
      <w:r w:rsidRPr="003C4417">
        <w:rPr>
          <w:b w:val="0"/>
        </w:rPr>
        <w:t>запроса в органы</w:t>
      </w:r>
      <w:r w:rsidR="00B6506E" w:rsidRPr="003C4417">
        <w:rPr>
          <w:b w:val="0"/>
        </w:rPr>
        <w:t xml:space="preserve"> (организации)</w:t>
      </w:r>
      <w:r w:rsidRPr="003C4417">
        <w:rPr>
          <w:b w:val="0"/>
        </w:rPr>
        <w:t>, участвующие в предоставлении государственной услуги;</w:t>
      </w:r>
    </w:p>
    <w:p w:rsidR="00D46B1C" w:rsidRPr="003C4417" w:rsidRDefault="00D46B1C" w:rsidP="00F81C5B">
      <w:pPr>
        <w:ind w:firstLine="708"/>
        <w:jc w:val="both"/>
        <w:rPr>
          <w:b w:val="0"/>
        </w:rPr>
      </w:pPr>
      <w:r w:rsidRPr="003C4417">
        <w:rPr>
          <w:b w:val="0"/>
        </w:rPr>
        <w:t xml:space="preserve">проведение обследований условий жизни </w:t>
      </w:r>
      <w:r w:rsidR="006E3AA8" w:rsidRPr="003C4417">
        <w:rPr>
          <w:b w:val="0"/>
        </w:rPr>
        <w:t>з</w:t>
      </w:r>
      <w:r w:rsidR="005E1AE7" w:rsidRPr="003C4417">
        <w:rPr>
          <w:b w:val="0"/>
        </w:rPr>
        <w:t>аявителя</w:t>
      </w:r>
      <w:r w:rsidRPr="003C4417">
        <w:rPr>
          <w:b w:val="0"/>
        </w:rPr>
        <w:t>;</w:t>
      </w:r>
    </w:p>
    <w:p w:rsidR="00C753A6" w:rsidRPr="003C4417" w:rsidRDefault="00E70276" w:rsidP="00806FC0">
      <w:pPr>
        <w:ind w:firstLine="708"/>
        <w:jc w:val="both"/>
        <w:rPr>
          <w:b w:val="0"/>
        </w:rPr>
      </w:pPr>
      <w:proofErr w:type="gramStart"/>
      <w:r w:rsidRPr="003C4417">
        <w:rPr>
          <w:b w:val="0"/>
        </w:rPr>
        <w:t xml:space="preserve">принятие решения о </w:t>
      </w:r>
      <w:r w:rsidR="00B6506E" w:rsidRPr="003C4417">
        <w:rPr>
          <w:b w:val="0"/>
        </w:rPr>
        <w:t>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r w:rsidR="00C753A6" w:rsidRPr="003C4417">
        <w:rPr>
          <w:b w:val="0"/>
        </w:rPr>
        <w:t>;</w:t>
      </w:r>
      <w:proofErr w:type="gramEnd"/>
    </w:p>
    <w:p w:rsidR="00B6506E" w:rsidRPr="003C4417" w:rsidRDefault="00C753A6" w:rsidP="00806FC0">
      <w:pPr>
        <w:ind w:firstLine="708"/>
        <w:jc w:val="both"/>
        <w:rPr>
          <w:b w:val="0"/>
        </w:rPr>
      </w:pPr>
      <w:r w:rsidRPr="003C4417">
        <w:rPr>
          <w:b w:val="0"/>
        </w:rPr>
        <w:t xml:space="preserve">выдача </w:t>
      </w:r>
      <w:r w:rsidR="007D010F" w:rsidRPr="003C4417">
        <w:rPr>
          <w:b w:val="0"/>
        </w:rPr>
        <w:t xml:space="preserve">(направление) документов, являющихся </w:t>
      </w:r>
      <w:r w:rsidRPr="003C4417">
        <w:rPr>
          <w:b w:val="0"/>
        </w:rPr>
        <w:t>результат</w:t>
      </w:r>
      <w:r w:rsidR="007D010F" w:rsidRPr="003C4417">
        <w:rPr>
          <w:b w:val="0"/>
        </w:rPr>
        <w:t>ом</w:t>
      </w:r>
      <w:r w:rsidRPr="003C4417">
        <w:rPr>
          <w:b w:val="0"/>
        </w:rPr>
        <w:t xml:space="preserve"> предоставления </w:t>
      </w:r>
      <w:r w:rsidR="005D626A" w:rsidRPr="003C4417">
        <w:rPr>
          <w:b w:val="0"/>
        </w:rPr>
        <w:t xml:space="preserve">(отказа в предоставлении) </w:t>
      </w:r>
      <w:r w:rsidRPr="003C4417">
        <w:rPr>
          <w:b w:val="0"/>
        </w:rPr>
        <w:t>государственной услуги</w:t>
      </w:r>
      <w:r w:rsidR="00BE6FFE" w:rsidRPr="003C4417">
        <w:rPr>
          <w:b w:val="0"/>
        </w:rPr>
        <w:t>.</w:t>
      </w:r>
    </w:p>
    <w:p w:rsidR="00F464FC" w:rsidRPr="003C4417" w:rsidRDefault="00D46B1C" w:rsidP="0024729C">
      <w:pPr>
        <w:spacing w:before="120" w:after="120"/>
        <w:jc w:val="center"/>
      </w:pPr>
      <w:r w:rsidRPr="003C4417">
        <w:t>Прием и регистрация заявления и документов</w:t>
      </w:r>
    </w:p>
    <w:p w:rsidR="006E3AA8" w:rsidRPr="003C4417" w:rsidRDefault="006E3AA8" w:rsidP="00C753A6">
      <w:pPr>
        <w:pStyle w:val="afd"/>
        <w:spacing w:before="0" w:beforeAutospacing="0" w:after="0" w:afterAutospacing="0"/>
        <w:ind w:firstLine="710"/>
        <w:jc w:val="both"/>
        <w:rPr>
          <w:sz w:val="28"/>
          <w:szCs w:val="28"/>
        </w:rPr>
      </w:pPr>
      <w:r w:rsidRPr="003C4417">
        <w:rPr>
          <w:sz w:val="28"/>
          <w:szCs w:val="28"/>
        </w:rPr>
        <w:t>3.</w:t>
      </w:r>
      <w:r w:rsidR="00BF5D77" w:rsidRPr="003C4417">
        <w:rPr>
          <w:sz w:val="28"/>
          <w:szCs w:val="28"/>
        </w:rPr>
        <w:t>2</w:t>
      </w:r>
      <w:r w:rsidRPr="003C4417">
        <w:rPr>
          <w:sz w:val="28"/>
          <w:szCs w:val="28"/>
        </w:rPr>
        <w:t xml:space="preserve">. Основанием для начала процедуры по приему и регистрации заявления и документов является обращение заявителя </w:t>
      </w:r>
      <w:r w:rsidR="00404824" w:rsidRPr="003C4417">
        <w:rPr>
          <w:sz w:val="28"/>
          <w:szCs w:val="28"/>
        </w:rPr>
        <w:t xml:space="preserve">в администрацию </w:t>
      </w:r>
      <w:r w:rsidRPr="003C4417">
        <w:rPr>
          <w:sz w:val="28"/>
          <w:szCs w:val="28"/>
        </w:rPr>
        <w:t xml:space="preserve">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 </w:t>
      </w:r>
    </w:p>
    <w:p w:rsidR="006E3AA8" w:rsidRPr="003C4417" w:rsidRDefault="006E3AA8" w:rsidP="006E3AA8">
      <w:pPr>
        <w:pStyle w:val="afd"/>
        <w:spacing w:before="0" w:beforeAutospacing="0" w:after="0" w:afterAutospacing="0"/>
        <w:ind w:firstLine="710"/>
        <w:jc w:val="both"/>
        <w:rPr>
          <w:sz w:val="28"/>
          <w:szCs w:val="28"/>
        </w:rPr>
      </w:pPr>
      <w:r w:rsidRPr="003C4417">
        <w:rPr>
          <w:sz w:val="28"/>
          <w:szCs w:val="28"/>
        </w:rPr>
        <w:t xml:space="preserve">Заявление и документы предоставляются заявителем на бумажных </w:t>
      </w:r>
      <w:proofErr w:type="gramStart"/>
      <w:r w:rsidRPr="003C4417">
        <w:rPr>
          <w:sz w:val="28"/>
          <w:szCs w:val="28"/>
        </w:rPr>
        <w:t>носителях</w:t>
      </w:r>
      <w:proofErr w:type="gramEnd"/>
      <w:r w:rsidRPr="003C4417">
        <w:rPr>
          <w:sz w:val="28"/>
          <w:szCs w:val="28"/>
        </w:rPr>
        <w:t xml:space="preserve">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9F4A66" w:rsidRPr="003C4417" w:rsidRDefault="006E3AA8" w:rsidP="00526498">
      <w:pPr>
        <w:spacing w:before="120"/>
        <w:ind w:firstLine="709"/>
        <w:jc w:val="both"/>
        <w:rPr>
          <w:b w:val="0"/>
        </w:rPr>
      </w:pPr>
      <w:r w:rsidRPr="003C4417">
        <w:rPr>
          <w:b w:val="0"/>
        </w:rPr>
        <w:t xml:space="preserve">3.3. </w:t>
      </w:r>
      <w:r w:rsidR="009F4A66" w:rsidRPr="003C4417">
        <w:rPr>
          <w:b w:val="0"/>
        </w:rPr>
        <w:t xml:space="preserve">Специалист проверяет предоставленные документы на их соответствие требованиям Административного регламента, оригиналы документов, кроме справок, возвращает заявителю после сличения копий документов с оригиналами, регистрирует заявление в соответствующем журнале регистрации, оформляет и выдает (направляет) заявителю расписку-уведомление о приеме документов (расписка-уведомление оформляется по соответствующей форме согласно </w:t>
      </w:r>
      <w:r w:rsidR="00404824" w:rsidRPr="003C4417">
        <w:rPr>
          <w:b w:val="0"/>
        </w:rPr>
        <w:t>приложению № 2</w:t>
      </w:r>
      <w:r w:rsidR="009F4A66" w:rsidRPr="003C4417">
        <w:rPr>
          <w:b w:val="0"/>
        </w:rPr>
        <w:t xml:space="preserve"> к Административному регламенту).</w:t>
      </w:r>
    </w:p>
    <w:p w:rsidR="009F4A66" w:rsidRPr="003C4417" w:rsidRDefault="009F4A66" w:rsidP="009F4A66">
      <w:pPr>
        <w:pStyle w:val="afd"/>
        <w:spacing w:before="0" w:beforeAutospacing="0" w:after="0" w:afterAutospacing="0"/>
        <w:ind w:firstLine="709"/>
        <w:jc w:val="both"/>
        <w:rPr>
          <w:sz w:val="28"/>
          <w:szCs w:val="28"/>
        </w:rPr>
      </w:pPr>
      <w:r w:rsidRPr="003C4417">
        <w:rPr>
          <w:sz w:val="28"/>
          <w:szCs w:val="28"/>
        </w:rP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их представления, возвращает заявителю.</w:t>
      </w:r>
    </w:p>
    <w:p w:rsidR="009F4A66" w:rsidRPr="003C4417" w:rsidRDefault="009F4A66" w:rsidP="009F4A66">
      <w:pPr>
        <w:pStyle w:val="afd"/>
        <w:spacing w:before="0" w:beforeAutospacing="0" w:after="0" w:afterAutospacing="0"/>
        <w:ind w:firstLine="709"/>
        <w:jc w:val="both"/>
        <w:rPr>
          <w:sz w:val="28"/>
          <w:szCs w:val="28"/>
        </w:rPr>
      </w:pPr>
      <w:r w:rsidRPr="003C4417">
        <w:rPr>
          <w:sz w:val="28"/>
          <w:szCs w:val="28"/>
        </w:rPr>
        <w:t>Максимальный срок выполнения действия составляет 30 минут.</w:t>
      </w:r>
    </w:p>
    <w:p w:rsidR="006E3AA8" w:rsidRPr="003C4417" w:rsidRDefault="006E3AA8" w:rsidP="00526498">
      <w:pPr>
        <w:pStyle w:val="afd"/>
        <w:spacing w:before="120" w:beforeAutospacing="0" w:after="0" w:afterAutospacing="0"/>
        <w:ind w:firstLine="709"/>
        <w:jc w:val="both"/>
        <w:rPr>
          <w:sz w:val="28"/>
          <w:szCs w:val="28"/>
        </w:rPr>
      </w:pPr>
      <w:r w:rsidRPr="003C4417">
        <w:rPr>
          <w:sz w:val="28"/>
          <w:szCs w:val="28"/>
        </w:rPr>
        <w:lastRenderedPageBreak/>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60108B" w:rsidRPr="003C4417" w:rsidRDefault="0060108B" w:rsidP="00526498">
      <w:pPr>
        <w:pStyle w:val="afd"/>
        <w:spacing w:before="120" w:beforeAutospacing="0" w:after="0" w:afterAutospacing="0"/>
        <w:ind w:firstLine="709"/>
        <w:jc w:val="both"/>
        <w:rPr>
          <w:sz w:val="28"/>
          <w:szCs w:val="28"/>
        </w:rPr>
      </w:pPr>
      <w:r w:rsidRPr="003C4417">
        <w:rPr>
          <w:sz w:val="28"/>
          <w:szCs w:val="28"/>
        </w:rPr>
        <w:t xml:space="preserve">3.5. Критерием принятия решения о приеме заявления и документов является обращение заявителя </w:t>
      </w:r>
      <w:r w:rsidR="00EE32DB" w:rsidRPr="003C4417">
        <w:rPr>
          <w:sz w:val="28"/>
          <w:szCs w:val="28"/>
        </w:rPr>
        <w:t>с заявлением и документами.</w:t>
      </w:r>
    </w:p>
    <w:p w:rsidR="006E3AA8" w:rsidRPr="003C4417" w:rsidRDefault="006E3AA8" w:rsidP="00526498">
      <w:pPr>
        <w:pStyle w:val="afd"/>
        <w:spacing w:before="120" w:beforeAutospacing="0" w:after="0" w:afterAutospacing="0"/>
        <w:ind w:firstLine="709"/>
        <w:jc w:val="both"/>
        <w:rPr>
          <w:sz w:val="28"/>
          <w:szCs w:val="28"/>
        </w:rPr>
      </w:pPr>
      <w:r w:rsidRPr="003C4417">
        <w:rPr>
          <w:sz w:val="28"/>
          <w:szCs w:val="28"/>
        </w:rPr>
        <w:t>3.</w:t>
      </w:r>
      <w:r w:rsidR="0060108B" w:rsidRPr="003C4417">
        <w:rPr>
          <w:sz w:val="28"/>
          <w:szCs w:val="28"/>
        </w:rPr>
        <w:t>6</w:t>
      </w:r>
      <w:r w:rsidRPr="003C4417">
        <w:rPr>
          <w:sz w:val="28"/>
          <w:szCs w:val="28"/>
        </w:rPr>
        <w:t>. Результат административной процедуры – прием заявления и документов на предоставление государственной услуги.</w:t>
      </w:r>
    </w:p>
    <w:p w:rsidR="00ED1257" w:rsidRPr="003C4417" w:rsidRDefault="00ED1257" w:rsidP="00ED1257">
      <w:pPr>
        <w:pStyle w:val="ConsPlusNormal"/>
        <w:ind w:firstLine="709"/>
        <w:jc w:val="both"/>
        <w:rPr>
          <w:rFonts w:ascii="Times New Roman" w:hAnsi="Times New Roman" w:cs="Times New Roman"/>
          <w:sz w:val="28"/>
          <w:szCs w:val="28"/>
        </w:rPr>
      </w:pPr>
      <w:r w:rsidRPr="003C4417">
        <w:rPr>
          <w:rFonts w:ascii="Times New Roman" w:hAnsi="Times New Roman" w:cs="Times New Roman"/>
          <w:sz w:val="28"/>
          <w:szCs w:val="28"/>
        </w:rPr>
        <w:t>Способом фиксации результата административной процедуры является регистрация заявления и документов, подлежащих представлению заявителем.</w:t>
      </w:r>
    </w:p>
    <w:p w:rsidR="00ED1257" w:rsidRPr="003C4417" w:rsidRDefault="00ED1257" w:rsidP="00ED1257">
      <w:pPr>
        <w:pStyle w:val="afd"/>
        <w:spacing w:before="120" w:beforeAutospacing="0" w:after="0" w:afterAutospacing="0"/>
        <w:ind w:firstLine="709"/>
        <w:jc w:val="both"/>
        <w:rPr>
          <w:sz w:val="28"/>
          <w:szCs w:val="28"/>
        </w:rPr>
      </w:pPr>
      <w:r w:rsidRPr="003C4417">
        <w:rPr>
          <w:sz w:val="28"/>
          <w:szCs w:val="28"/>
        </w:rPr>
        <w:t>3.7. Общий максимальный срок административной процедуры – 30 мин.</w:t>
      </w:r>
    </w:p>
    <w:p w:rsidR="006E3AA8" w:rsidRPr="003C4417" w:rsidRDefault="006E3AA8" w:rsidP="00ED1257">
      <w:pPr>
        <w:pStyle w:val="afd"/>
        <w:spacing w:before="120" w:beforeAutospacing="0" w:after="0" w:afterAutospacing="0"/>
        <w:jc w:val="center"/>
        <w:rPr>
          <w:b/>
          <w:sz w:val="28"/>
          <w:szCs w:val="28"/>
        </w:rPr>
      </w:pPr>
      <w:r w:rsidRPr="003C4417">
        <w:rPr>
          <w:b/>
          <w:sz w:val="28"/>
          <w:szCs w:val="28"/>
        </w:rPr>
        <w:t>Формирование и направление межведомственн</w:t>
      </w:r>
      <w:r w:rsidR="00877FC8" w:rsidRPr="003C4417">
        <w:rPr>
          <w:b/>
          <w:sz w:val="28"/>
          <w:szCs w:val="28"/>
        </w:rPr>
        <w:t>ых</w:t>
      </w:r>
      <w:r w:rsidRPr="003C4417">
        <w:rPr>
          <w:b/>
          <w:sz w:val="28"/>
          <w:szCs w:val="28"/>
        </w:rPr>
        <w:t xml:space="preserve"> запрос</w:t>
      </w:r>
      <w:r w:rsidR="00877FC8" w:rsidRPr="003C4417">
        <w:rPr>
          <w:b/>
          <w:sz w:val="28"/>
          <w:szCs w:val="28"/>
        </w:rPr>
        <w:t>ов</w:t>
      </w:r>
      <w:r w:rsidRPr="003C4417">
        <w:rPr>
          <w:b/>
          <w:sz w:val="28"/>
          <w:szCs w:val="28"/>
        </w:rPr>
        <w:t xml:space="preserve"> в органы</w:t>
      </w:r>
      <w:r w:rsidR="00EE508B" w:rsidRPr="003C4417">
        <w:rPr>
          <w:b/>
          <w:sz w:val="28"/>
          <w:szCs w:val="28"/>
        </w:rPr>
        <w:t xml:space="preserve"> (организации)</w:t>
      </w:r>
      <w:r w:rsidRPr="003C4417">
        <w:rPr>
          <w:b/>
          <w:sz w:val="28"/>
          <w:szCs w:val="28"/>
        </w:rPr>
        <w:t>, участвующие в предоставлении государственной услуги</w:t>
      </w:r>
    </w:p>
    <w:p w:rsidR="003377FE" w:rsidRPr="003C4417" w:rsidRDefault="006E3AA8" w:rsidP="00526498">
      <w:pPr>
        <w:shd w:val="clear" w:color="auto" w:fill="FFFFFF"/>
        <w:spacing w:before="120"/>
        <w:ind w:firstLine="709"/>
        <w:jc w:val="both"/>
        <w:rPr>
          <w:b w:val="0"/>
        </w:rPr>
      </w:pPr>
      <w:r w:rsidRPr="003C4417">
        <w:rPr>
          <w:b w:val="0"/>
        </w:rPr>
        <w:t>3.</w:t>
      </w:r>
      <w:r w:rsidR="0060108B" w:rsidRPr="003C4417">
        <w:rPr>
          <w:b w:val="0"/>
        </w:rPr>
        <w:t>8</w:t>
      </w:r>
      <w:r w:rsidRPr="003C4417">
        <w:rPr>
          <w:b w:val="0"/>
        </w:rPr>
        <w:t>.</w:t>
      </w:r>
      <w:r w:rsidRPr="003C4417">
        <w:t xml:space="preserve"> </w:t>
      </w:r>
      <w:r w:rsidR="00815BD3" w:rsidRPr="003C4417">
        <w:rPr>
          <w:b w:val="0"/>
        </w:rPr>
        <w:t xml:space="preserve">Основанием для </w:t>
      </w:r>
      <w:r w:rsidR="00BA48FB" w:rsidRPr="003C4417">
        <w:rPr>
          <w:b w:val="0"/>
        </w:rPr>
        <w:t>осуществления административной процедуры является регистрация заявления и документов, подлежащих представлению заявителем</w:t>
      </w:r>
      <w:r w:rsidR="003377FE" w:rsidRPr="003C4417">
        <w:rPr>
          <w:b w:val="0"/>
        </w:rPr>
        <w:t>,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6E3AA8" w:rsidRPr="003C4417" w:rsidRDefault="006E3AA8" w:rsidP="00526498">
      <w:pPr>
        <w:pStyle w:val="western"/>
        <w:spacing w:before="120" w:beforeAutospacing="0" w:after="0"/>
        <w:ind w:firstLine="709"/>
        <w:jc w:val="both"/>
        <w:rPr>
          <w:color w:val="auto"/>
          <w:sz w:val="28"/>
          <w:szCs w:val="28"/>
        </w:rPr>
      </w:pPr>
      <w:r w:rsidRPr="003C4417">
        <w:rPr>
          <w:color w:val="auto"/>
          <w:sz w:val="28"/>
          <w:szCs w:val="28"/>
        </w:rPr>
        <w:t>3.</w:t>
      </w:r>
      <w:r w:rsidR="0060108B" w:rsidRPr="003C4417">
        <w:rPr>
          <w:color w:val="auto"/>
          <w:sz w:val="28"/>
          <w:szCs w:val="28"/>
        </w:rPr>
        <w:t>9</w:t>
      </w:r>
      <w:r w:rsidRPr="003C4417">
        <w:rPr>
          <w:color w:val="auto"/>
          <w:sz w:val="28"/>
          <w:szCs w:val="28"/>
        </w:rPr>
        <w:t>. Направление межведомственного запроса осуществляется специалистом</w:t>
      </w:r>
      <w:r w:rsidR="00404824" w:rsidRPr="003C4417">
        <w:rPr>
          <w:color w:val="auto"/>
          <w:sz w:val="28"/>
          <w:szCs w:val="28"/>
        </w:rPr>
        <w:t xml:space="preserve"> администрации</w:t>
      </w:r>
      <w:r w:rsidRPr="003C4417">
        <w:rPr>
          <w:color w:val="auto"/>
          <w:sz w:val="28"/>
          <w:szCs w:val="28"/>
        </w:rPr>
        <w:t>,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77FE" w:rsidRPr="003C4417" w:rsidRDefault="003377FE" w:rsidP="003377FE">
      <w:pPr>
        <w:pStyle w:val="western"/>
        <w:spacing w:before="0" w:beforeAutospacing="0" w:after="0"/>
        <w:ind w:firstLine="708"/>
        <w:jc w:val="both"/>
        <w:rPr>
          <w:color w:val="auto"/>
          <w:sz w:val="28"/>
          <w:szCs w:val="28"/>
        </w:rPr>
      </w:pPr>
      <w:r w:rsidRPr="003C4417">
        <w:rPr>
          <w:color w:val="auto"/>
          <w:sz w:val="28"/>
          <w:szCs w:val="28"/>
        </w:rPr>
        <w:t>Срок</w:t>
      </w:r>
      <w:r w:rsidRPr="003C4417">
        <w:rPr>
          <w:b/>
          <w:color w:val="auto"/>
          <w:sz w:val="28"/>
          <w:szCs w:val="28"/>
        </w:rPr>
        <w:t xml:space="preserve"> </w:t>
      </w:r>
      <w:r w:rsidRPr="003C4417">
        <w:rPr>
          <w:color w:val="auto"/>
          <w:sz w:val="28"/>
          <w:szCs w:val="28"/>
        </w:rPr>
        <w:t>подготовки и направления межведомственного запроса</w:t>
      </w:r>
      <w:r w:rsidRPr="003C4417">
        <w:rPr>
          <w:b/>
          <w:color w:val="auto"/>
          <w:sz w:val="28"/>
          <w:szCs w:val="28"/>
        </w:rPr>
        <w:t xml:space="preserve"> </w:t>
      </w:r>
      <w:r w:rsidRPr="003C4417">
        <w:rPr>
          <w:color w:val="auto"/>
          <w:sz w:val="28"/>
          <w:szCs w:val="28"/>
        </w:rPr>
        <w:t xml:space="preserve">– </w:t>
      </w:r>
      <w:r w:rsidR="00877FC8" w:rsidRPr="003C4417">
        <w:rPr>
          <w:color w:val="auto"/>
          <w:sz w:val="28"/>
          <w:szCs w:val="28"/>
        </w:rPr>
        <w:t>2</w:t>
      </w:r>
      <w:r w:rsidRPr="003C4417">
        <w:rPr>
          <w:color w:val="auto"/>
          <w:sz w:val="28"/>
          <w:szCs w:val="28"/>
        </w:rPr>
        <w:t xml:space="preserve"> рабочи</w:t>
      </w:r>
      <w:r w:rsidR="00877FC8" w:rsidRPr="003C4417">
        <w:rPr>
          <w:color w:val="auto"/>
          <w:sz w:val="28"/>
          <w:szCs w:val="28"/>
        </w:rPr>
        <w:t>х</w:t>
      </w:r>
      <w:r w:rsidRPr="003C4417">
        <w:rPr>
          <w:color w:val="auto"/>
          <w:sz w:val="28"/>
          <w:szCs w:val="28"/>
        </w:rPr>
        <w:t xml:space="preserve"> д</w:t>
      </w:r>
      <w:r w:rsidR="00877FC8" w:rsidRPr="003C4417">
        <w:rPr>
          <w:color w:val="auto"/>
          <w:sz w:val="28"/>
          <w:szCs w:val="28"/>
        </w:rPr>
        <w:t>ня</w:t>
      </w:r>
      <w:r w:rsidRPr="003C4417">
        <w:rPr>
          <w:color w:val="auto"/>
          <w:sz w:val="28"/>
          <w:szCs w:val="28"/>
        </w:rPr>
        <w:t xml:space="preserve"> со дня </w:t>
      </w:r>
      <w:r w:rsidR="00877FC8" w:rsidRPr="003C4417">
        <w:rPr>
          <w:color w:val="auto"/>
          <w:sz w:val="28"/>
          <w:szCs w:val="28"/>
        </w:rPr>
        <w:t xml:space="preserve">подачи заявителем заявления и документов. </w:t>
      </w:r>
    </w:p>
    <w:p w:rsidR="003377FE" w:rsidRPr="003C4417" w:rsidRDefault="006E3AA8" w:rsidP="00526498">
      <w:pPr>
        <w:pStyle w:val="western"/>
        <w:spacing w:before="120" w:beforeAutospacing="0" w:after="0"/>
        <w:ind w:firstLine="709"/>
        <w:jc w:val="both"/>
        <w:rPr>
          <w:color w:val="auto"/>
          <w:sz w:val="28"/>
          <w:szCs w:val="28"/>
        </w:rPr>
      </w:pPr>
      <w:r w:rsidRPr="003C4417">
        <w:rPr>
          <w:color w:val="auto"/>
          <w:sz w:val="28"/>
          <w:szCs w:val="28"/>
        </w:rPr>
        <w:t>3.</w:t>
      </w:r>
      <w:r w:rsidR="0060108B" w:rsidRPr="003C4417">
        <w:rPr>
          <w:color w:val="auto"/>
          <w:sz w:val="28"/>
          <w:szCs w:val="28"/>
        </w:rPr>
        <w:t>10</w:t>
      </w:r>
      <w:r w:rsidRPr="003C4417">
        <w:rPr>
          <w:color w:val="auto"/>
          <w:sz w:val="28"/>
          <w:szCs w:val="28"/>
        </w:rPr>
        <w:t xml:space="preserve">. </w:t>
      </w:r>
      <w:r w:rsidR="003377FE" w:rsidRPr="003C4417">
        <w:rPr>
          <w:color w:val="auto"/>
          <w:sz w:val="28"/>
          <w:szCs w:val="28"/>
        </w:rPr>
        <w:t>Направление межведомственного запроса допускается только в целях, связанных с предоставлением государственной услуги</w:t>
      </w:r>
      <w:r w:rsidR="00877FC8" w:rsidRPr="003C4417">
        <w:rPr>
          <w:b/>
          <w:bCs/>
          <w:iCs/>
          <w:color w:val="auto"/>
        </w:rPr>
        <w:t xml:space="preserve"> </w:t>
      </w:r>
      <w:r w:rsidR="00877FC8" w:rsidRPr="003C4417">
        <w:rPr>
          <w:bCs/>
          <w:iCs/>
          <w:color w:val="auto"/>
          <w:sz w:val="28"/>
          <w:szCs w:val="28"/>
        </w:rPr>
        <w:t>для получения сведений (информации) из документов, указанных в пункте 2.1</w:t>
      </w:r>
      <w:r w:rsidR="00D40267" w:rsidRPr="003C4417">
        <w:rPr>
          <w:bCs/>
          <w:iCs/>
          <w:color w:val="auto"/>
          <w:sz w:val="28"/>
          <w:szCs w:val="28"/>
        </w:rPr>
        <w:t>3</w:t>
      </w:r>
      <w:r w:rsidR="008E0FDA" w:rsidRPr="003C4417">
        <w:rPr>
          <w:bCs/>
          <w:iCs/>
          <w:color w:val="auto"/>
          <w:sz w:val="28"/>
          <w:szCs w:val="28"/>
        </w:rPr>
        <w:t xml:space="preserve"> </w:t>
      </w:r>
      <w:r w:rsidR="00877FC8" w:rsidRPr="003C4417">
        <w:rPr>
          <w:bCs/>
          <w:iCs/>
          <w:color w:val="auto"/>
          <w:sz w:val="28"/>
          <w:szCs w:val="28"/>
        </w:rPr>
        <w:t>Административного регламента.</w:t>
      </w:r>
    </w:p>
    <w:p w:rsidR="003377FE" w:rsidRPr="003C4417" w:rsidRDefault="006E3AA8" w:rsidP="006E3AA8">
      <w:pPr>
        <w:pStyle w:val="western"/>
        <w:spacing w:before="0" w:beforeAutospacing="0" w:after="0"/>
        <w:ind w:firstLine="708"/>
        <w:jc w:val="both"/>
        <w:rPr>
          <w:color w:val="auto"/>
          <w:sz w:val="28"/>
          <w:szCs w:val="28"/>
        </w:rPr>
      </w:pPr>
      <w:r w:rsidRPr="003C4417">
        <w:rPr>
          <w:color w:val="auto"/>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w:t>
      </w:r>
      <w:r w:rsidR="003377FE" w:rsidRPr="003C4417">
        <w:rPr>
          <w:color w:val="auto"/>
          <w:sz w:val="28"/>
          <w:szCs w:val="28"/>
        </w:rPr>
        <w:t xml:space="preserve"> – участников межведомственного информационного взаимодействия.</w:t>
      </w:r>
    </w:p>
    <w:p w:rsidR="006E3AA8" w:rsidRPr="003C4417" w:rsidRDefault="006E3AA8" w:rsidP="00526498">
      <w:pPr>
        <w:pStyle w:val="afd"/>
        <w:spacing w:before="120" w:beforeAutospacing="0" w:after="0" w:afterAutospacing="0"/>
        <w:ind w:firstLine="709"/>
        <w:jc w:val="both"/>
        <w:rPr>
          <w:sz w:val="28"/>
          <w:szCs w:val="28"/>
        </w:rPr>
      </w:pPr>
      <w:r w:rsidRPr="003C4417">
        <w:rPr>
          <w:sz w:val="28"/>
          <w:szCs w:val="28"/>
        </w:rPr>
        <w:t>3.1</w:t>
      </w:r>
      <w:r w:rsidR="00713941" w:rsidRPr="003C4417">
        <w:rPr>
          <w:sz w:val="28"/>
          <w:szCs w:val="28"/>
        </w:rPr>
        <w:t>1</w:t>
      </w:r>
      <w:r w:rsidRPr="003C4417">
        <w:rPr>
          <w:sz w:val="28"/>
          <w:szCs w:val="28"/>
        </w:rPr>
        <w:t xml:space="preserve">.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 </w:t>
      </w:r>
    </w:p>
    <w:p w:rsidR="0060108B" w:rsidRPr="003C4417" w:rsidRDefault="0060108B" w:rsidP="00526498">
      <w:pPr>
        <w:shd w:val="clear" w:color="auto" w:fill="FFFFFF"/>
        <w:spacing w:before="120"/>
        <w:ind w:firstLine="709"/>
        <w:jc w:val="both"/>
        <w:rPr>
          <w:b w:val="0"/>
        </w:rPr>
      </w:pPr>
      <w:r w:rsidRPr="003C4417">
        <w:rPr>
          <w:b w:val="0"/>
        </w:rPr>
        <w:t>3.1</w:t>
      </w:r>
      <w:r w:rsidR="00713941" w:rsidRPr="003C4417">
        <w:rPr>
          <w:b w:val="0"/>
        </w:rPr>
        <w:t>2</w:t>
      </w:r>
      <w:r w:rsidRPr="003C4417">
        <w:rPr>
          <w:b w:val="0"/>
        </w:rPr>
        <w:t>.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D40267" w:rsidRPr="003C4417" w:rsidRDefault="006E3AA8" w:rsidP="00526498">
      <w:pPr>
        <w:pStyle w:val="afd"/>
        <w:spacing w:before="120" w:beforeAutospacing="0" w:after="0" w:afterAutospacing="0"/>
        <w:ind w:firstLine="709"/>
        <w:jc w:val="both"/>
        <w:rPr>
          <w:sz w:val="28"/>
          <w:szCs w:val="28"/>
        </w:rPr>
      </w:pPr>
      <w:r w:rsidRPr="003C4417">
        <w:rPr>
          <w:sz w:val="28"/>
          <w:szCs w:val="28"/>
        </w:rPr>
        <w:lastRenderedPageBreak/>
        <w:t>3.1</w:t>
      </w:r>
      <w:r w:rsidR="00713941" w:rsidRPr="003C4417">
        <w:rPr>
          <w:sz w:val="28"/>
          <w:szCs w:val="28"/>
        </w:rPr>
        <w:t>3</w:t>
      </w:r>
      <w:r w:rsidRPr="003C4417">
        <w:rPr>
          <w:sz w:val="28"/>
          <w:szCs w:val="28"/>
        </w:rPr>
        <w:t xml:space="preserve">. Результатом административной процедуры является получение </w:t>
      </w:r>
      <w:r w:rsidR="00055A03" w:rsidRPr="003C4417">
        <w:rPr>
          <w:sz w:val="28"/>
          <w:szCs w:val="28"/>
        </w:rPr>
        <w:t>запрашиваемой информации, необходим</w:t>
      </w:r>
      <w:r w:rsidR="00D40267" w:rsidRPr="003C4417">
        <w:rPr>
          <w:sz w:val="28"/>
          <w:szCs w:val="28"/>
        </w:rPr>
        <w:t>ой</w:t>
      </w:r>
      <w:r w:rsidR="00055A03" w:rsidRPr="003C4417">
        <w:rPr>
          <w:sz w:val="28"/>
          <w:szCs w:val="28"/>
        </w:rPr>
        <w:t xml:space="preserve"> в соответствии с нормативными правовыми актами для предоставления государственной услуги</w:t>
      </w:r>
      <w:r w:rsidR="00D40267" w:rsidRPr="003C4417">
        <w:rPr>
          <w:sz w:val="28"/>
          <w:szCs w:val="28"/>
        </w:rPr>
        <w:t>.</w:t>
      </w:r>
    </w:p>
    <w:p w:rsidR="006E3AA8" w:rsidRPr="003C4417" w:rsidRDefault="006E3AA8" w:rsidP="00526498">
      <w:pPr>
        <w:pStyle w:val="afd"/>
        <w:spacing w:before="120" w:beforeAutospacing="0" w:after="0" w:afterAutospacing="0"/>
        <w:ind w:firstLine="709"/>
        <w:jc w:val="both"/>
        <w:rPr>
          <w:rFonts w:eastAsia="Calibri"/>
        </w:rPr>
      </w:pPr>
      <w:r w:rsidRPr="003C4417">
        <w:rPr>
          <w:sz w:val="28"/>
          <w:szCs w:val="28"/>
        </w:rPr>
        <w:t>3.1</w:t>
      </w:r>
      <w:r w:rsidR="00713941" w:rsidRPr="003C4417">
        <w:rPr>
          <w:sz w:val="28"/>
          <w:szCs w:val="28"/>
        </w:rPr>
        <w:t>4</w:t>
      </w:r>
      <w:r w:rsidRPr="003C4417">
        <w:rPr>
          <w:sz w:val="28"/>
          <w:szCs w:val="28"/>
        </w:rPr>
        <w:t>. Способ</w:t>
      </w:r>
      <w:r w:rsidR="00571908" w:rsidRPr="003C4417">
        <w:rPr>
          <w:sz w:val="28"/>
          <w:szCs w:val="28"/>
        </w:rPr>
        <w:t>ом</w:t>
      </w:r>
      <w:r w:rsidRPr="003C4417">
        <w:rPr>
          <w:sz w:val="28"/>
          <w:szCs w:val="28"/>
        </w:rPr>
        <w:t xml:space="preserve"> фиксации административной процедуры является регистрация запрашиваемых документов</w:t>
      </w:r>
      <w:r w:rsidR="00055A03" w:rsidRPr="003C4417">
        <w:rPr>
          <w:sz w:val="28"/>
          <w:szCs w:val="28"/>
        </w:rPr>
        <w:t xml:space="preserve"> (информации)</w:t>
      </w:r>
      <w:r w:rsidRPr="003C4417">
        <w:rPr>
          <w:sz w:val="28"/>
          <w:szCs w:val="28"/>
        </w:rPr>
        <w:t>.</w:t>
      </w:r>
      <w:r w:rsidR="008E0FDA" w:rsidRPr="003C4417">
        <w:rPr>
          <w:rFonts w:eastAsia="Calibri"/>
        </w:rPr>
        <w:t xml:space="preserve"> </w:t>
      </w:r>
    </w:p>
    <w:p w:rsidR="002447B0" w:rsidRPr="003C4417" w:rsidRDefault="002447B0" w:rsidP="00526498">
      <w:pPr>
        <w:pStyle w:val="afd"/>
        <w:spacing w:before="120" w:beforeAutospacing="0" w:after="0" w:afterAutospacing="0"/>
        <w:ind w:firstLine="709"/>
        <w:jc w:val="both"/>
        <w:rPr>
          <w:sz w:val="28"/>
          <w:szCs w:val="28"/>
        </w:rPr>
      </w:pPr>
      <w:r w:rsidRPr="003C4417">
        <w:rPr>
          <w:sz w:val="28"/>
          <w:szCs w:val="28"/>
        </w:rPr>
        <w:t xml:space="preserve">Срок получения документов (сведений) по межведомственным информационным запросам, </w:t>
      </w:r>
      <w:r w:rsidRPr="003C4417">
        <w:rPr>
          <w:rFonts w:eastAsia="Calibri"/>
          <w:b/>
        </w:rPr>
        <w:t>–</w:t>
      </w:r>
      <w:r w:rsidRPr="003C4417">
        <w:rPr>
          <w:sz w:val="28"/>
          <w:szCs w:val="28"/>
        </w:rPr>
        <w:t xml:space="preserve"> </w:t>
      </w:r>
      <w:r w:rsidR="00D40267" w:rsidRPr="003C4417">
        <w:rPr>
          <w:sz w:val="28"/>
          <w:szCs w:val="28"/>
        </w:rPr>
        <w:t>7</w:t>
      </w:r>
      <w:r w:rsidRPr="003C4417">
        <w:rPr>
          <w:sz w:val="28"/>
          <w:szCs w:val="28"/>
        </w:rPr>
        <w:t xml:space="preserve"> рабочих дней со дня регистрации заявления и документов, подлежащих представлению заявителем.</w:t>
      </w:r>
    </w:p>
    <w:p w:rsidR="00EE1540" w:rsidRPr="003C4417" w:rsidRDefault="00EE1540" w:rsidP="0024729C">
      <w:pPr>
        <w:spacing w:before="120" w:after="120"/>
        <w:jc w:val="center"/>
      </w:pPr>
      <w:r w:rsidRPr="003C4417">
        <w:t xml:space="preserve">Проведение обследований условий жизни </w:t>
      </w:r>
      <w:r w:rsidR="006D57B5" w:rsidRPr="003C4417">
        <w:t>з</w:t>
      </w:r>
      <w:r w:rsidR="00FC4895" w:rsidRPr="003C4417">
        <w:t>аявител</w:t>
      </w:r>
      <w:r w:rsidR="006D57B5" w:rsidRPr="003C4417">
        <w:t>я</w:t>
      </w:r>
    </w:p>
    <w:p w:rsidR="000052B7" w:rsidRPr="003C4417" w:rsidRDefault="004F0FA6" w:rsidP="00704E76">
      <w:pPr>
        <w:spacing w:before="120"/>
        <w:ind w:firstLine="709"/>
        <w:jc w:val="both"/>
        <w:rPr>
          <w:b w:val="0"/>
        </w:rPr>
      </w:pPr>
      <w:r w:rsidRPr="003C4417">
        <w:rPr>
          <w:b w:val="0"/>
        </w:rPr>
        <w:t>3.</w:t>
      </w:r>
      <w:r w:rsidR="00815BD3" w:rsidRPr="003C4417">
        <w:rPr>
          <w:b w:val="0"/>
        </w:rPr>
        <w:t>1</w:t>
      </w:r>
      <w:r w:rsidR="00713941" w:rsidRPr="003C4417">
        <w:rPr>
          <w:b w:val="0"/>
        </w:rPr>
        <w:t>5</w:t>
      </w:r>
      <w:r w:rsidRPr="003C4417">
        <w:rPr>
          <w:b w:val="0"/>
        </w:rPr>
        <w:t>.</w:t>
      </w:r>
      <w:r w:rsidR="00EE1540" w:rsidRPr="003C4417">
        <w:rPr>
          <w:b w:val="0"/>
        </w:rPr>
        <w:t xml:space="preserve"> </w:t>
      </w:r>
      <w:r w:rsidR="000052B7" w:rsidRPr="003C4417">
        <w:rPr>
          <w:b w:val="0"/>
        </w:rPr>
        <w:t xml:space="preserve">Основанием для начала проведения процедуры по проведению обследований условий жизни является регистрация заявления и документов </w:t>
      </w:r>
      <w:r w:rsidR="00815BD3" w:rsidRPr="003C4417">
        <w:rPr>
          <w:b w:val="0"/>
        </w:rPr>
        <w:t>з</w:t>
      </w:r>
      <w:r w:rsidR="00404824" w:rsidRPr="003C4417">
        <w:rPr>
          <w:b w:val="0"/>
        </w:rPr>
        <w:t>аявителя.</w:t>
      </w:r>
    </w:p>
    <w:p w:rsidR="00664A8A" w:rsidRPr="003C4417" w:rsidRDefault="00664A8A" w:rsidP="00EE1540">
      <w:pPr>
        <w:ind w:firstLine="708"/>
        <w:jc w:val="both"/>
        <w:rPr>
          <w:b w:val="0"/>
        </w:rPr>
      </w:pPr>
      <w:r w:rsidRPr="003C4417">
        <w:rPr>
          <w:b w:val="0"/>
        </w:rPr>
        <w:t xml:space="preserve">При наличии </w:t>
      </w:r>
      <w:r w:rsidR="00AA2889" w:rsidRPr="003C4417">
        <w:rPr>
          <w:b w:val="0"/>
        </w:rPr>
        <w:t xml:space="preserve">у </w:t>
      </w:r>
      <w:r w:rsidR="00815BD3" w:rsidRPr="003C4417">
        <w:rPr>
          <w:b w:val="0"/>
        </w:rPr>
        <w:t>з</w:t>
      </w:r>
      <w:r w:rsidR="00AA2889" w:rsidRPr="003C4417">
        <w:rPr>
          <w:b w:val="0"/>
        </w:rPr>
        <w:t xml:space="preserve">аявителя </w:t>
      </w:r>
      <w:r w:rsidR="004D6778" w:rsidRPr="003C4417">
        <w:rPr>
          <w:b w:val="0"/>
        </w:rPr>
        <w:t>из числа граждан, указанных в части первой пункта 2.11 Административного регламента</w:t>
      </w:r>
      <w:r w:rsidR="00585071" w:rsidRPr="003C4417">
        <w:rPr>
          <w:b w:val="0"/>
        </w:rPr>
        <w:t>,</w:t>
      </w:r>
      <w:r w:rsidR="004D6778" w:rsidRPr="003C4417">
        <w:rPr>
          <w:b w:val="0"/>
        </w:rPr>
        <w:t xml:space="preserve"> </w:t>
      </w:r>
      <w:r w:rsidRPr="003C4417">
        <w:rPr>
          <w:b w:val="0"/>
        </w:rPr>
        <w:t>заключения о возможности гражданина быть опекуном (попечителем) процедура по проведению обследований условий жизни не проводится.</w:t>
      </w:r>
    </w:p>
    <w:p w:rsidR="00C173B0" w:rsidRPr="003C4417" w:rsidRDefault="004F0FA6" w:rsidP="00704E76">
      <w:pPr>
        <w:spacing w:before="120"/>
        <w:ind w:firstLine="709"/>
        <w:jc w:val="both"/>
        <w:rPr>
          <w:b w:val="0"/>
        </w:rPr>
      </w:pPr>
      <w:r w:rsidRPr="003C4417">
        <w:rPr>
          <w:b w:val="0"/>
        </w:rPr>
        <w:t>3.1</w:t>
      </w:r>
      <w:r w:rsidR="00713941" w:rsidRPr="003C4417">
        <w:rPr>
          <w:b w:val="0"/>
        </w:rPr>
        <w:t>6</w:t>
      </w:r>
      <w:r w:rsidRPr="003C4417">
        <w:rPr>
          <w:b w:val="0"/>
        </w:rPr>
        <w:t xml:space="preserve">. </w:t>
      </w:r>
      <w:r w:rsidR="00C173B0" w:rsidRPr="003C4417">
        <w:rPr>
          <w:b w:val="0"/>
        </w:rPr>
        <w:t xml:space="preserve">При обследовании условий жизни </w:t>
      </w:r>
      <w:r w:rsidR="00834093" w:rsidRPr="003C4417">
        <w:rPr>
          <w:b w:val="0"/>
        </w:rPr>
        <w:t>гражданина, выразившего желание стать опекуном,</w:t>
      </w:r>
      <w:r w:rsidR="000052B7" w:rsidRPr="003C4417">
        <w:rPr>
          <w:b w:val="0"/>
        </w:rPr>
        <w:t xml:space="preserve"> </w:t>
      </w:r>
      <w:r w:rsidR="00C173B0" w:rsidRPr="003C4417">
        <w:rPr>
          <w:b w:val="0"/>
        </w:rPr>
        <w:t>специалист</w:t>
      </w:r>
      <w:r w:rsidR="00BF2601" w:rsidRPr="003C4417">
        <w:rPr>
          <w:b w:val="0"/>
        </w:rPr>
        <w:t xml:space="preserve"> </w:t>
      </w:r>
      <w:r w:rsidR="00C173B0" w:rsidRPr="003C4417">
        <w:rPr>
          <w:b w:val="0"/>
        </w:rPr>
        <w:t xml:space="preserve">определяет отсутствие установленных Гражданским кодексом Российской Федерации обстоятельств, препятствующих </w:t>
      </w:r>
      <w:r w:rsidR="000052B7" w:rsidRPr="003C4417">
        <w:rPr>
          <w:b w:val="0"/>
        </w:rPr>
        <w:t xml:space="preserve">его </w:t>
      </w:r>
      <w:r w:rsidR="00C173B0" w:rsidRPr="003C4417">
        <w:rPr>
          <w:b w:val="0"/>
        </w:rPr>
        <w:t>назначению опекуном (попечителем)</w:t>
      </w:r>
      <w:r w:rsidR="000052B7" w:rsidRPr="003C4417">
        <w:rPr>
          <w:b w:val="0"/>
        </w:rPr>
        <w:t>,</w:t>
      </w:r>
      <w:r w:rsidR="00C173B0" w:rsidRPr="003C4417">
        <w:rPr>
          <w:b w:val="0"/>
        </w:rPr>
        <w:t xml:space="preserve"> и оценивает:</w:t>
      </w:r>
    </w:p>
    <w:p w:rsidR="00C173B0" w:rsidRPr="003C4417" w:rsidRDefault="00C173B0" w:rsidP="00EE1540">
      <w:pPr>
        <w:ind w:firstLine="708"/>
        <w:jc w:val="both"/>
        <w:rPr>
          <w:b w:val="0"/>
        </w:rPr>
      </w:pPr>
      <w:r w:rsidRPr="003C4417">
        <w:rPr>
          <w:b w:val="0"/>
        </w:rPr>
        <w:t xml:space="preserve">жилищно-бытовые условия </w:t>
      </w:r>
      <w:r w:rsidR="00815BD3" w:rsidRPr="003C4417">
        <w:rPr>
          <w:b w:val="0"/>
        </w:rPr>
        <w:t>з</w:t>
      </w:r>
      <w:r w:rsidRPr="003C4417">
        <w:rPr>
          <w:b w:val="0"/>
        </w:rPr>
        <w:t>аявителя;</w:t>
      </w:r>
    </w:p>
    <w:p w:rsidR="00C173B0" w:rsidRPr="003C4417" w:rsidRDefault="00C173B0" w:rsidP="00EE1540">
      <w:pPr>
        <w:ind w:firstLine="708"/>
        <w:jc w:val="both"/>
        <w:rPr>
          <w:b w:val="0"/>
        </w:rPr>
      </w:pPr>
      <w:r w:rsidRPr="003C4417">
        <w:rPr>
          <w:b w:val="0"/>
        </w:rPr>
        <w:t xml:space="preserve">личные качества и мотивы </w:t>
      </w:r>
      <w:r w:rsidR="00020050" w:rsidRPr="003C4417">
        <w:rPr>
          <w:b w:val="0"/>
        </w:rPr>
        <w:t xml:space="preserve">стать опекуном </w:t>
      </w:r>
      <w:r w:rsidR="00815BD3" w:rsidRPr="003C4417">
        <w:rPr>
          <w:b w:val="0"/>
        </w:rPr>
        <w:t>з</w:t>
      </w:r>
      <w:r w:rsidRPr="003C4417">
        <w:rPr>
          <w:b w:val="0"/>
        </w:rPr>
        <w:t>аявителя;</w:t>
      </w:r>
    </w:p>
    <w:p w:rsidR="00C173B0" w:rsidRPr="003C4417" w:rsidRDefault="00C173B0" w:rsidP="00EE1540">
      <w:pPr>
        <w:ind w:firstLine="708"/>
        <w:jc w:val="both"/>
        <w:rPr>
          <w:b w:val="0"/>
        </w:rPr>
      </w:pPr>
      <w:r w:rsidRPr="003C4417">
        <w:rPr>
          <w:b w:val="0"/>
        </w:rPr>
        <w:t>способность его к выполнению обязанностей опекуна (попечителя);</w:t>
      </w:r>
    </w:p>
    <w:p w:rsidR="00C173B0" w:rsidRPr="003C4417" w:rsidRDefault="00C173B0" w:rsidP="00601944">
      <w:pPr>
        <w:ind w:firstLine="708"/>
        <w:jc w:val="both"/>
        <w:rPr>
          <w:b w:val="0"/>
        </w:rPr>
      </w:pPr>
      <w:r w:rsidRPr="003C4417">
        <w:rPr>
          <w:b w:val="0"/>
        </w:rPr>
        <w:t>взаимоотношения</w:t>
      </w:r>
      <w:r w:rsidR="00020050" w:rsidRPr="003C4417">
        <w:rPr>
          <w:b w:val="0"/>
        </w:rPr>
        <w:t>,</w:t>
      </w:r>
      <w:r w:rsidRPr="003C4417">
        <w:rPr>
          <w:b w:val="0"/>
        </w:rPr>
        <w:t xml:space="preserve"> сложившиеся между членами семьи </w:t>
      </w:r>
      <w:r w:rsidR="00815BD3" w:rsidRPr="003C4417">
        <w:rPr>
          <w:b w:val="0"/>
        </w:rPr>
        <w:t>з</w:t>
      </w:r>
      <w:r w:rsidRPr="003C4417">
        <w:rPr>
          <w:b w:val="0"/>
        </w:rPr>
        <w:t>аявителя.</w:t>
      </w:r>
    </w:p>
    <w:p w:rsidR="00834093" w:rsidRPr="003C4417" w:rsidRDefault="00834093" w:rsidP="00601944">
      <w:pPr>
        <w:ind w:firstLine="708"/>
        <w:jc w:val="both"/>
        <w:rPr>
          <w:b w:val="0"/>
        </w:rPr>
      </w:pPr>
      <w:r w:rsidRPr="003C4417">
        <w:rPr>
          <w:b w:val="0"/>
        </w:rPr>
        <w:t xml:space="preserve">При обследовании условий жизни близкого родственника, выразившего желание стать опекуном, специалист определяет отсутствие установленных Гражданским кодексом Российской Федерации обстоятельств, препятствующих его назначению опекуном (попечителем). </w:t>
      </w:r>
    </w:p>
    <w:p w:rsidR="004136DA" w:rsidRPr="003C4417" w:rsidRDefault="004F0FA6" w:rsidP="00704E76">
      <w:pPr>
        <w:spacing w:before="120"/>
        <w:ind w:firstLine="709"/>
        <w:jc w:val="both"/>
        <w:rPr>
          <w:b w:val="0"/>
        </w:rPr>
      </w:pPr>
      <w:r w:rsidRPr="003C4417">
        <w:rPr>
          <w:b w:val="0"/>
        </w:rPr>
        <w:t>3.1</w:t>
      </w:r>
      <w:r w:rsidR="00713941" w:rsidRPr="003C4417">
        <w:rPr>
          <w:b w:val="0"/>
        </w:rPr>
        <w:t>7</w:t>
      </w:r>
      <w:r w:rsidRPr="003C4417">
        <w:rPr>
          <w:b w:val="0"/>
        </w:rPr>
        <w:t>.</w:t>
      </w:r>
      <w:r w:rsidR="00C173B0" w:rsidRPr="003C4417">
        <w:rPr>
          <w:b w:val="0"/>
        </w:rPr>
        <w:t xml:space="preserve"> </w:t>
      </w:r>
      <w:r w:rsidR="00364F81" w:rsidRPr="003C4417">
        <w:rPr>
          <w:b w:val="0"/>
        </w:rPr>
        <w:t>Максимальный с</w:t>
      </w:r>
      <w:r w:rsidR="00C173B0" w:rsidRPr="003C4417">
        <w:rPr>
          <w:b w:val="0"/>
        </w:rPr>
        <w:t xml:space="preserve">рок </w:t>
      </w:r>
      <w:proofErr w:type="gramStart"/>
      <w:r w:rsidR="00C173B0" w:rsidRPr="003C4417">
        <w:rPr>
          <w:b w:val="0"/>
        </w:rPr>
        <w:t xml:space="preserve">проведения обследования условий жизни </w:t>
      </w:r>
      <w:r w:rsidR="00815BD3" w:rsidRPr="003C4417">
        <w:rPr>
          <w:b w:val="0"/>
        </w:rPr>
        <w:t>з</w:t>
      </w:r>
      <w:r w:rsidR="001D63A4" w:rsidRPr="003C4417">
        <w:rPr>
          <w:b w:val="0"/>
        </w:rPr>
        <w:t>аявителя</w:t>
      </w:r>
      <w:proofErr w:type="gramEnd"/>
      <w:r w:rsidR="001D63A4" w:rsidRPr="003C4417">
        <w:rPr>
          <w:b w:val="0"/>
        </w:rPr>
        <w:t xml:space="preserve"> </w:t>
      </w:r>
      <w:r w:rsidR="004136DA" w:rsidRPr="003C4417">
        <w:rPr>
          <w:b w:val="0"/>
        </w:rPr>
        <w:t xml:space="preserve">составляет 7 </w:t>
      </w:r>
      <w:r w:rsidR="00815BD3" w:rsidRPr="003C4417">
        <w:rPr>
          <w:b w:val="0"/>
        </w:rPr>
        <w:t>календарных</w:t>
      </w:r>
      <w:r w:rsidR="004136DA" w:rsidRPr="003C4417">
        <w:rPr>
          <w:b w:val="0"/>
        </w:rPr>
        <w:t xml:space="preserve"> дней </w:t>
      </w:r>
      <w:r w:rsidR="007206DC" w:rsidRPr="003C4417">
        <w:rPr>
          <w:b w:val="0"/>
        </w:rPr>
        <w:t>со дня подачи заявителем заявления и документов</w:t>
      </w:r>
      <w:r w:rsidR="004136DA" w:rsidRPr="003C4417">
        <w:rPr>
          <w:b w:val="0"/>
        </w:rPr>
        <w:t>.</w:t>
      </w:r>
    </w:p>
    <w:p w:rsidR="00BF2601" w:rsidRPr="003C4417" w:rsidRDefault="004F0FA6" w:rsidP="00704E76">
      <w:pPr>
        <w:spacing w:before="120"/>
        <w:ind w:firstLine="709"/>
        <w:jc w:val="both"/>
        <w:rPr>
          <w:b w:val="0"/>
        </w:rPr>
      </w:pPr>
      <w:r w:rsidRPr="003C4417">
        <w:rPr>
          <w:b w:val="0"/>
        </w:rPr>
        <w:t>3.1</w:t>
      </w:r>
      <w:r w:rsidR="00713941" w:rsidRPr="003C4417">
        <w:rPr>
          <w:b w:val="0"/>
        </w:rPr>
        <w:t>8</w:t>
      </w:r>
      <w:r w:rsidRPr="003C4417">
        <w:rPr>
          <w:b w:val="0"/>
        </w:rPr>
        <w:t xml:space="preserve">. </w:t>
      </w:r>
      <w:r w:rsidR="004136DA" w:rsidRPr="003C4417">
        <w:rPr>
          <w:b w:val="0"/>
        </w:rPr>
        <w:t xml:space="preserve">По результатам обследования </w:t>
      </w:r>
      <w:r w:rsidR="000052B7" w:rsidRPr="003C4417">
        <w:rPr>
          <w:b w:val="0"/>
        </w:rPr>
        <w:t xml:space="preserve">условий жизни </w:t>
      </w:r>
      <w:proofErr w:type="gramStart"/>
      <w:r w:rsidR="00834093" w:rsidRPr="003C4417">
        <w:rPr>
          <w:b w:val="0"/>
        </w:rPr>
        <w:t>гражданина, выразившего желание стать опекуном</w:t>
      </w:r>
      <w:r w:rsidR="000052B7" w:rsidRPr="003C4417">
        <w:rPr>
          <w:b w:val="0"/>
        </w:rPr>
        <w:t xml:space="preserve"> </w:t>
      </w:r>
      <w:r w:rsidR="004136DA" w:rsidRPr="003C4417">
        <w:rPr>
          <w:b w:val="0"/>
        </w:rPr>
        <w:t>специалист</w:t>
      </w:r>
      <w:r w:rsidR="00BF2601" w:rsidRPr="003C4417">
        <w:rPr>
          <w:b w:val="0"/>
        </w:rPr>
        <w:t>ом</w:t>
      </w:r>
      <w:r w:rsidR="000052B7" w:rsidRPr="003C4417">
        <w:rPr>
          <w:b w:val="0"/>
        </w:rPr>
        <w:t xml:space="preserve"> </w:t>
      </w:r>
      <w:r w:rsidR="00834093" w:rsidRPr="003C4417">
        <w:rPr>
          <w:b w:val="0"/>
        </w:rPr>
        <w:t xml:space="preserve">в 2-х экземплярах </w:t>
      </w:r>
      <w:r w:rsidR="004136DA" w:rsidRPr="003C4417">
        <w:rPr>
          <w:b w:val="0"/>
        </w:rPr>
        <w:t>составляет</w:t>
      </w:r>
      <w:r w:rsidR="00BF2601" w:rsidRPr="003C4417">
        <w:rPr>
          <w:b w:val="0"/>
        </w:rPr>
        <w:t>ся</w:t>
      </w:r>
      <w:proofErr w:type="gramEnd"/>
      <w:r w:rsidR="004136DA" w:rsidRPr="003C4417">
        <w:rPr>
          <w:b w:val="0"/>
        </w:rPr>
        <w:t xml:space="preserve"> акт об обследовании условий жизни гражданина</w:t>
      </w:r>
      <w:r w:rsidR="009976F0" w:rsidRPr="003C4417">
        <w:rPr>
          <w:b w:val="0"/>
        </w:rPr>
        <w:t>, выразившего желание стать опекуном (попечителем)</w:t>
      </w:r>
      <w:r w:rsidR="00D116DD" w:rsidRPr="003C4417">
        <w:rPr>
          <w:b w:val="0"/>
        </w:rPr>
        <w:t xml:space="preserve"> (далее – акт об обследовании условий жизни гражданина)</w:t>
      </w:r>
      <w:r w:rsidR="009976F0" w:rsidRPr="003C4417">
        <w:rPr>
          <w:b w:val="0"/>
        </w:rPr>
        <w:t xml:space="preserve">, </w:t>
      </w:r>
      <w:r w:rsidR="00C02F11" w:rsidRPr="003C4417">
        <w:rPr>
          <w:b w:val="0"/>
        </w:rPr>
        <w:t>и передает</w:t>
      </w:r>
      <w:r w:rsidR="009976F0" w:rsidRPr="003C4417">
        <w:rPr>
          <w:b w:val="0"/>
        </w:rPr>
        <w:t>ся</w:t>
      </w:r>
      <w:r w:rsidR="00C02F11" w:rsidRPr="003C4417">
        <w:rPr>
          <w:b w:val="0"/>
        </w:rPr>
        <w:t xml:space="preserve"> на утверждение руководителю </w:t>
      </w:r>
      <w:r w:rsidR="00F85A99" w:rsidRPr="003C4417">
        <w:rPr>
          <w:b w:val="0"/>
        </w:rPr>
        <w:t>а</w:t>
      </w:r>
      <w:r w:rsidR="00C02F11" w:rsidRPr="003C4417">
        <w:rPr>
          <w:b w:val="0"/>
        </w:rPr>
        <w:t>дминистрации</w:t>
      </w:r>
      <w:r w:rsidR="00BF2601" w:rsidRPr="003C4417">
        <w:rPr>
          <w:b w:val="0"/>
        </w:rPr>
        <w:t>.</w:t>
      </w:r>
    </w:p>
    <w:p w:rsidR="00834093" w:rsidRPr="003C4417" w:rsidRDefault="00834093" w:rsidP="00834093">
      <w:pPr>
        <w:ind w:firstLine="708"/>
        <w:contextualSpacing/>
        <w:jc w:val="both"/>
        <w:rPr>
          <w:b w:val="0"/>
        </w:rPr>
      </w:pPr>
      <w:r w:rsidRPr="003C4417">
        <w:rPr>
          <w:b w:val="0"/>
        </w:rPr>
        <w:t xml:space="preserve">По результатам обследования условий жизни </w:t>
      </w:r>
      <w:proofErr w:type="gramStart"/>
      <w:r w:rsidRPr="003C4417">
        <w:rPr>
          <w:b w:val="0"/>
        </w:rPr>
        <w:t>близкого родственника, выразившего желание стать опекуном специалистом в 2-х экземплярах составляется</w:t>
      </w:r>
      <w:proofErr w:type="gramEnd"/>
      <w:r w:rsidRPr="003C4417">
        <w:rPr>
          <w:b w:val="0"/>
        </w:rPr>
        <w:t xml:space="preserve"> акт об обследовании условий жизни близкого родственника, выразившего желание стать опекуном (попечителем)</w:t>
      </w:r>
      <w:r w:rsidR="00D116DD" w:rsidRPr="003C4417">
        <w:rPr>
          <w:b w:val="0"/>
        </w:rPr>
        <w:t xml:space="preserve"> (далее – акт об обследовании условий жизни близкого родственника)</w:t>
      </w:r>
      <w:r w:rsidRPr="003C4417">
        <w:rPr>
          <w:b w:val="0"/>
        </w:rPr>
        <w:t>, и передается на утверждение руководителю администрации.</w:t>
      </w:r>
    </w:p>
    <w:p w:rsidR="00471643" w:rsidRPr="003C4417" w:rsidRDefault="00471643" w:rsidP="00601944">
      <w:pPr>
        <w:ind w:firstLine="708"/>
        <w:contextualSpacing/>
        <w:jc w:val="both"/>
        <w:rPr>
          <w:b w:val="0"/>
        </w:rPr>
      </w:pPr>
      <w:r w:rsidRPr="003C4417">
        <w:rPr>
          <w:b w:val="0"/>
        </w:rPr>
        <w:t xml:space="preserve">Максимальный срок выполнения действия составляет 1 </w:t>
      </w:r>
      <w:r w:rsidR="00815BD3" w:rsidRPr="003C4417">
        <w:rPr>
          <w:b w:val="0"/>
        </w:rPr>
        <w:t>календарный</w:t>
      </w:r>
      <w:r w:rsidR="00704E76" w:rsidRPr="003C4417">
        <w:rPr>
          <w:b w:val="0"/>
        </w:rPr>
        <w:t xml:space="preserve"> день.</w:t>
      </w:r>
    </w:p>
    <w:p w:rsidR="005F43AE" w:rsidRPr="003C4417" w:rsidRDefault="009313AC" w:rsidP="00704E76">
      <w:pPr>
        <w:spacing w:before="120"/>
        <w:ind w:firstLine="709"/>
        <w:jc w:val="both"/>
        <w:rPr>
          <w:b w:val="0"/>
        </w:rPr>
      </w:pPr>
      <w:r w:rsidRPr="003C4417">
        <w:rPr>
          <w:b w:val="0"/>
        </w:rPr>
        <w:lastRenderedPageBreak/>
        <w:t>3.</w:t>
      </w:r>
      <w:r w:rsidR="00961AA4" w:rsidRPr="003C4417">
        <w:rPr>
          <w:b w:val="0"/>
        </w:rPr>
        <w:t>19</w:t>
      </w:r>
      <w:r w:rsidR="00BF2601" w:rsidRPr="003C4417">
        <w:rPr>
          <w:b w:val="0"/>
        </w:rPr>
        <w:t xml:space="preserve">. Руководитель </w:t>
      </w:r>
      <w:r w:rsidR="00F85A99" w:rsidRPr="003C4417">
        <w:rPr>
          <w:b w:val="0"/>
        </w:rPr>
        <w:t>а</w:t>
      </w:r>
      <w:r w:rsidR="000E6064" w:rsidRPr="003C4417">
        <w:rPr>
          <w:b w:val="0"/>
        </w:rPr>
        <w:t>дминистрации</w:t>
      </w:r>
      <w:r w:rsidR="005F43AE" w:rsidRPr="003C4417">
        <w:rPr>
          <w:b w:val="0"/>
        </w:rPr>
        <w:t>,</w:t>
      </w:r>
      <w:r w:rsidR="00471643" w:rsidRPr="003C4417">
        <w:rPr>
          <w:b w:val="0"/>
        </w:rPr>
        <w:t xml:space="preserve"> </w:t>
      </w:r>
      <w:r w:rsidR="005F43AE" w:rsidRPr="003C4417">
        <w:rPr>
          <w:b w:val="0"/>
        </w:rPr>
        <w:t xml:space="preserve">в случае согласия, утверждает </w:t>
      </w:r>
      <w:r w:rsidR="00471643" w:rsidRPr="003C4417">
        <w:rPr>
          <w:b w:val="0"/>
        </w:rPr>
        <w:t xml:space="preserve">акт об обследовании условий жизни </w:t>
      </w:r>
      <w:r w:rsidR="00D116DD" w:rsidRPr="003C4417">
        <w:rPr>
          <w:b w:val="0"/>
        </w:rPr>
        <w:t>гражданина (акт об обследовании условий жизни близкого родственника)</w:t>
      </w:r>
      <w:r w:rsidR="007D05F1" w:rsidRPr="003C4417">
        <w:rPr>
          <w:b w:val="0"/>
        </w:rPr>
        <w:t xml:space="preserve">, а в случае несогласия, возвращает специалисту на доработку. </w:t>
      </w:r>
    </w:p>
    <w:p w:rsidR="004136DA" w:rsidRPr="003C4417" w:rsidRDefault="00364F81" w:rsidP="00601944">
      <w:pPr>
        <w:ind w:firstLine="708"/>
        <w:contextualSpacing/>
        <w:jc w:val="both"/>
        <w:rPr>
          <w:b w:val="0"/>
        </w:rPr>
      </w:pPr>
      <w:r w:rsidRPr="003C4417">
        <w:rPr>
          <w:b w:val="0"/>
        </w:rPr>
        <w:t>Максимальный с</w:t>
      </w:r>
      <w:r w:rsidR="004136DA" w:rsidRPr="003C4417">
        <w:rPr>
          <w:b w:val="0"/>
        </w:rPr>
        <w:t xml:space="preserve">рок </w:t>
      </w:r>
      <w:r w:rsidR="00600AF3" w:rsidRPr="003C4417">
        <w:rPr>
          <w:b w:val="0"/>
        </w:rPr>
        <w:t xml:space="preserve">выполнения действия </w:t>
      </w:r>
      <w:r w:rsidR="004136DA" w:rsidRPr="003C4417">
        <w:rPr>
          <w:b w:val="0"/>
        </w:rPr>
        <w:t xml:space="preserve">составляет </w:t>
      </w:r>
      <w:r w:rsidR="00471643" w:rsidRPr="003C4417">
        <w:rPr>
          <w:b w:val="0"/>
        </w:rPr>
        <w:t>2</w:t>
      </w:r>
      <w:r w:rsidR="004136DA" w:rsidRPr="003C4417">
        <w:rPr>
          <w:b w:val="0"/>
        </w:rPr>
        <w:t xml:space="preserve"> </w:t>
      </w:r>
      <w:proofErr w:type="gramStart"/>
      <w:r w:rsidR="00815BD3" w:rsidRPr="003C4417">
        <w:rPr>
          <w:b w:val="0"/>
        </w:rPr>
        <w:t>календарных</w:t>
      </w:r>
      <w:proofErr w:type="gramEnd"/>
      <w:r w:rsidR="00815BD3" w:rsidRPr="003C4417">
        <w:rPr>
          <w:b w:val="0"/>
        </w:rPr>
        <w:t xml:space="preserve"> </w:t>
      </w:r>
      <w:r w:rsidR="004136DA" w:rsidRPr="003C4417">
        <w:rPr>
          <w:b w:val="0"/>
        </w:rPr>
        <w:t>дня.</w:t>
      </w:r>
    </w:p>
    <w:p w:rsidR="00471643" w:rsidRPr="003C4417" w:rsidRDefault="00EE4810" w:rsidP="00601944">
      <w:pPr>
        <w:ind w:firstLine="708"/>
        <w:contextualSpacing/>
        <w:jc w:val="both"/>
        <w:rPr>
          <w:b w:val="0"/>
        </w:rPr>
      </w:pPr>
      <w:r w:rsidRPr="003C4417">
        <w:rPr>
          <w:b w:val="0"/>
        </w:rPr>
        <w:t>Общий м</w:t>
      </w:r>
      <w:r w:rsidR="00471643" w:rsidRPr="003C4417">
        <w:rPr>
          <w:b w:val="0"/>
        </w:rPr>
        <w:t xml:space="preserve">аксимальный срок </w:t>
      </w:r>
      <w:r w:rsidRPr="003C4417">
        <w:rPr>
          <w:b w:val="0"/>
        </w:rPr>
        <w:t>составления</w:t>
      </w:r>
      <w:r w:rsidR="00471643" w:rsidRPr="003C4417">
        <w:rPr>
          <w:b w:val="0"/>
        </w:rPr>
        <w:t xml:space="preserve"> </w:t>
      </w:r>
      <w:r w:rsidR="00C02F11" w:rsidRPr="003C4417">
        <w:rPr>
          <w:b w:val="0"/>
        </w:rPr>
        <w:t xml:space="preserve">и утверждения </w:t>
      </w:r>
      <w:r w:rsidR="00471643" w:rsidRPr="003C4417">
        <w:rPr>
          <w:b w:val="0"/>
        </w:rPr>
        <w:t xml:space="preserve">акта об обследовании условий жизни </w:t>
      </w:r>
      <w:r w:rsidR="00D116DD" w:rsidRPr="003C4417">
        <w:rPr>
          <w:b w:val="0"/>
        </w:rPr>
        <w:t>гражданина (акт об обследовании условий жизни близкого родственника)</w:t>
      </w:r>
      <w:r w:rsidR="00834093" w:rsidRPr="003C4417">
        <w:rPr>
          <w:b w:val="0"/>
        </w:rPr>
        <w:t xml:space="preserve"> </w:t>
      </w:r>
      <w:r w:rsidRPr="003C4417">
        <w:rPr>
          <w:b w:val="0"/>
        </w:rPr>
        <w:t xml:space="preserve">не может превышать </w:t>
      </w:r>
      <w:r w:rsidR="00471643" w:rsidRPr="003C4417">
        <w:rPr>
          <w:b w:val="0"/>
        </w:rPr>
        <w:t xml:space="preserve">3 </w:t>
      </w:r>
      <w:r w:rsidR="00815BD3" w:rsidRPr="003C4417">
        <w:rPr>
          <w:b w:val="0"/>
        </w:rPr>
        <w:t>календарных</w:t>
      </w:r>
      <w:r w:rsidR="00471643" w:rsidRPr="003C4417">
        <w:rPr>
          <w:b w:val="0"/>
        </w:rPr>
        <w:t xml:space="preserve"> дн</w:t>
      </w:r>
      <w:r w:rsidRPr="003C4417">
        <w:rPr>
          <w:b w:val="0"/>
        </w:rPr>
        <w:t>я</w:t>
      </w:r>
      <w:r w:rsidR="00471643" w:rsidRPr="003C4417">
        <w:rPr>
          <w:b w:val="0"/>
        </w:rPr>
        <w:t xml:space="preserve"> со дня </w:t>
      </w:r>
      <w:proofErr w:type="gramStart"/>
      <w:r w:rsidR="00471643" w:rsidRPr="003C4417">
        <w:rPr>
          <w:b w:val="0"/>
        </w:rPr>
        <w:t xml:space="preserve">проведения обследования условий жизни </w:t>
      </w:r>
      <w:r w:rsidR="00815BD3" w:rsidRPr="003C4417">
        <w:rPr>
          <w:b w:val="0"/>
        </w:rPr>
        <w:t>з</w:t>
      </w:r>
      <w:r w:rsidR="00436E59" w:rsidRPr="003C4417">
        <w:rPr>
          <w:b w:val="0"/>
        </w:rPr>
        <w:t>аявителя</w:t>
      </w:r>
      <w:proofErr w:type="gramEnd"/>
      <w:r w:rsidR="00436E59" w:rsidRPr="003C4417">
        <w:rPr>
          <w:b w:val="0"/>
        </w:rPr>
        <w:t>.</w:t>
      </w:r>
    </w:p>
    <w:p w:rsidR="00600AF3" w:rsidRPr="003C4417" w:rsidRDefault="009313AC" w:rsidP="00704E76">
      <w:pPr>
        <w:pStyle w:val="ConsPlusTitle"/>
        <w:widowControl/>
        <w:autoSpaceDE/>
        <w:autoSpaceDN/>
        <w:adjustRightInd/>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60108B" w:rsidRPr="003C4417">
        <w:rPr>
          <w:rFonts w:ascii="Times New Roman" w:hAnsi="Times New Roman" w:cs="Times New Roman"/>
          <w:b w:val="0"/>
          <w:sz w:val="28"/>
          <w:szCs w:val="28"/>
        </w:rPr>
        <w:t>2</w:t>
      </w:r>
      <w:r w:rsidR="00961AA4" w:rsidRPr="003C4417">
        <w:rPr>
          <w:rFonts w:ascii="Times New Roman" w:hAnsi="Times New Roman" w:cs="Times New Roman"/>
          <w:b w:val="0"/>
          <w:sz w:val="28"/>
          <w:szCs w:val="28"/>
        </w:rPr>
        <w:t>0</w:t>
      </w:r>
      <w:r w:rsidRPr="003C4417">
        <w:rPr>
          <w:rFonts w:ascii="Times New Roman" w:hAnsi="Times New Roman" w:cs="Times New Roman"/>
          <w:b w:val="0"/>
          <w:sz w:val="28"/>
          <w:szCs w:val="28"/>
        </w:rPr>
        <w:t xml:space="preserve">. </w:t>
      </w:r>
      <w:r w:rsidR="003054F3" w:rsidRPr="003C4417">
        <w:rPr>
          <w:rFonts w:ascii="Times New Roman" w:hAnsi="Times New Roman" w:cs="Times New Roman"/>
          <w:b w:val="0"/>
          <w:sz w:val="28"/>
          <w:szCs w:val="28"/>
        </w:rPr>
        <w:t xml:space="preserve">Специалист  выдает (направляет) </w:t>
      </w:r>
      <w:r w:rsidR="00815BD3" w:rsidRPr="003C4417">
        <w:rPr>
          <w:rFonts w:ascii="Times New Roman" w:hAnsi="Times New Roman" w:cs="Times New Roman"/>
          <w:b w:val="0"/>
          <w:sz w:val="28"/>
          <w:szCs w:val="28"/>
        </w:rPr>
        <w:t>з</w:t>
      </w:r>
      <w:r w:rsidR="003054F3" w:rsidRPr="003C4417">
        <w:rPr>
          <w:rFonts w:ascii="Times New Roman" w:hAnsi="Times New Roman" w:cs="Times New Roman"/>
          <w:b w:val="0"/>
          <w:sz w:val="28"/>
          <w:szCs w:val="28"/>
        </w:rPr>
        <w:t xml:space="preserve">аявителю </w:t>
      </w:r>
      <w:r w:rsidR="000052B7" w:rsidRPr="003C4417">
        <w:rPr>
          <w:rFonts w:ascii="Times New Roman" w:hAnsi="Times New Roman" w:cs="Times New Roman"/>
          <w:b w:val="0"/>
          <w:sz w:val="28"/>
          <w:szCs w:val="28"/>
        </w:rPr>
        <w:t>один экземпляр акта об обследовании условий жизни гражданина</w:t>
      </w:r>
      <w:r w:rsidR="00D116DD" w:rsidRPr="003C4417">
        <w:rPr>
          <w:b w:val="0"/>
        </w:rPr>
        <w:t xml:space="preserve"> </w:t>
      </w:r>
      <w:r w:rsidR="00D116DD" w:rsidRPr="003C4417">
        <w:rPr>
          <w:rFonts w:ascii="Times New Roman" w:hAnsi="Times New Roman" w:cs="Times New Roman"/>
          <w:b w:val="0"/>
          <w:sz w:val="28"/>
          <w:szCs w:val="28"/>
        </w:rPr>
        <w:t>(акт об обследовании условий жизни близкого родственника)</w:t>
      </w:r>
      <w:r w:rsidR="009976F0" w:rsidRPr="003C4417">
        <w:rPr>
          <w:rFonts w:ascii="Times New Roman" w:hAnsi="Times New Roman" w:cs="Times New Roman"/>
          <w:b w:val="0"/>
          <w:sz w:val="28"/>
          <w:szCs w:val="28"/>
        </w:rPr>
        <w:t>,</w:t>
      </w:r>
      <w:r w:rsidR="00BA6B77" w:rsidRPr="003C4417">
        <w:rPr>
          <w:rFonts w:ascii="Times New Roman" w:hAnsi="Times New Roman" w:cs="Times New Roman"/>
          <w:b w:val="0"/>
          <w:sz w:val="28"/>
          <w:szCs w:val="28"/>
        </w:rPr>
        <w:t xml:space="preserve"> </w:t>
      </w:r>
      <w:r w:rsidR="004D21B3" w:rsidRPr="003C4417">
        <w:rPr>
          <w:rFonts w:ascii="Times New Roman" w:hAnsi="Times New Roman" w:cs="Times New Roman"/>
          <w:b w:val="0"/>
          <w:sz w:val="28"/>
          <w:szCs w:val="28"/>
        </w:rPr>
        <w:t>и разъясняет порядок его обжалования</w:t>
      </w:r>
      <w:r w:rsidR="000E6064" w:rsidRPr="003C4417">
        <w:rPr>
          <w:rFonts w:ascii="Times New Roman" w:hAnsi="Times New Roman" w:cs="Times New Roman"/>
          <w:b w:val="0"/>
          <w:sz w:val="28"/>
          <w:szCs w:val="28"/>
        </w:rPr>
        <w:t>.</w:t>
      </w:r>
    </w:p>
    <w:p w:rsidR="004D21B3" w:rsidRPr="003C4417" w:rsidRDefault="004D21B3" w:rsidP="00601944">
      <w:pPr>
        <w:pStyle w:val="ConsPlusTitle"/>
        <w:widowControl/>
        <w:ind w:firstLine="708"/>
        <w:jc w:val="both"/>
        <w:rPr>
          <w:rFonts w:ascii="Times New Roman" w:hAnsi="Times New Roman" w:cs="Times New Roman"/>
          <w:b w:val="0"/>
          <w:sz w:val="28"/>
          <w:szCs w:val="28"/>
        </w:rPr>
      </w:pPr>
      <w:r w:rsidRPr="003C4417">
        <w:rPr>
          <w:rFonts w:ascii="Times New Roman" w:hAnsi="Times New Roman" w:cs="Times New Roman"/>
          <w:b w:val="0"/>
          <w:sz w:val="28"/>
          <w:szCs w:val="28"/>
        </w:rPr>
        <w:t>Второй экземпляр акта об обследовании условий жизни гражданина</w:t>
      </w:r>
      <w:r w:rsidR="00D116DD" w:rsidRPr="003C4417">
        <w:rPr>
          <w:rFonts w:ascii="Times New Roman" w:hAnsi="Times New Roman" w:cs="Times New Roman"/>
          <w:b w:val="0"/>
          <w:sz w:val="28"/>
          <w:szCs w:val="28"/>
        </w:rPr>
        <w:t xml:space="preserve"> (акта об обследовании условий жизни близкого родственника)</w:t>
      </w:r>
      <w:r w:rsidRPr="003C4417">
        <w:rPr>
          <w:rFonts w:ascii="Times New Roman" w:hAnsi="Times New Roman" w:cs="Times New Roman"/>
          <w:b w:val="0"/>
          <w:sz w:val="28"/>
          <w:szCs w:val="28"/>
        </w:rPr>
        <w:t xml:space="preserve"> хранится в </w:t>
      </w:r>
      <w:r w:rsidR="00F85A99" w:rsidRPr="003C4417">
        <w:rPr>
          <w:rFonts w:ascii="Times New Roman" w:hAnsi="Times New Roman" w:cs="Times New Roman"/>
          <w:b w:val="0"/>
          <w:sz w:val="28"/>
          <w:szCs w:val="28"/>
        </w:rPr>
        <w:t>а</w:t>
      </w:r>
      <w:r w:rsidR="008E54D4" w:rsidRPr="003C4417">
        <w:rPr>
          <w:rFonts w:ascii="Times New Roman" w:hAnsi="Times New Roman" w:cs="Times New Roman"/>
          <w:b w:val="0"/>
          <w:sz w:val="28"/>
          <w:szCs w:val="28"/>
        </w:rPr>
        <w:t>дминистрации</w:t>
      </w:r>
      <w:r w:rsidRPr="003C4417">
        <w:rPr>
          <w:rFonts w:ascii="Times New Roman" w:hAnsi="Times New Roman" w:cs="Times New Roman"/>
          <w:b w:val="0"/>
          <w:sz w:val="28"/>
          <w:szCs w:val="28"/>
        </w:rPr>
        <w:t xml:space="preserve">. </w:t>
      </w:r>
    </w:p>
    <w:p w:rsidR="00364F81" w:rsidRPr="003C4417" w:rsidRDefault="00364F81" w:rsidP="00601944">
      <w:pPr>
        <w:pStyle w:val="ConsPlusTitle"/>
        <w:widowControl/>
        <w:ind w:firstLine="708"/>
        <w:jc w:val="both"/>
        <w:rPr>
          <w:rFonts w:ascii="Times New Roman" w:hAnsi="Times New Roman" w:cs="Times New Roman"/>
          <w:b w:val="0"/>
          <w:sz w:val="28"/>
          <w:szCs w:val="28"/>
        </w:rPr>
      </w:pPr>
      <w:r w:rsidRPr="003C4417">
        <w:rPr>
          <w:rFonts w:ascii="Times New Roman" w:hAnsi="Times New Roman" w:cs="Times New Roman"/>
          <w:b w:val="0"/>
          <w:sz w:val="28"/>
          <w:szCs w:val="28"/>
        </w:rPr>
        <w:t>Максимальный с</w:t>
      </w:r>
      <w:r w:rsidR="004136DA" w:rsidRPr="003C4417">
        <w:rPr>
          <w:rFonts w:ascii="Times New Roman" w:hAnsi="Times New Roman" w:cs="Times New Roman"/>
          <w:b w:val="0"/>
          <w:sz w:val="28"/>
          <w:szCs w:val="28"/>
        </w:rPr>
        <w:t xml:space="preserve">рок </w:t>
      </w:r>
      <w:r w:rsidR="00600AF3" w:rsidRPr="003C4417">
        <w:rPr>
          <w:rFonts w:ascii="Times New Roman" w:hAnsi="Times New Roman" w:cs="Times New Roman"/>
          <w:b w:val="0"/>
          <w:sz w:val="28"/>
          <w:szCs w:val="28"/>
        </w:rPr>
        <w:t>выполнения действия</w:t>
      </w:r>
      <w:r w:rsidR="004136DA"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 xml:space="preserve">составляет 3 </w:t>
      </w:r>
      <w:r w:rsidR="00815BD3" w:rsidRPr="003C4417">
        <w:rPr>
          <w:rFonts w:ascii="Times New Roman" w:hAnsi="Times New Roman" w:cs="Times New Roman"/>
          <w:b w:val="0"/>
          <w:sz w:val="28"/>
          <w:szCs w:val="28"/>
        </w:rPr>
        <w:t xml:space="preserve">календарных </w:t>
      </w:r>
      <w:r w:rsidRPr="003C4417">
        <w:rPr>
          <w:rFonts w:ascii="Times New Roman" w:hAnsi="Times New Roman" w:cs="Times New Roman"/>
          <w:b w:val="0"/>
          <w:sz w:val="28"/>
          <w:szCs w:val="28"/>
        </w:rPr>
        <w:t>дня</w:t>
      </w:r>
      <w:r w:rsidR="003054F3" w:rsidRPr="003C4417">
        <w:rPr>
          <w:rFonts w:ascii="Times New Roman" w:hAnsi="Times New Roman" w:cs="Times New Roman"/>
          <w:b w:val="0"/>
          <w:sz w:val="28"/>
          <w:szCs w:val="28"/>
        </w:rPr>
        <w:t xml:space="preserve"> со дня утверждения акта об обследовании условий жизни гражданина</w:t>
      </w:r>
      <w:r w:rsidR="00D116DD" w:rsidRPr="003C4417">
        <w:rPr>
          <w:rFonts w:ascii="Times New Roman" w:hAnsi="Times New Roman" w:cs="Times New Roman"/>
          <w:b w:val="0"/>
          <w:sz w:val="28"/>
          <w:szCs w:val="28"/>
        </w:rPr>
        <w:t xml:space="preserve"> (акта об обследовании условий жизни близкого родственника)</w:t>
      </w:r>
      <w:r w:rsidRPr="003C4417">
        <w:rPr>
          <w:rFonts w:ascii="Times New Roman" w:hAnsi="Times New Roman" w:cs="Times New Roman"/>
          <w:b w:val="0"/>
          <w:sz w:val="28"/>
          <w:szCs w:val="28"/>
        </w:rPr>
        <w:t>.</w:t>
      </w:r>
    </w:p>
    <w:p w:rsidR="00364F81" w:rsidRPr="003C4417" w:rsidRDefault="009313AC" w:rsidP="00704E76">
      <w:pPr>
        <w:pStyle w:val="afd"/>
        <w:spacing w:before="120" w:beforeAutospacing="0" w:after="0" w:afterAutospacing="0"/>
        <w:ind w:firstLine="709"/>
        <w:jc w:val="both"/>
        <w:rPr>
          <w:sz w:val="28"/>
          <w:szCs w:val="28"/>
        </w:rPr>
      </w:pPr>
      <w:r w:rsidRPr="003C4417">
        <w:rPr>
          <w:sz w:val="28"/>
          <w:szCs w:val="28"/>
        </w:rPr>
        <w:t>3.</w:t>
      </w:r>
      <w:r w:rsidR="00815BD3" w:rsidRPr="003C4417">
        <w:rPr>
          <w:sz w:val="28"/>
          <w:szCs w:val="28"/>
        </w:rPr>
        <w:t>2</w:t>
      </w:r>
      <w:r w:rsidR="00961AA4" w:rsidRPr="003C4417">
        <w:rPr>
          <w:sz w:val="28"/>
          <w:szCs w:val="28"/>
        </w:rPr>
        <w:t>1</w:t>
      </w:r>
      <w:r w:rsidRPr="003C4417">
        <w:rPr>
          <w:sz w:val="28"/>
          <w:szCs w:val="28"/>
        </w:rPr>
        <w:t>.</w:t>
      </w:r>
      <w:r w:rsidR="00364F81" w:rsidRPr="003C4417">
        <w:rPr>
          <w:b/>
          <w:sz w:val="28"/>
          <w:szCs w:val="28"/>
        </w:rPr>
        <w:t xml:space="preserve"> </w:t>
      </w:r>
      <w:r w:rsidR="00364F81" w:rsidRPr="003C4417">
        <w:rPr>
          <w:sz w:val="28"/>
          <w:szCs w:val="28"/>
        </w:rPr>
        <w:t>Специалист</w:t>
      </w:r>
      <w:r w:rsidR="005F43AE" w:rsidRPr="003C4417">
        <w:rPr>
          <w:sz w:val="28"/>
          <w:szCs w:val="28"/>
        </w:rPr>
        <w:t xml:space="preserve">, осуществляющий обследование условий жизни </w:t>
      </w:r>
      <w:r w:rsidR="00815BD3" w:rsidRPr="003C4417">
        <w:rPr>
          <w:sz w:val="28"/>
          <w:szCs w:val="28"/>
        </w:rPr>
        <w:t>з</w:t>
      </w:r>
      <w:r w:rsidR="005F43AE" w:rsidRPr="003C4417">
        <w:rPr>
          <w:sz w:val="28"/>
          <w:szCs w:val="28"/>
        </w:rPr>
        <w:t>аявител</w:t>
      </w:r>
      <w:r w:rsidR="00815BD3" w:rsidRPr="003C4417">
        <w:rPr>
          <w:sz w:val="28"/>
          <w:szCs w:val="28"/>
        </w:rPr>
        <w:t>я</w:t>
      </w:r>
      <w:r w:rsidR="00832748" w:rsidRPr="003C4417">
        <w:rPr>
          <w:sz w:val="28"/>
          <w:szCs w:val="28"/>
        </w:rPr>
        <w:t>,</w:t>
      </w:r>
      <w:r w:rsidR="00364F81" w:rsidRPr="003C4417">
        <w:rPr>
          <w:sz w:val="28"/>
          <w:szCs w:val="28"/>
        </w:rPr>
        <w:t xml:space="preserve"> несет персональную ответственность за правильность выполнения административной процедуры и обязан обеспечить конфиденциальность полученных при</w:t>
      </w:r>
      <w:r w:rsidR="006C2782" w:rsidRPr="003C4417">
        <w:rPr>
          <w:sz w:val="28"/>
          <w:szCs w:val="28"/>
        </w:rPr>
        <w:t xml:space="preserve"> ее</w:t>
      </w:r>
      <w:r w:rsidR="00364F81" w:rsidRPr="003C4417">
        <w:rPr>
          <w:sz w:val="28"/>
          <w:szCs w:val="28"/>
        </w:rPr>
        <w:t xml:space="preserve"> исполнении сведений.</w:t>
      </w:r>
    </w:p>
    <w:p w:rsidR="0060108B" w:rsidRPr="003C4417" w:rsidRDefault="0060108B" w:rsidP="00704E76">
      <w:pPr>
        <w:spacing w:before="120"/>
        <w:ind w:firstLine="709"/>
        <w:jc w:val="both"/>
        <w:rPr>
          <w:b w:val="0"/>
        </w:rPr>
      </w:pPr>
      <w:r w:rsidRPr="003C4417">
        <w:rPr>
          <w:b w:val="0"/>
        </w:rPr>
        <w:t>3.2</w:t>
      </w:r>
      <w:r w:rsidR="00961AA4" w:rsidRPr="003C4417">
        <w:rPr>
          <w:b w:val="0"/>
        </w:rPr>
        <w:t>2</w:t>
      </w:r>
      <w:r w:rsidRPr="003C4417">
        <w:rPr>
          <w:b w:val="0"/>
        </w:rPr>
        <w:t xml:space="preserve">. Критерием принятия решения об обследовании условий жизни гражданина, выразившего желание стать опекуном (попечителем) является </w:t>
      </w:r>
      <w:r w:rsidR="00A93C7C" w:rsidRPr="003C4417">
        <w:rPr>
          <w:b w:val="0"/>
        </w:rPr>
        <w:t>отсутствие у заявителя заключения о возможности гражданина быть опекуном (попечителем)</w:t>
      </w:r>
      <w:r w:rsidRPr="003C4417">
        <w:rPr>
          <w:b w:val="0"/>
        </w:rPr>
        <w:t xml:space="preserve">. </w:t>
      </w:r>
    </w:p>
    <w:p w:rsidR="004D6778" w:rsidRPr="003C4417" w:rsidRDefault="00815BD3" w:rsidP="00704E76">
      <w:pPr>
        <w:pStyle w:val="afd"/>
        <w:spacing w:before="120" w:beforeAutospacing="0" w:after="0" w:afterAutospacing="0"/>
        <w:ind w:firstLine="709"/>
        <w:jc w:val="both"/>
        <w:rPr>
          <w:sz w:val="28"/>
          <w:szCs w:val="28"/>
        </w:rPr>
      </w:pPr>
      <w:r w:rsidRPr="003C4417">
        <w:rPr>
          <w:sz w:val="28"/>
          <w:szCs w:val="28"/>
        </w:rPr>
        <w:t>3.2</w:t>
      </w:r>
      <w:r w:rsidR="00961AA4" w:rsidRPr="003C4417">
        <w:rPr>
          <w:sz w:val="28"/>
          <w:szCs w:val="28"/>
        </w:rPr>
        <w:t>3</w:t>
      </w:r>
      <w:r w:rsidRPr="003C4417">
        <w:rPr>
          <w:sz w:val="28"/>
          <w:szCs w:val="28"/>
        </w:rPr>
        <w:t xml:space="preserve">. Результатом административной процедуры является </w:t>
      </w:r>
      <w:r w:rsidR="004D6778" w:rsidRPr="003C4417">
        <w:rPr>
          <w:sz w:val="28"/>
          <w:szCs w:val="28"/>
        </w:rPr>
        <w:t xml:space="preserve">составление акта об </w:t>
      </w:r>
      <w:r w:rsidR="008C6C3D" w:rsidRPr="003C4417">
        <w:rPr>
          <w:sz w:val="28"/>
          <w:szCs w:val="28"/>
        </w:rPr>
        <w:t>обследовани</w:t>
      </w:r>
      <w:r w:rsidR="004D6778" w:rsidRPr="003C4417">
        <w:rPr>
          <w:sz w:val="28"/>
          <w:szCs w:val="28"/>
        </w:rPr>
        <w:t>и</w:t>
      </w:r>
      <w:r w:rsidR="008C6C3D" w:rsidRPr="003C4417">
        <w:rPr>
          <w:sz w:val="28"/>
          <w:szCs w:val="28"/>
        </w:rPr>
        <w:t xml:space="preserve"> условий жизни гражданина</w:t>
      </w:r>
      <w:r w:rsidR="00D116DD" w:rsidRPr="003C4417">
        <w:rPr>
          <w:sz w:val="28"/>
          <w:szCs w:val="28"/>
        </w:rPr>
        <w:t xml:space="preserve"> </w:t>
      </w:r>
      <w:r w:rsidR="004D6778" w:rsidRPr="003C4417">
        <w:rPr>
          <w:sz w:val="28"/>
          <w:szCs w:val="28"/>
        </w:rPr>
        <w:t xml:space="preserve">(акта об обследовании условий жизни </w:t>
      </w:r>
      <w:r w:rsidR="00D116DD" w:rsidRPr="003C4417">
        <w:rPr>
          <w:sz w:val="28"/>
          <w:szCs w:val="28"/>
        </w:rPr>
        <w:t>близкого родственника)</w:t>
      </w:r>
      <w:r w:rsidR="008C6C3D" w:rsidRPr="003C4417">
        <w:rPr>
          <w:sz w:val="28"/>
          <w:szCs w:val="28"/>
        </w:rPr>
        <w:t xml:space="preserve">, </w:t>
      </w:r>
      <w:r w:rsidR="004D6778" w:rsidRPr="003C4417">
        <w:rPr>
          <w:sz w:val="28"/>
          <w:szCs w:val="28"/>
        </w:rPr>
        <w:t xml:space="preserve">который передается </w:t>
      </w:r>
      <w:r w:rsidR="004D6778" w:rsidRPr="003C4417">
        <w:rPr>
          <w:rFonts w:eastAsia="Calibri"/>
          <w:sz w:val="28"/>
          <w:szCs w:val="28"/>
        </w:rPr>
        <w:t>специалисту, ответственному за организацию принятия решения о предоставлении государственной услуги.</w:t>
      </w:r>
    </w:p>
    <w:p w:rsidR="00815BD3" w:rsidRPr="003C4417" w:rsidRDefault="00815BD3" w:rsidP="00704E76">
      <w:pPr>
        <w:pStyle w:val="afd"/>
        <w:spacing w:before="120" w:beforeAutospacing="0" w:after="0" w:afterAutospacing="0"/>
        <w:ind w:firstLine="709"/>
        <w:jc w:val="both"/>
        <w:rPr>
          <w:sz w:val="28"/>
          <w:szCs w:val="28"/>
        </w:rPr>
      </w:pPr>
      <w:r w:rsidRPr="003C4417">
        <w:rPr>
          <w:sz w:val="28"/>
          <w:szCs w:val="28"/>
        </w:rPr>
        <w:t>3.</w:t>
      </w:r>
      <w:r w:rsidR="008C6C3D" w:rsidRPr="003C4417">
        <w:rPr>
          <w:sz w:val="28"/>
          <w:szCs w:val="28"/>
        </w:rPr>
        <w:t>2</w:t>
      </w:r>
      <w:r w:rsidR="00961AA4" w:rsidRPr="003C4417">
        <w:rPr>
          <w:sz w:val="28"/>
          <w:szCs w:val="28"/>
        </w:rPr>
        <w:t>4</w:t>
      </w:r>
      <w:r w:rsidRPr="003C4417">
        <w:rPr>
          <w:sz w:val="28"/>
          <w:szCs w:val="28"/>
        </w:rPr>
        <w:t xml:space="preserve">. Способ фиксации административной процедуры является </w:t>
      </w:r>
      <w:r w:rsidR="008C6C3D" w:rsidRPr="003C4417">
        <w:rPr>
          <w:sz w:val="28"/>
          <w:szCs w:val="28"/>
        </w:rPr>
        <w:t>акт об обследовании условий жизни гражданина</w:t>
      </w:r>
      <w:r w:rsidR="00D116DD" w:rsidRPr="003C4417">
        <w:rPr>
          <w:sz w:val="28"/>
          <w:szCs w:val="28"/>
        </w:rPr>
        <w:t xml:space="preserve"> (акт об обследовании </w:t>
      </w:r>
      <w:r w:rsidR="00F47319" w:rsidRPr="003C4417">
        <w:rPr>
          <w:sz w:val="28"/>
          <w:szCs w:val="28"/>
        </w:rPr>
        <w:t xml:space="preserve">условий жизни </w:t>
      </w:r>
      <w:r w:rsidR="00D116DD" w:rsidRPr="003C4417">
        <w:rPr>
          <w:sz w:val="28"/>
          <w:szCs w:val="28"/>
        </w:rPr>
        <w:t>близкого родственника)</w:t>
      </w:r>
      <w:r w:rsidRPr="003C4417">
        <w:rPr>
          <w:sz w:val="28"/>
          <w:szCs w:val="28"/>
        </w:rPr>
        <w:t>.</w:t>
      </w:r>
    </w:p>
    <w:p w:rsidR="002447B0" w:rsidRPr="003C4417" w:rsidRDefault="002447B0" w:rsidP="00704E76">
      <w:pPr>
        <w:pStyle w:val="afd"/>
        <w:spacing w:before="120" w:beforeAutospacing="0" w:after="0" w:afterAutospacing="0"/>
        <w:ind w:firstLine="709"/>
        <w:jc w:val="both"/>
        <w:rPr>
          <w:sz w:val="28"/>
          <w:szCs w:val="28"/>
        </w:rPr>
      </w:pPr>
      <w:r w:rsidRPr="003C4417">
        <w:rPr>
          <w:sz w:val="28"/>
          <w:szCs w:val="28"/>
        </w:rPr>
        <w:t xml:space="preserve">Общий максимальный срок </w:t>
      </w:r>
      <w:r w:rsidR="00953CE9" w:rsidRPr="003C4417">
        <w:rPr>
          <w:sz w:val="28"/>
          <w:szCs w:val="28"/>
        </w:rPr>
        <w:t xml:space="preserve">административной процедуры </w:t>
      </w:r>
      <w:r w:rsidRPr="003C4417">
        <w:rPr>
          <w:sz w:val="28"/>
          <w:szCs w:val="28"/>
        </w:rPr>
        <w:t>- 1</w:t>
      </w:r>
      <w:r w:rsidR="00D40267" w:rsidRPr="003C4417">
        <w:rPr>
          <w:sz w:val="28"/>
          <w:szCs w:val="28"/>
        </w:rPr>
        <w:t>0</w:t>
      </w:r>
      <w:r w:rsidRPr="003C4417">
        <w:rPr>
          <w:sz w:val="28"/>
          <w:szCs w:val="28"/>
        </w:rPr>
        <w:t xml:space="preserve"> календарных дней со дня подачи заявителем заявления и документов.</w:t>
      </w:r>
    </w:p>
    <w:p w:rsidR="00364F81" w:rsidRPr="003C4417" w:rsidRDefault="004D6778" w:rsidP="00404824">
      <w:pPr>
        <w:spacing w:before="120" w:after="120"/>
        <w:jc w:val="center"/>
      </w:pPr>
      <w:proofErr w:type="gramStart"/>
      <w:r w:rsidRPr="003C4417">
        <w:t>Принятие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roofErr w:type="gramEnd"/>
    </w:p>
    <w:p w:rsidR="00552095" w:rsidRPr="003C4417" w:rsidRDefault="009313AC"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8C6C3D" w:rsidRPr="003C4417">
        <w:rPr>
          <w:rFonts w:ascii="Times New Roman" w:hAnsi="Times New Roman" w:cs="Times New Roman"/>
          <w:b w:val="0"/>
          <w:sz w:val="28"/>
          <w:szCs w:val="28"/>
        </w:rPr>
        <w:t>2</w:t>
      </w:r>
      <w:r w:rsidR="00961AA4" w:rsidRPr="003C4417">
        <w:rPr>
          <w:rFonts w:ascii="Times New Roman" w:hAnsi="Times New Roman" w:cs="Times New Roman"/>
          <w:b w:val="0"/>
          <w:sz w:val="28"/>
          <w:szCs w:val="28"/>
        </w:rPr>
        <w:t>5</w:t>
      </w:r>
      <w:r w:rsidRPr="003C4417">
        <w:rPr>
          <w:rFonts w:ascii="Times New Roman" w:hAnsi="Times New Roman" w:cs="Times New Roman"/>
          <w:b w:val="0"/>
          <w:sz w:val="28"/>
          <w:szCs w:val="28"/>
        </w:rPr>
        <w:t xml:space="preserve">. </w:t>
      </w:r>
      <w:proofErr w:type="gramStart"/>
      <w:r w:rsidR="00823738" w:rsidRPr="003C4417">
        <w:rPr>
          <w:rFonts w:ascii="Times New Roman" w:hAnsi="Times New Roman" w:cs="Times New Roman"/>
          <w:b w:val="0"/>
          <w:sz w:val="28"/>
          <w:szCs w:val="28"/>
        </w:rPr>
        <w:t xml:space="preserve">Специалист </w:t>
      </w:r>
      <w:r w:rsidR="005F43AE" w:rsidRPr="003C4417">
        <w:rPr>
          <w:rFonts w:ascii="Times New Roman" w:hAnsi="Times New Roman" w:cs="Times New Roman"/>
          <w:b w:val="0"/>
          <w:sz w:val="28"/>
          <w:szCs w:val="28"/>
        </w:rPr>
        <w:t xml:space="preserve">на основании </w:t>
      </w:r>
      <w:r w:rsidR="00823738" w:rsidRPr="003C4417">
        <w:rPr>
          <w:rFonts w:ascii="Times New Roman" w:hAnsi="Times New Roman" w:cs="Times New Roman"/>
          <w:b w:val="0"/>
          <w:sz w:val="28"/>
          <w:szCs w:val="28"/>
        </w:rPr>
        <w:t>документ</w:t>
      </w:r>
      <w:r w:rsidR="005F43AE" w:rsidRPr="003C4417">
        <w:rPr>
          <w:rFonts w:ascii="Times New Roman" w:hAnsi="Times New Roman" w:cs="Times New Roman"/>
          <w:b w:val="0"/>
          <w:sz w:val="28"/>
          <w:szCs w:val="28"/>
        </w:rPr>
        <w:t>ов</w:t>
      </w:r>
      <w:r w:rsidR="00823738" w:rsidRPr="003C4417">
        <w:rPr>
          <w:rFonts w:ascii="Times New Roman" w:hAnsi="Times New Roman" w:cs="Times New Roman"/>
          <w:b w:val="0"/>
          <w:sz w:val="28"/>
          <w:szCs w:val="28"/>
        </w:rPr>
        <w:t>, предусмотренных пункт</w:t>
      </w:r>
      <w:r w:rsidR="000859CC" w:rsidRPr="003C4417">
        <w:rPr>
          <w:rFonts w:ascii="Times New Roman" w:hAnsi="Times New Roman" w:cs="Times New Roman"/>
          <w:b w:val="0"/>
          <w:sz w:val="28"/>
          <w:szCs w:val="28"/>
        </w:rPr>
        <w:t>ами</w:t>
      </w:r>
      <w:r w:rsidR="000053D1" w:rsidRPr="003C4417">
        <w:rPr>
          <w:rFonts w:ascii="Times New Roman" w:hAnsi="Times New Roman" w:cs="Times New Roman"/>
          <w:b w:val="0"/>
          <w:sz w:val="28"/>
          <w:szCs w:val="28"/>
        </w:rPr>
        <w:t xml:space="preserve"> 2.</w:t>
      </w:r>
      <w:r w:rsidR="00D40267" w:rsidRPr="003C4417">
        <w:rPr>
          <w:rFonts w:ascii="Times New Roman" w:hAnsi="Times New Roman" w:cs="Times New Roman"/>
          <w:b w:val="0"/>
          <w:sz w:val="28"/>
          <w:szCs w:val="28"/>
        </w:rPr>
        <w:t>9</w:t>
      </w:r>
      <w:r w:rsidR="00FF3077" w:rsidRPr="003C4417">
        <w:rPr>
          <w:rFonts w:ascii="Times New Roman" w:hAnsi="Times New Roman" w:cs="Times New Roman"/>
          <w:b w:val="0"/>
          <w:sz w:val="28"/>
          <w:szCs w:val="28"/>
        </w:rPr>
        <w:t>-</w:t>
      </w:r>
      <w:r w:rsidR="006D57B5" w:rsidRPr="003C4417">
        <w:rPr>
          <w:rFonts w:ascii="Times New Roman" w:hAnsi="Times New Roman" w:cs="Times New Roman"/>
          <w:b w:val="0"/>
          <w:sz w:val="28"/>
          <w:szCs w:val="28"/>
        </w:rPr>
        <w:t>2.</w:t>
      </w:r>
      <w:r w:rsidR="00D40267" w:rsidRPr="003C4417">
        <w:rPr>
          <w:rFonts w:ascii="Times New Roman" w:hAnsi="Times New Roman" w:cs="Times New Roman"/>
          <w:b w:val="0"/>
          <w:sz w:val="28"/>
          <w:szCs w:val="28"/>
        </w:rPr>
        <w:t>11</w:t>
      </w:r>
      <w:r w:rsidR="000053D1" w:rsidRPr="003C4417">
        <w:rPr>
          <w:rFonts w:ascii="Times New Roman" w:hAnsi="Times New Roman" w:cs="Times New Roman"/>
          <w:b w:val="0"/>
          <w:sz w:val="28"/>
          <w:szCs w:val="28"/>
        </w:rPr>
        <w:t>, 2.1</w:t>
      </w:r>
      <w:r w:rsidR="00D40267" w:rsidRPr="003C4417">
        <w:rPr>
          <w:rFonts w:ascii="Times New Roman" w:hAnsi="Times New Roman" w:cs="Times New Roman"/>
          <w:b w:val="0"/>
          <w:sz w:val="28"/>
          <w:szCs w:val="28"/>
        </w:rPr>
        <w:t>3</w:t>
      </w:r>
      <w:r w:rsidR="00C753A6" w:rsidRPr="003C4417">
        <w:rPr>
          <w:rFonts w:ascii="Times New Roman" w:hAnsi="Times New Roman" w:cs="Times New Roman"/>
          <w:b w:val="0"/>
          <w:sz w:val="28"/>
          <w:szCs w:val="28"/>
        </w:rPr>
        <w:t xml:space="preserve"> </w:t>
      </w:r>
      <w:r w:rsidR="00823738" w:rsidRPr="003C4417">
        <w:rPr>
          <w:rFonts w:ascii="Times New Roman" w:hAnsi="Times New Roman" w:cs="Times New Roman"/>
          <w:b w:val="0"/>
          <w:sz w:val="28"/>
          <w:szCs w:val="28"/>
        </w:rPr>
        <w:t>Административного регламента</w:t>
      </w:r>
      <w:r w:rsidR="00E519A9" w:rsidRPr="003C4417">
        <w:rPr>
          <w:rFonts w:ascii="Times New Roman" w:hAnsi="Times New Roman" w:cs="Times New Roman"/>
          <w:b w:val="0"/>
          <w:sz w:val="28"/>
          <w:szCs w:val="28"/>
        </w:rPr>
        <w:t>,</w:t>
      </w:r>
      <w:r w:rsidR="00823738" w:rsidRPr="003C4417">
        <w:rPr>
          <w:rFonts w:ascii="Times New Roman" w:hAnsi="Times New Roman" w:cs="Times New Roman"/>
          <w:b w:val="0"/>
          <w:sz w:val="28"/>
          <w:szCs w:val="28"/>
        </w:rPr>
        <w:t xml:space="preserve"> и </w:t>
      </w:r>
      <w:r w:rsidR="005F43AE" w:rsidRPr="003C4417">
        <w:rPr>
          <w:rFonts w:ascii="Times New Roman" w:hAnsi="Times New Roman" w:cs="Times New Roman"/>
          <w:b w:val="0"/>
          <w:sz w:val="28"/>
          <w:szCs w:val="28"/>
        </w:rPr>
        <w:t xml:space="preserve">акта </w:t>
      </w:r>
      <w:r w:rsidR="00823738" w:rsidRPr="003C4417">
        <w:rPr>
          <w:rFonts w:ascii="Times New Roman" w:hAnsi="Times New Roman" w:cs="Times New Roman"/>
          <w:b w:val="0"/>
          <w:sz w:val="28"/>
          <w:szCs w:val="28"/>
        </w:rPr>
        <w:t xml:space="preserve">обследования условий жизни </w:t>
      </w:r>
      <w:r w:rsidR="005F43AE" w:rsidRPr="003C4417">
        <w:rPr>
          <w:rFonts w:ascii="Times New Roman" w:hAnsi="Times New Roman" w:cs="Times New Roman"/>
          <w:b w:val="0"/>
          <w:sz w:val="28"/>
          <w:szCs w:val="28"/>
        </w:rPr>
        <w:t>гражданина</w:t>
      </w:r>
      <w:r w:rsidR="00D116DD" w:rsidRPr="003C4417">
        <w:rPr>
          <w:rFonts w:ascii="Times New Roman" w:hAnsi="Times New Roman" w:cs="Times New Roman"/>
          <w:b w:val="0"/>
          <w:sz w:val="28"/>
          <w:szCs w:val="28"/>
        </w:rPr>
        <w:t xml:space="preserve"> (акта об обследовании условий жизни близкого родственника)</w:t>
      </w:r>
      <w:r w:rsidR="005F43AE" w:rsidRPr="003C4417">
        <w:rPr>
          <w:rFonts w:ascii="Times New Roman" w:hAnsi="Times New Roman" w:cs="Times New Roman"/>
          <w:b w:val="0"/>
          <w:sz w:val="28"/>
          <w:szCs w:val="28"/>
        </w:rPr>
        <w:t xml:space="preserve">, </w:t>
      </w:r>
      <w:r w:rsidR="00FD2862" w:rsidRPr="003C4417">
        <w:rPr>
          <w:rFonts w:ascii="Times New Roman" w:hAnsi="Times New Roman" w:cs="Times New Roman"/>
          <w:b w:val="0"/>
          <w:sz w:val="28"/>
          <w:szCs w:val="28"/>
        </w:rPr>
        <w:t>готовит проект</w:t>
      </w:r>
      <w:r w:rsidR="004D21B3" w:rsidRPr="003C4417">
        <w:rPr>
          <w:rFonts w:ascii="Times New Roman" w:hAnsi="Times New Roman" w:cs="Times New Roman"/>
          <w:b w:val="0"/>
          <w:sz w:val="28"/>
          <w:szCs w:val="28"/>
        </w:rPr>
        <w:t xml:space="preserve"> </w:t>
      </w:r>
      <w:r w:rsidR="005F43AE" w:rsidRPr="003C4417">
        <w:rPr>
          <w:rFonts w:ascii="Times New Roman" w:hAnsi="Times New Roman" w:cs="Times New Roman"/>
          <w:b w:val="0"/>
          <w:sz w:val="28"/>
          <w:szCs w:val="28"/>
        </w:rPr>
        <w:t xml:space="preserve">распоряжения (постановления) </w:t>
      </w:r>
      <w:r w:rsidR="00F85A99" w:rsidRPr="003C4417">
        <w:rPr>
          <w:rFonts w:ascii="Times New Roman" w:hAnsi="Times New Roman" w:cs="Times New Roman"/>
          <w:b w:val="0"/>
          <w:sz w:val="28"/>
          <w:szCs w:val="28"/>
        </w:rPr>
        <w:t>а</w:t>
      </w:r>
      <w:r w:rsidR="005F43AE" w:rsidRPr="003C4417">
        <w:rPr>
          <w:rFonts w:ascii="Times New Roman" w:hAnsi="Times New Roman" w:cs="Times New Roman"/>
          <w:b w:val="0"/>
          <w:sz w:val="28"/>
          <w:szCs w:val="28"/>
        </w:rPr>
        <w:t xml:space="preserve">дминистрации о назначении опекуна (попечителя) над совершеннолетним </w:t>
      </w:r>
      <w:r w:rsidR="001138A7" w:rsidRPr="003C4417">
        <w:rPr>
          <w:rFonts w:ascii="Times New Roman" w:hAnsi="Times New Roman" w:cs="Times New Roman"/>
          <w:b w:val="0"/>
          <w:sz w:val="28"/>
          <w:szCs w:val="28"/>
        </w:rPr>
        <w:t xml:space="preserve">недееспособным (не полностью дееспособным) </w:t>
      </w:r>
      <w:r w:rsidR="005F43AE" w:rsidRPr="003C4417">
        <w:rPr>
          <w:rFonts w:ascii="Times New Roman" w:hAnsi="Times New Roman" w:cs="Times New Roman"/>
          <w:b w:val="0"/>
          <w:sz w:val="28"/>
          <w:szCs w:val="28"/>
        </w:rPr>
        <w:t xml:space="preserve">гражданином либо о назначении опекуна (попечителя) над </w:t>
      </w:r>
      <w:r w:rsidR="005F43AE" w:rsidRPr="003C4417">
        <w:rPr>
          <w:rFonts w:ascii="Times New Roman" w:hAnsi="Times New Roman" w:cs="Times New Roman"/>
          <w:b w:val="0"/>
          <w:sz w:val="28"/>
          <w:szCs w:val="28"/>
        </w:rPr>
        <w:lastRenderedPageBreak/>
        <w:t xml:space="preserve">совершеннолетним </w:t>
      </w:r>
      <w:r w:rsidR="001138A7" w:rsidRPr="003C4417">
        <w:rPr>
          <w:rFonts w:ascii="Times New Roman" w:hAnsi="Times New Roman" w:cs="Times New Roman"/>
          <w:b w:val="0"/>
          <w:sz w:val="28"/>
          <w:szCs w:val="28"/>
        </w:rPr>
        <w:t xml:space="preserve">недееспособным (не полностью дееспособным) </w:t>
      </w:r>
      <w:r w:rsidR="005F43AE" w:rsidRPr="003C4417">
        <w:rPr>
          <w:rFonts w:ascii="Times New Roman" w:hAnsi="Times New Roman" w:cs="Times New Roman"/>
          <w:b w:val="0"/>
          <w:sz w:val="28"/>
          <w:szCs w:val="28"/>
        </w:rPr>
        <w:t>гражданином при предварительной опеке (попечительстве)</w:t>
      </w:r>
      <w:r w:rsidR="00866F9F" w:rsidRPr="003C4417">
        <w:rPr>
          <w:rFonts w:ascii="Times New Roman" w:hAnsi="Times New Roman" w:cs="Times New Roman"/>
          <w:b w:val="0"/>
          <w:sz w:val="28"/>
          <w:szCs w:val="28"/>
        </w:rPr>
        <w:t xml:space="preserve">, </w:t>
      </w:r>
      <w:r w:rsidR="00ED48FC" w:rsidRPr="003C4417">
        <w:rPr>
          <w:rFonts w:ascii="Times New Roman" w:hAnsi="Times New Roman" w:cs="Times New Roman"/>
          <w:b w:val="0"/>
          <w:sz w:val="28"/>
          <w:szCs w:val="28"/>
        </w:rPr>
        <w:t>или</w:t>
      </w:r>
      <w:r w:rsidR="00866F9F" w:rsidRPr="003C4417">
        <w:rPr>
          <w:rFonts w:ascii="Times New Roman" w:hAnsi="Times New Roman" w:cs="Times New Roman"/>
          <w:b w:val="0"/>
          <w:sz w:val="28"/>
          <w:szCs w:val="28"/>
        </w:rPr>
        <w:t xml:space="preserve"> в 2-х экземплярах</w:t>
      </w:r>
      <w:proofErr w:type="gramEnd"/>
      <w:r w:rsidR="00866F9F" w:rsidRPr="003C4417">
        <w:rPr>
          <w:rFonts w:ascii="Times New Roman" w:hAnsi="Times New Roman" w:cs="Times New Roman"/>
          <w:b w:val="0"/>
          <w:sz w:val="28"/>
          <w:szCs w:val="28"/>
        </w:rPr>
        <w:t xml:space="preserve"> проект заключения о возможности </w:t>
      </w:r>
      <w:r w:rsidR="00DB5530" w:rsidRPr="003C4417">
        <w:rPr>
          <w:rFonts w:ascii="Times New Roman" w:hAnsi="Times New Roman" w:cs="Times New Roman"/>
          <w:b w:val="0"/>
          <w:sz w:val="28"/>
          <w:szCs w:val="28"/>
        </w:rPr>
        <w:t xml:space="preserve">гражданина </w:t>
      </w:r>
      <w:r w:rsidR="00ED48FC" w:rsidRPr="003C4417">
        <w:rPr>
          <w:rFonts w:ascii="Times New Roman" w:hAnsi="Times New Roman" w:cs="Times New Roman"/>
          <w:b w:val="0"/>
          <w:sz w:val="28"/>
          <w:szCs w:val="28"/>
        </w:rPr>
        <w:t>быть опекуном (попечителем)</w:t>
      </w:r>
      <w:r w:rsidR="00C02F11" w:rsidRPr="003C4417">
        <w:rPr>
          <w:rFonts w:ascii="Times New Roman" w:hAnsi="Times New Roman" w:cs="Times New Roman"/>
          <w:b w:val="0"/>
          <w:sz w:val="28"/>
          <w:szCs w:val="28"/>
        </w:rPr>
        <w:t xml:space="preserve"> и передает на подпись руководителю </w:t>
      </w:r>
      <w:r w:rsidR="00F85A99" w:rsidRPr="003C4417">
        <w:rPr>
          <w:rFonts w:ascii="Times New Roman" w:hAnsi="Times New Roman" w:cs="Times New Roman"/>
          <w:b w:val="0"/>
          <w:sz w:val="28"/>
          <w:szCs w:val="28"/>
        </w:rPr>
        <w:t>а</w:t>
      </w:r>
      <w:r w:rsidR="00C02F11" w:rsidRPr="003C4417">
        <w:rPr>
          <w:rFonts w:ascii="Times New Roman" w:hAnsi="Times New Roman" w:cs="Times New Roman"/>
          <w:b w:val="0"/>
          <w:sz w:val="28"/>
          <w:szCs w:val="28"/>
        </w:rPr>
        <w:t>дминистрации</w:t>
      </w:r>
      <w:r w:rsidR="00DB5530" w:rsidRPr="003C4417">
        <w:rPr>
          <w:rFonts w:ascii="Times New Roman" w:hAnsi="Times New Roman" w:cs="Times New Roman"/>
          <w:b w:val="0"/>
          <w:sz w:val="28"/>
          <w:szCs w:val="28"/>
        </w:rPr>
        <w:t>.</w:t>
      </w:r>
    </w:p>
    <w:p w:rsidR="006566E8" w:rsidRPr="003C4417" w:rsidRDefault="00823738" w:rsidP="00601944">
      <w:pPr>
        <w:pStyle w:val="ConsPlusTitle"/>
        <w:widowControl/>
        <w:ind w:firstLine="709"/>
        <w:jc w:val="both"/>
        <w:rPr>
          <w:rFonts w:ascii="Times New Roman" w:hAnsi="Times New Roman" w:cs="Times New Roman"/>
          <w:b w:val="0"/>
          <w:sz w:val="28"/>
          <w:szCs w:val="28"/>
        </w:rPr>
      </w:pPr>
      <w:proofErr w:type="gramStart"/>
      <w:r w:rsidRPr="003C4417">
        <w:rPr>
          <w:rFonts w:ascii="Times New Roman" w:hAnsi="Times New Roman" w:cs="Times New Roman"/>
          <w:b w:val="0"/>
          <w:sz w:val="28"/>
          <w:szCs w:val="28"/>
        </w:rPr>
        <w:t xml:space="preserve">В случае если специалист </w:t>
      </w:r>
      <w:r w:rsidR="00DB5530" w:rsidRPr="003C4417">
        <w:rPr>
          <w:rFonts w:ascii="Times New Roman" w:hAnsi="Times New Roman" w:cs="Times New Roman"/>
          <w:b w:val="0"/>
          <w:sz w:val="28"/>
          <w:szCs w:val="28"/>
        </w:rPr>
        <w:t xml:space="preserve">на этапе подготовки и принятия решения </w:t>
      </w:r>
      <w:r w:rsidRPr="003C4417">
        <w:rPr>
          <w:rFonts w:ascii="Times New Roman" w:hAnsi="Times New Roman" w:cs="Times New Roman"/>
          <w:b w:val="0"/>
          <w:sz w:val="28"/>
          <w:szCs w:val="28"/>
        </w:rPr>
        <w:t xml:space="preserve">выяснил сведения о </w:t>
      </w:r>
      <w:r w:rsidR="00CB47E1" w:rsidRPr="003C4417">
        <w:rPr>
          <w:rFonts w:ascii="Times New Roman" w:hAnsi="Times New Roman" w:cs="Times New Roman"/>
          <w:b w:val="0"/>
          <w:sz w:val="28"/>
          <w:szCs w:val="28"/>
        </w:rPr>
        <w:t>з</w:t>
      </w:r>
      <w:r w:rsidRPr="003C4417">
        <w:rPr>
          <w:rFonts w:ascii="Times New Roman" w:hAnsi="Times New Roman" w:cs="Times New Roman"/>
          <w:b w:val="0"/>
          <w:sz w:val="28"/>
          <w:szCs w:val="28"/>
        </w:rPr>
        <w:t xml:space="preserve">аявителе, которые дают основания для отказа в </w:t>
      </w:r>
      <w:r w:rsidR="008F06E3" w:rsidRPr="003C4417">
        <w:rPr>
          <w:rFonts w:ascii="Times New Roman" w:hAnsi="Times New Roman" w:cs="Times New Roman"/>
          <w:b w:val="0"/>
          <w:sz w:val="28"/>
          <w:szCs w:val="28"/>
        </w:rPr>
        <w:t>назначении опекуном (попечителем) (отказа в выдаче заключения о возможн</w:t>
      </w:r>
      <w:r w:rsidR="00352488" w:rsidRPr="003C4417">
        <w:rPr>
          <w:rFonts w:ascii="Times New Roman" w:hAnsi="Times New Roman" w:cs="Times New Roman"/>
          <w:b w:val="0"/>
          <w:sz w:val="28"/>
          <w:szCs w:val="28"/>
        </w:rPr>
        <w:t>ости быть опекуном (попечителем</w:t>
      </w:r>
      <w:r w:rsidR="008F06E3" w:rsidRPr="003C4417">
        <w:rPr>
          <w:rFonts w:ascii="Times New Roman" w:hAnsi="Times New Roman" w:cs="Times New Roman"/>
          <w:b w:val="0"/>
          <w:sz w:val="28"/>
          <w:szCs w:val="28"/>
        </w:rPr>
        <w:t xml:space="preserve">) совершеннолетнего недееспособного (не полностью дееспособного) гражданина </w:t>
      </w:r>
      <w:r w:rsidRPr="003C4417">
        <w:rPr>
          <w:rFonts w:ascii="Times New Roman" w:hAnsi="Times New Roman" w:cs="Times New Roman"/>
          <w:b w:val="0"/>
          <w:sz w:val="28"/>
          <w:szCs w:val="28"/>
        </w:rPr>
        <w:t>согласно пункту</w:t>
      </w:r>
      <w:r w:rsidR="000053D1" w:rsidRPr="003C4417">
        <w:rPr>
          <w:rFonts w:ascii="Times New Roman" w:hAnsi="Times New Roman" w:cs="Times New Roman"/>
          <w:b w:val="0"/>
          <w:sz w:val="28"/>
          <w:szCs w:val="28"/>
        </w:rPr>
        <w:t xml:space="preserve"> </w:t>
      </w:r>
      <w:r w:rsidR="008C6C3D" w:rsidRPr="003C4417">
        <w:rPr>
          <w:rFonts w:ascii="Times New Roman" w:hAnsi="Times New Roman" w:cs="Times New Roman"/>
          <w:b w:val="0"/>
          <w:sz w:val="28"/>
          <w:szCs w:val="28"/>
        </w:rPr>
        <w:t>2</w:t>
      </w:r>
      <w:r w:rsidR="000053D1" w:rsidRPr="003C4417">
        <w:rPr>
          <w:rFonts w:ascii="Times New Roman" w:hAnsi="Times New Roman" w:cs="Times New Roman"/>
          <w:b w:val="0"/>
          <w:sz w:val="28"/>
          <w:szCs w:val="28"/>
        </w:rPr>
        <w:t>.</w:t>
      </w:r>
      <w:r w:rsidR="00404824" w:rsidRPr="003C4417">
        <w:rPr>
          <w:rFonts w:ascii="Times New Roman" w:hAnsi="Times New Roman" w:cs="Times New Roman"/>
          <w:b w:val="0"/>
          <w:sz w:val="28"/>
          <w:szCs w:val="28"/>
        </w:rPr>
        <w:t>20</w:t>
      </w:r>
      <w:r w:rsidR="000053D1"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 xml:space="preserve">Административного регламента, специалист готовит </w:t>
      </w:r>
      <w:r w:rsidR="00DB5530" w:rsidRPr="003C4417">
        <w:rPr>
          <w:rFonts w:ascii="Times New Roman" w:hAnsi="Times New Roman" w:cs="Times New Roman"/>
          <w:b w:val="0"/>
          <w:sz w:val="28"/>
          <w:szCs w:val="28"/>
        </w:rPr>
        <w:t xml:space="preserve">соответствующий </w:t>
      </w:r>
      <w:r w:rsidRPr="003C4417">
        <w:rPr>
          <w:rFonts w:ascii="Times New Roman" w:hAnsi="Times New Roman" w:cs="Times New Roman"/>
          <w:b w:val="0"/>
          <w:sz w:val="28"/>
          <w:szCs w:val="28"/>
        </w:rPr>
        <w:t xml:space="preserve">проект </w:t>
      </w:r>
      <w:r w:rsidR="00DB5530" w:rsidRPr="003C4417">
        <w:rPr>
          <w:rFonts w:ascii="Times New Roman" w:hAnsi="Times New Roman" w:cs="Times New Roman"/>
          <w:b w:val="0"/>
          <w:sz w:val="28"/>
          <w:szCs w:val="28"/>
        </w:rPr>
        <w:t xml:space="preserve">распоряжения (постановления) </w:t>
      </w:r>
      <w:r w:rsidR="0007169B" w:rsidRPr="003C4417">
        <w:rPr>
          <w:rFonts w:ascii="Times New Roman" w:hAnsi="Times New Roman" w:cs="Times New Roman"/>
          <w:b w:val="0"/>
          <w:sz w:val="28"/>
          <w:szCs w:val="28"/>
        </w:rPr>
        <w:t>а</w:t>
      </w:r>
      <w:r w:rsidR="00DB5530" w:rsidRPr="003C4417">
        <w:rPr>
          <w:rFonts w:ascii="Times New Roman" w:hAnsi="Times New Roman" w:cs="Times New Roman"/>
          <w:b w:val="0"/>
          <w:sz w:val="28"/>
          <w:szCs w:val="28"/>
        </w:rPr>
        <w:t xml:space="preserve">дминистрации об отказе в назначении опекуна (попечителя) над совершеннолетним </w:t>
      </w:r>
      <w:r w:rsidR="001138A7" w:rsidRPr="003C4417">
        <w:rPr>
          <w:rFonts w:ascii="Times New Roman" w:hAnsi="Times New Roman" w:cs="Times New Roman"/>
          <w:b w:val="0"/>
          <w:sz w:val="28"/>
          <w:szCs w:val="28"/>
        </w:rPr>
        <w:t>недееспособным (не</w:t>
      </w:r>
      <w:proofErr w:type="gramEnd"/>
      <w:r w:rsidR="001138A7" w:rsidRPr="003C4417">
        <w:rPr>
          <w:rFonts w:ascii="Times New Roman" w:hAnsi="Times New Roman" w:cs="Times New Roman"/>
          <w:b w:val="0"/>
          <w:sz w:val="28"/>
          <w:szCs w:val="28"/>
        </w:rPr>
        <w:t xml:space="preserve"> полностью дееспособным) </w:t>
      </w:r>
      <w:r w:rsidR="00DB5530" w:rsidRPr="003C4417">
        <w:rPr>
          <w:rFonts w:ascii="Times New Roman" w:hAnsi="Times New Roman" w:cs="Times New Roman"/>
          <w:b w:val="0"/>
          <w:sz w:val="28"/>
          <w:szCs w:val="28"/>
        </w:rPr>
        <w:t xml:space="preserve">гражданином либо об отказе в назначении опекуна (попечителя) над совершеннолетним </w:t>
      </w:r>
      <w:r w:rsidR="001138A7" w:rsidRPr="003C4417">
        <w:rPr>
          <w:rFonts w:ascii="Times New Roman" w:hAnsi="Times New Roman" w:cs="Times New Roman"/>
          <w:b w:val="0"/>
          <w:sz w:val="28"/>
          <w:szCs w:val="28"/>
        </w:rPr>
        <w:t xml:space="preserve">недееспособным (не полностью дееспособным) </w:t>
      </w:r>
      <w:r w:rsidR="00DB5530" w:rsidRPr="003C4417">
        <w:rPr>
          <w:rFonts w:ascii="Times New Roman" w:hAnsi="Times New Roman" w:cs="Times New Roman"/>
          <w:b w:val="0"/>
          <w:sz w:val="28"/>
          <w:szCs w:val="28"/>
        </w:rPr>
        <w:t>гражданином при предварительной опеке (попечительстве)</w:t>
      </w:r>
      <w:r w:rsidR="006566E8" w:rsidRPr="003C4417">
        <w:rPr>
          <w:rFonts w:ascii="Times New Roman" w:hAnsi="Times New Roman" w:cs="Times New Roman"/>
          <w:b w:val="0"/>
          <w:sz w:val="28"/>
          <w:szCs w:val="28"/>
        </w:rPr>
        <w:t>, или в 2-х экземплярах проект заключения о невозможности гражданина быть опекуном (попечителем)</w:t>
      </w:r>
      <w:r w:rsidR="00C02F11" w:rsidRPr="003C4417">
        <w:rPr>
          <w:rFonts w:ascii="Times New Roman" w:hAnsi="Times New Roman" w:cs="Times New Roman"/>
          <w:b w:val="0"/>
          <w:sz w:val="28"/>
          <w:szCs w:val="28"/>
        </w:rPr>
        <w:t xml:space="preserve"> и перед</w:t>
      </w:r>
      <w:r w:rsidR="00F85A99" w:rsidRPr="003C4417">
        <w:rPr>
          <w:rFonts w:ascii="Times New Roman" w:hAnsi="Times New Roman" w:cs="Times New Roman"/>
          <w:b w:val="0"/>
          <w:sz w:val="28"/>
          <w:szCs w:val="28"/>
        </w:rPr>
        <w:t>ает их на подпись руководителю а</w:t>
      </w:r>
      <w:r w:rsidR="00C02F11" w:rsidRPr="003C4417">
        <w:rPr>
          <w:rFonts w:ascii="Times New Roman" w:hAnsi="Times New Roman" w:cs="Times New Roman"/>
          <w:b w:val="0"/>
          <w:sz w:val="28"/>
          <w:szCs w:val="28"/>
        </w:rPr>
        <w:t>дминистрации</w:t>
      </w:r>
      <w:r w:rsidR="006566E8" w:rsidRPr="003C4417">
        <w:rPr>
          <w:rFonts w:ascii="Times New Roman" w:hAnsi="Times New Roman" w:cs="Times New Roman"/>
          <w:b w:val="0"/>
          <w:sz w:val="28"/>
          <w:szCs w:val="28"/>
        </w:rPr>
        <w:t>.</w:t>
      </w:r>
      <w:r w:rsidR="00DB5530" w:rsidRPr="003C4417">
        <w:rPr>
          <w:rFonts w:ascii="Times New Roman" w:hAnsi="Times New Roman" w:cs="Times New Roman"/>
          <w:b w:val="0"/>
          <w:sz w:val="28"/>
          <w:szCs w:val="28"/>
        </w:rPr>
        <w:t xml:space="preserve"> </w:t>
      </w:r>
    </w:p>
    <w:p w:rsidR="00D45FFE" w:rsidRPr="003C4417" w:rsidRDefault="00271FF5"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При подготовке проекта </w:t>
      </w:r>
      <w:r w:rsidR="006566E8" w:rsidRPr="003C4417">
        <w:rPr>
          <w:rFonts w:ascii="Times New Roman" w:hAnsi="Times New Roman" w:cs="Times New Roman"/>
          <w:b w:val="0"/>
          <w:sz w:val="28"/>
          <w:szCs w:val="28"/>
        </w:rPr>
        <w:t xml:space="preserve">распоряжения (постановления) </w:t>
      </w:r>
      <w:r w:rsidR="00F85A99" w:rsidRPr="003C4417">
        <w:rPr>
          <w:rFonts w:ascii="Times New Roman" w:hAnsi="Times New Roman" w:cs="Times New Roman"/>
          <w:b w:val="0"/>
          <w:sz w:val="28"/>
          <w:szCs w:val="28"/>
        </w:rPr>
        <w:t>а</w:t>
      </w:r>
      <w:r w:rsidR="006566E8" w:rsidRPr="003C4417">
        <w:rPr>
          <w:rFonts w:ascii="Times New Roman" w:hAnsi="Times New Roman" w:cs="Times New Roman"/>
          <w:b w:val="0"/>
          <w:sz w:val="28"/>
          <w:szCs w:val="28"/>
        </w:rPr>
        <w:t>дминистрации о назначении опекуна (попечител</w:t>
      </w:r>
      <w:r w:rsidR="00CE32D3" w:rsidRPr="003C4417">
        <w:rPr>
          <w:rFonts w:ascii="Times New Roman" w:hAnsi="Times New Roman" w:cs="Times New Roman"/>
          <w:b w:val="0"/>
          <w:sz w:val="28"/>
          <w:szCs w:val="28"/>
        </w:rPr>
        <w:t>я</w:t>
      </w:r>
      <w:r w:rsidR="006566E8"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 xml:space="preserve">на основании заявления об осуществлении опеки на возмездной основе специалист </w:t>
      </w:r>
      <w:r w:rsidR="006566E8" w:rsidRPr="003C4417">
        <w:rPr>
          <w:rFonts w:ascii="Times New Roman" w:hAnsi="Times New Roman" w:cs="Times New Roman"/>
          <w:b w:val="0"/>
          <w:sz w:val="28"/>
          <w:szCs w:val="28"/>
        </w:rPr>
        <w:t xml:space="preserve">также </w:t>
      </w:r>
      <w:r w:rsidRPr="003C4417">
        <w:rPr>
          <w:rFonts w:ascii="Times New Roman" w:hAnsi="Times New Roman" w:cs="Times New Roman"/>
          <w:b w:val="0"/>
          <w:sz w:val="28"/>
          <w:szCs w:val="28"/>
        </w:rPr>
        <w:t xml:space="preserve">готовит </w:t>
      </w:r>
      <w:r w:rsidR="00641E43" w:rsidRPr="003C4417">
        <w:rPr>
          <w:rFonts w:ascii="Times New Roman" w:hAnsi="Times New Roman" w:cs="Times New Roman"/>
          <w:b w:val="0"/>
          <w:sz w:val="28"/>
          <w:szCs w:val="28"/>
        </w:rPr>
        <w:t xml:space="preserve">в 2-х экземплярах </w:t>
      </w:r>
      <w:r w:rsidRPr="003C4417">
        <w:rPr>
          <w:rFonts w:ascii="Times New Roman" w:hAnsi="Times New Roman" w:cs="Times New Roman"/>
          <w:b w:val="0"/>
          <w:sz w:val="28"/>
          <w:szCs w:val="28"/>
        </w:rPr>
        <w:t>проект договора об осуществлении опеки или попечительства в отношении совершеннолетнего недееспособного или не полностью дееспособного гражданина</w:t>
      </w:r>
      <w:r w:rsidR="00C02F11" w:rsidRPr="003C4417">
        <w:rPr>
          <w:rFonts w:ascii="Times New Roman" w:hAnsi="Times New Roman" w:cs="Times New Roman"/>
          <w:b w:val="0"/>
          <w:sz w:val="28"/>
          <w:szCs w:val="28"/>
        </w:rPr>
        <w:t xml:space="preserve"> и передает на подпись руководителю </w:t>
      </w:r>
      <w:r w:rsidR="00F85A99" w:rsidRPr="003C4417">
        <w:rPr>
          <w:rFonts w:ascii="Times New Roman" w:hAnsi="Times New Roman" w:cs="Times New Roman"/>
          <w:b w:val="0"/>
          <w:sz w:val="28"/>
          <w:szCs w:val="28"/>
        </w:rPr>
        <w:t>а</w:t>
      </w:r>
      <w:r w:rsidR="00C02F11" w:rsidRPr="003C4417">
        <w:rPr>
          <w:rFonts w:ascii="Times New Roman" w:hAnsi="Times New Roman" w:cs="Times New Roman"/>
          <w:b w:val="0"/>
          <w:sz w:val="28"/>
          <w:szCs w:val="28"/>
        </w:rPr>
        <w:t>д</w:t>
      </w:r>
      <w:r w:rsidR="00641E43" w:rsidRPr="003C4417">
        <w:rPr>
          <w:rFonts w:ascii="Times New Roman" w:hAnsi="Times New Roman" w:cs="Times New Roman"/>
          <w:b w:val="0"/>
          <w:sz w:val="28"/>
          <w:szCs w:val="28"/>
        </w:rPr>
        <w:t>м</w:t>
      </w:r>
      <w:r w:rsidR="00C02F11" w:rsidRPr="003C4417">
        <w:rPr>
          <w:rFonts w:ascii="Times New Roman" w:hAnsi="Times New Roman" w:cs="Times New Roman"/>
          <w:b w:val="0"/>
          <w:sz w:val="28"/>
          <w:szCs w:val="28"/>
        </w:rPr>
        <w:t>инистрации</w:t>
      </w:r>
      <w:r w:rsidRPr="003C4417">
        <w:rPr>
          <w:rFonts w:ascii="Times New Roman" w:hAnsi="Times New Roman" w:cs="Times New Roman"/>
          <w:b w:val="0"/>
          <w:sz w:val="28"/>
          <w:szCs w:val="28"/>
        </w:rPr>
        <w:t xml:space="preserve">. </w:t>
      </w:r>
    </w:p>
    <w:p w:rsidR="00C82697" w:rsidRPr="003C4417" w:rsidRDefault="00552095"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Максимальный срок выполнения действия составляет </w:t>
      </w:r>
      <w:r w:rsidR="008A687E" w:rsidRPr="003C4417">
        <w:rPr>
          <w:rFonts w:ascii="Times New Roman" w:hAnsi="Times New Roman" w:cs="Times New Roman"/>
          <w:b w:val="0"/>
          <w:sz w:val="28"/>
          <w:szCs w:val="28"/>
        </w:rPr>
        <w:t>2</w:t>
      </w:r>
      <w:r w:rsidRPr="003C4417">
        <w:rPr>
          <w:rFonts w:ascii="Times New Roman" w:hAnsi="Times New Roman" w:cs="Times New Roman"/>
          <w:b w:val="0"/>
          <w:sz w:val="28"/>
          <w:szCs w:val="28"/>
        </w:rPr>
        <w:t xml:space="preserve"> </w:t>
      </w:r>
      <w:proofErr w:type="gramStart"/>
      <w:r w:rsidR="00CB47E1" w:rsidRPr="003C4417">
        <w:rPr>
          <w:rFonts w:ascii="Times New Roman" w:hAnsi="Times New Roman" w:cs="Times New Roman"/>
          <w:b w:val="0"/>
          <w:sz w:val="28"/>
          <w:szCs w:val="28"/>
        </w:rPr>
        <w:t>календарных</w:t>
      </w:r>
      <w:proofErr w:type="gramEnd"/>
      <w:r w:rsidRPr="003C4417">
        <w:rPr>
          <w:rFonts w:ascii="Times New Roman" w:hAnsi="Times New Roman" w:cs="Times New Roman"/>
          <w:b w:val="0"/>
          <w:sz w:val="28"/>
          <w:szCs w:val="28"/>
        </w:rPr>
        <w:t xml:space="preserve"> дн</w:t>
      </w:r>
      <w:r w:rsidR="008A687E" w:rsidRPr="003C4417">
        <w:rPr>
          <w:rFonts w:ascii="Times New Roman" w:hAnsi="Times New Roman" w:cs="Times New Roman"/>
          <w:b w:val="0"/>
          <w:sz w:val="28"/>
          <w:szCs w:val="28"/>
        </w:rPr>
        <w:t>я.</w:t>
      </w:r>
    </w:p>
    <w:p w:rsidR="001E515F" w:rsidRPr="003C4417" w:rsidRDefault="00391A09" w:rsidP="00704E76">
      <w:pPr>
        <w:pStyle w:val="ConsPlusTitle"/>
        <w:widowControl/>
        <w:tabs>
          <w:tab w:val="left" w:pos="1134"/>
          <w:tab w:val="left" w:pos="1560"/>
        </w:tabs>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CB47E1" w:rsidRPr="003C4417">
        <w:rPr>
          <w:rFonts w:ascii="Times New Roman" w:hAnsi="Times New Roman" w:cs="Times New Roman"/>
          <w:b w:val="0"/>
          <w:sz w:val="28"/>
          <w:szCs w:val="28"/>
        </w:rPr>
        <w:t>2</w:t>
      </w:r>
      <w:r w:rsidR="00961AA4" w:rsidRPr="003C4417">
        <w:rPr>
          <w:rFonts w:ascii="Times New Roman" w:hAnsi="Times New Roman" w:cs="Times New Roman"/>
          <w:b w:val="0"/>
          <w:sz w:val="28"/>
          <w:szCs w:val="28"/>
        </w:rPr>
        <w:t>6</w:t>
      </w:r>
      <w:r w:rsidRPr="003C4417">
        <w:rPr>
          <w:rFonts w:ascii="Times New Roman" w:hAnsi="Times New Roman" w:cs="Times New Roman"/>
          <w:b w:val="0"/>
          <w:sz w:val="28"/>
          <w:szCs w:val="28"/>
        </w:rPr>
        <w:t>.</w:t>
      </w:r>
      <w:r w:rsidR="00552095" w:rsidRPr="003C4417">
        <w:rPr>
          <w:rFonts w:ascii="Times New Roman" w:hAnsi="Times New Roman" w:cs="Times New Roman"/>
          <w:b w:val="0"/>
          <w:sz w:val="28"/>
          <w:szCs w:val="28"/>
        </w:rPr>
        <w:t xml:space="preserve"> </w:t>
      </w:r>
      <w:r w:rsidR="00392960" w:rsidRPr="003C4417">
        <w:rPr>
          <w:rFonts w:ascii="Times New Roman" w:hAnsi="Times New Roman" w:cs="Times New Roman"/>
          <w:b w:val="0"/>
          <w:sz w:val="28"/>
          <w:szCs w:val="28"/>
        </w:rPr>
        <w:t>Руководитель</w:t>
      </w:r>
      <w:r w:rsidR="00FD2862" w:rsidRPr="003C4417">
        <w:rPr>
          <w:rFonts w:ascii="Times New Roman" w:hAnsi="Times New Roman" w:cs="Times New Roman"/>
          <w:b w:val="0"/>
          <w:sz w:val="28"/>
          <w:szCs w:val="28"/>
        </w:rPr>
        <w:t xml:space="preserve"> </w:t>
      </w:r>
      <w:r w:rsidR="00F85A99" w:rsidRPr="003C4417">
        <w:rPr>
          <w:rFonts w:ascii="Times New Roman" w:hAnsi="Times New Roman" w:cs="Times New Roman"/>
          <w:b w:val="0"/>
          <w:sz w:val="28"/>
          <w:szCs w:val="28"/>
        </w:rPr>
        <w:t>а</w:t>
      </w:r>
      <w:r w:rsidR="00FD2862" w:rsidRPr="003C4417">
        <w:rPr>
          <w:rFonts w:ascii="Times New Roman" w:hAnsi="Times New Roman" w:cs="Times New Roman"/>
          <w:b w:val="0"/>
          <w:sz w:val="28"/>
          <w:szCs w:val="28"/>
        </w:rPr>
        <w:t xml:space="preserve">дминистрации </w:t>
      </w:r>
      <w:r w:rsidR="00E3197A" w:rsidRPr="003C4417">
        <w:rPr>
          <w:rFonts w:ascii="Times New Roman" w:hAnsi="Times New Roman" w:cs="Times New Roman"/>
          <w:b w:val="0"/>
          <w:sz w:val="28"/>
          <w:szCs w:val="28"/>
        </w:rPr>
        <w:t>проверяет</w:t>
      </w:r>
      <w:r w:rsidR="00271FF5" w:rsidRPr="003C4417">
        <w:rPr>
          <w:rFonts w:ascii="Times New Roman" w:hAnsi="Times New Roman" w:cs="Times New Roman"/>
          <w:b w:val="0"/>
          <w:sz w:val="28"/>
          <w:szCs w:val="28"/>
        </w:rPr>
        <w:t xml:space="preserve"> документ</w:t>
      </w:r>
      <w:r w:rsidR="00E3197A" w:rsidRPr="003C4417">
        <w:rPr>
          <w:rFonts w:ascii="Times New Roman" w:hAnsi="Times New Roman" w:cs="Times New Roman"/>
          <w:b w:val="0"/>
          <w:sz w:val="28"/>
          <w:szCs w:val="28"/>
        </w:rPr>
        <w:t>ы</w:t>
      </w:r>
      <w:r w:rsidR="00A27D63" w:rsidRPr="003C4417">
        <w:rPr>
          <w:rFonts w:ascii="Times New Roman" w:hAnsi="Times New Roman" w:cs="Times New Roman"/>
          <w:b w:val="0"/>
          <w:sz w:val="28"/>
          <w:szCs w:val="28"/>
        </w:rPr>
        <w:t>, предусмотренны</w:t>
      </w:r>
      <w:r w:rsidR="00E3197A" w:rsidRPr="003C4417">
        <w:rPr>
          <w:rFonts w:ascii="Times New Roman" w:hAnsi="Times New Roman" w:cs="Times New Roman"/>
          <w:b w:val="0"/>
          <w:sz w:val="28"/>
          <w:szCs w:val="28"/>
        </w:rPr>
        <w:t>е</w:t>
      </w:r>
      <w:r w:rsidR="00A27D63" w:rsidRPr="003C4417">
        <w:rPr>
          <w:rFonts w:ascii="Times New Roman" w:hAnsi="Times New Roman" w:cs="Times New Roman"/>
          <w:b w:val="0"/>
          <w:sz w:val="28"/>
          <w:szCs w:val="28"/>
        </w:rPr>
        <w:t xml:space="preserve"> пункт</w:t>
      </w:r>
      <w:r w:rsidR="000053D1" w:rsidRPr="003C4417">
        <w:rPr>
          <w:rFonts w:ascii="Times New Roman" w:hAnsi="Times New Roman" w:cs="Times New Roman"/>
          <w:b w:val="0"/>
          <w:sz w:val="28"/>
          <w:szCs w:val="28"/>
        </w:rPr>
        <w:t xml:space="preserve">ами </w:t>
      </w:r>
      <w:r w:rsidR="00961AA4" w:rsidRPr="003C4417">
        <w:rPr>
          <w:rFonts w:ascii="Times New Roman" w:hAnsi="Times New Roman" w:cs="Times New Roman"/>
          <w:b w:val="0"/>
          <w:sz w:val="28"/>
          <w:szCs w:val="28"/>
        </w:rPr>
        <w:t>2.</w:t>
      </w:r>
      <w:r w:rsidR="00D40267" w:rsidRPr="003C4417">
        <w:rPr>
          <w:rFonts w:ascii="Times New Roman" w:hAnsi="Times New Roman" w:cs="Times New Roman"/>
          <w:b w:val="0"/>
          <w:sz w:val="28"/>
          <w:szCs w:val="28"/>
        </w:rPr>
        <w:t>9</w:t>
      </w:r>
      <w:r w:rsidR="00961AA4" w:rsidRPr="003C4417">
        <w:rPr>
          <w:rFonts w:ascii="Times New Roman" w:hAnsi="Times New Roman" w:cs="Times New Roman"/>
          <w:b w:val="0"/>
          <w:sz w:val="28"/>
          <w:szCs w:val="28"/>
        </w:rPr>
        <w:t>-2.1</w:t>
      </w:r>
      <w:r w:rsidR="00D40267" w:rsidRPr="003C4417">
        <w:rPr>
          <w:rFonts w:ascii="Times New Roman" w:hAnsi="Times New Roman" w:cs="Times New Roman"/>
          <w:b w:val="0"/>
          <w:sz w:val="28"/>
          <w:szCs w:val="28"/>
        </w:rPr>
        <w:t>1</w:t>
      </w:r>
      <w:r w:rsidR="00961AA4" w:rsidRPr="003C4417">
        <w:rPr>
          <w:rFonts w:ascii="Times New Roman" w:hAnsi="Times New Roman" w:cs="Times New Roman"/>
          <w:b w:val="0"/>
          <w:sz w:val="28"/>
          <w:szCs w:val="28"/>
        </w:rPr>
        <w:t>, 2.1</w:t>
      </w:r>
      <w:r w:rsidR="00D40267" w:rsidRPr="003C4417">
        <w:rPr>
          <w:rFonts w:ascii="Times New Roman" w:hAnsi="Times New Roman" w:cs="Times New Roman"/>
          <w:b w:val="0"/>
          <w:sz w:val="28"/>
          <w:szCs w:val="28"/>
        </w:rPr>
        <w:t>3</w:t>
      </w:r>
      <w:r w:rsidR="00961AA4" w:rsidRPr="003C4417">
        <w:rPr>
          <w:rFonts w:ascii="Times New Roman" w:hAnsi="Times New Roman" w:cs="Times New Roman"/>
          <w:b w:val="0"/>
          <w:sz w:val="28"/>
          <w:szCs w:val="28"/>
        </w:rPr>
        <w:t xml:space="preserve"> </w:t>
      </w:r>
      <w:r w:rsidR="00A27D63" w:rsidRPr="003C4417">
        <w:rPr>
          <w:rFonts w:ascii="Times New Roman" w:hAnsi="Times New Roman" w:cs="Times New Roman"/>
          <w:b w:val="0"/>
          <w:sz w:val="28"/>
          <w:szCs w:val="28"/>
        </w:rPr>
        <w:t>Административного регламента</w:t>
      </w:r>
      <w:r w:rsidR="00E3197A" w:rsidRPr="003C4417">
        <w:rPr>
          <w:rFonts w:ascii="Times New Roman" w:hAnsi="Times New Roman" w:cs="Times New Roman"/>
          <w:b w:val="0"/>
          <w:sz w:val="28"/>
          <w:szCs w:val="28"/>
        </w:rPr>
        <w:t>,</w:t>
      </w:r>
      <w:r w:rsidR="00271FF5" w:rsidRPr="003C4417">
        <w:rPr>
          <w:rFonts w:ascii="Times New Roman" w:hAnsi="Times New Roman" w:cs="Times New Roman"/>
          <w:b w:val="0"/>
          <w:sz w:val="28"/>
          <w:szCs w:val="28"/>
        </w:rPr>
        <w:t xml:space="preserve"> </w:t>
      </w:r>
      <w:r w:rsidR="00E3197A" w:rsidRPr="003C4417">
        <w:rPr>
          <w:rFonts w:ascii="Times New Roman" w:hAnsi="Times New Roman" w:cs="Times New Roman"/>
          <w:b w:val="0"/>
          <w:sz w:val="28"/>
          <w:szCs w:val="28"/>
        </w:rPr>
        <w:t xml:space="preserve">акт </w:t>
      </w:r>
      <w:r w:rsidR="00271FF5" w:rsidRPr="003C4417">
        <w:rPr>
          <w:rFonts w:ascii="Times New Roman" w:hAnsi="Times New Roman" w:cs="Times New Roman"/>
          <w:b w:val="0"/>
          <w:sz w:val="28"/>
          <w:szCs w:val="28"/>
        </w:rPr>
        <w:t>обследования условий жизни</w:t>
      </w:r>
      <w:r w:rsidR="00A12982" w:rsidRPr="003C4417">
        <w:rPr>
          <w:rFonts w:ascii="Times New Roman" w:hAnsi="Times New Roman" w:cs="Times New Roman"/>
          <w:b w:val="0"/>
          <w:sz w:val="28"/>
          <w:szCs w:val="28"/>
        </w:rPr>
        <w:t xml:space="preserve"> </w:t>
      </w:r>
      <w:r w:rsidR="00E3197A" w:rsidRPr="003C4417">
        <w:rPr>
          <w:rFonts w:ascii="Times New Roman" w:hAnsi="Times New Roman" w:cs="Times New Roman"/>
          <w:b w:val="0"/>
          <w:sz w:val="28"/>
          <w:szCs w:val="28"/>
        </w:rPr>
        <w:t xml:space="preserve">гражданина, выразившего желание стать опекуном (попечителем), соответствующий проект распоряжения (постановления) </w:t>
      </w:r>
      <w:r w:rsidR="00F85A99" w:rsidRPr="003C4417">
        <w:rPr>
          <w:rFonts w:ascii="Times New Roman" w:hAnsi="Times New Roman" w:cs="Times New Roman"/>
          <w:b w:val="0"/>
          <w:sz w:val="28"/>
          <w:szCs w:val="28"/>
        </w:rPr>
        <w:t>а</w:t>
      </w:r>
      <w:r w:rsidR="00E3197A" w:rsidRPr="003C4417">
        <w:rPr>
          <w:rFonts w:ascii="Times New Roman" w:hAnsi="Times New Roman" w:cs="Times New Roman"/>
          <w:b w:val="0"/>
          <w:sz w:val="28"/>
          <w:szCs w:val="28"/>
        </w:rPr>
        <w:t xml:space="preserve">дминистрации </w:t>
      </w:r>
      <w:r w:rsidR="00591D6E" w:rsidRPr="003C4417">
        <w:rPr>
          <w:rFonts w:ascii="Times New Roman" w:hAnsi="Times New Roman" w:cs="Times New Roman"/>
          <w:b w:val="0"/>
          <w:sz w:val="28"/>
          <w:szCs w:val="28"/>
        </w:rPr>
        <w:t>или проект заключения и, в случае согласия, подписывает</w:t>
      </w:r>
      <w:r w:rsidR="00862CDA" w:rsidRPr="003C4417">
        <w:rPr>
          <w:rFonts w:ascii="Times New Roman" w:hAnsi="Times New Roman" w:cs="Times New Roman"/>
          <w:b w:val="0"/>
          <w:sz w:val="28"/>
          <w:szCs w:val="28"/>
        </w:rPr>
        <w:t xml:space="preserve"> его</w:t>
      </w:r>
      <w:r w:rsidR="008A687E" w:rsidRPr="003C4417">
        <w:rPr>
          <w:rFonts w:ascii="Times New Roman" w:hAnsi="Times New Roman" w:cs="Times New Roman"/>
          <w:b w:val="0"/>
          <w:sz w:val="28"/>
          <w:szCs w:val="28"/>
        </w:rPr>
        <w:t>, а в случае несогласия, возвращает на доработку специалисту</w:t>
      </w:r>
      <w:r w:rsidR="00704E76" w:rsidRPr="003C4417">
        <w:rPr>
          <w:rFonts w:ascii="Times New Roman" w:hAnsi="Times New Roman" w:cs="Times New Roman"/>
          <w:b w:val="0"/>
          <w:sz w:val="28"/>
          <w:szCs w:val="28"/>
        </w:rPr>
        <w:t>.</w:t>
      </w:r>
    </w:p>
    <w:p w:rsidR="00A12982" w:rsidRPr="003C4417" w:rsidRDefault="00C24349"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П</w:t>
      </w:r>
      <w:r w:rsidR="00A12982" w:rsidRPr="003C4417">
        <w:rPr>
          <w:rFonts w:ascii="Times New Roman" w:hAnsi="Times New Roman" w:cs="Times New Roman"/>
          <w:b w:val="0"/>
          <w:sz w:val="28"/>
          <w:szCs w:val="28"/>
        </w:rPr>
        <w:t>ри назначении опекуна (попечителя) над совершеннолетним гражданином</w:t>
      </w:r>
      <w:r w:rsidRPr="003C4417">
        <w:rPr>
          <w:rFonts w:ascii="Times New Roman" w:hAnsi="Times New Roman" w:cs="Times New Roman"/>
          <w:b w:val="0"/>
          <w:sz w:val="28"/>
          <w:szCs w:val="28"/>
        </w:rPr>
        <w:t xml:space="preserve"> на возмездной основе руководитель </w:t>
      </w:r>
      <w:r w:rsidR="00F85A99" w:rsidRPr="003C4417">
        <w:rPr>
          <w:rFonts w:ascii="Times New Roman" w:hAnsi="Times New Roman" w:cs="Times New Roman"/>
          <w:b w:val="0"/>
          <w:sz w:val="28"/>
          <w:szCs w:val="28"/>
        </w:rPr>
        <w:t>а</w:t>
      </w:r>
      <w:r w:rsidRPr="003C4417">
        <w:rPr>
          <w:rFonts w:ascii="Times New Roman" w:hAnsi="Times New Roman" w:cs="Times New Roman"/>
          <w:b w:val="0"/>
          <w:sz w:val="28"/>
          <w:szCs w:val="28"/>
        </w:rPr>
        <w:t xml:space="preserve">дминистрации </w:t>
      </w:r>
      <w:r w:rsidR="00591D6E" w:rsidRPr="003C4417">
        <w:rPr>
          <w:rFonts w:ascii="Times New Roman" w:hAnsi="Times New Roman" w:cs="Times New Roman"/>
          <w:b w:val="0"/>
          <w:sz w:val="28"/>
          <w:szCs w:val="28"/>
        </w:rPr>
        <w:t xml:space="preserve">подписывает проект </w:t>
      </w:r>
      <w:r w:rsidRPr="003C4417">
        <w:rPr>
          <w:rFonts w:ascii="Times New Roman" w:hAnsi="Times New Roman" w:cs="Times New Roman"/>
          <w:b w:val="0"/>
          <w:sz w:val="28"/>
          <w:szCs w:val="28"/>
        </w:rPr>
        <w:t>договор</w:t>
      </w:r>
      <w:r w:rsidR="00591D6E" w:rsidRPr="003C4417">
        <w:rPr>
          <w:rFonts w:ascii="Times New Roman" w:hAnsi="Times New Roman" w:cs="Times New Roman"/>
          <w:b w:val="0"/>
          <w:sz w:val="28"/>
          <w:szCs w:val="28"/>
        </w:rPr>
        <w:t>а</w:t>
      </w:r>
      <w:r w:rsidRPr="003C4417">
        <w:rPr>
          <w:rFonts w:ascii="Times New Roman" w:hAnsi="Times New Roman" w:cs="Times New Roman"/>
          <w:b w:val="0"/>
          <w:sz w:val="28"/>
          <w:szCs w:val="28"/>
        </w:rPr>
        <w:t xml:space="preserve"> об осуществлении опеки или попечительства в отношении совершеннолетнего недееспособного или не полностью дееспособного гражданина.</w:t>
      </w:r>
    </w:p>
    <w:p w:rsidR="008A687E" w:rsidRPr="003C4417" w:rsidRDefault="00C82697" w:rsidP="00CB47E1">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Максимальный срок выполнения действия составляет </w:t>
      </w:r>
      <w:r w:rsidR="008A687E" w:rsidRPr="003C4417">
        <w:rPr>
          <w:rFonts w:ascii="Times New Roman" w:hAnsi="Times New Roman" w:cs="Times New Roman"/>
          <w:b w:val="0"/>
          <w:sz w:val="28"/>
          <w:szCs w:val="28"/>
        </w:rPr>
        <w:t>3</w:t>
      </w:r>
      <w:r w:rsidRPr="003C4417">
        <w:rPr>
          <w:rFonts w:ascii="Times New Roman" w:hAnsi="Times New Roman" w:cs="Times New Roman"/>
          <w:b w:val="0"/>
          <w:sz w:val="28"/>
          <w:szCs w:val="28"/>
        </w:rPr>
        <w:t xml:space="preserve"> </w:t>
      </w:r>
      <w:proofErr w:type="gramStart"/>
      <w:r w:rsidR="00CB47E1" w:rsidRPr="003C4417">
        <w:rPr>
          <w:rFonts w:ascii="Times New Roman" w:hAnsi="Times New Roman" w:cs="Times New Roman"/>
          <w:b w:val="0"/>
          <w:sz w:val="28"/>
          <w:szCs w:val="28"/>
        </w:rPr>
        <w:t>календарных</w:t>
      </w:r>
      <w:proofErr w:type="gramEnd"/>
      <w:r w:rsidR="00CB47E1"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дн</w:t>
      </w:r>
      <w:r w:rsidR="008A687E" w:rsidRPr="003C4417">
        <w:rPr>
          <w:rFonts w:ascii="Times New Roman" w:hAnsi="Times New Roman" w:cs="Times New Roman"/>
          <w:b w:val="0"/>
          <w:sz w:val="28"/>
          <w:szCs w:val="28"/>
        </w:rPr>
        <w:t>я.</w:t>
      </w:r>
    </w:p>
    <w:p w:rsidR="00C82697" w:rsidRPr="003C4417" w:rsidRDefault="008A687E" w:rsidP="000764C1">
      <w:pPr>
        <w:spacing w:before="120"/>
        <w:ind w:firstLine="709"/>
        <w:jc w:val="both"/>
        <w:rPr>
          <w:b w:val="0"/>
        </w:rPr>
      </w:pPr>
      <w:r w:rsidRPr="003C4417">
        <w:rPr>
          <w:b w:val="0"/>
        </w:rPr>
        <w:t>Максимальный срок принятия решения</w:t>
      </w:r>
      <w:r w:rsidR="008F06E3" w:rsidRPr="003C4417">
        <w:rPr>
          <w:b w:val="0"/>
        </w:rPr>
        <w:t xml:space="preserve">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r w:rsidRPr="003C4417">
        <w:rPr>
          <w:b w:val="0"/>
        </w:rPr>
        <w:t xml:space="preserve"> 15 </w:t>
      </w:r>
      <w:r w:rsidR="00CB47E1" w:rsidRPr="003C4417">
        <w:rPr>
          <w:b w:val="0"/>
        </w:rPr>
        <w:t xml:space="preserve">календарных </w:t>
      </w:r>
      <w:r w:rsidRPr="003C4417">
        <w:rPr>
          <w:b w:val="0"/>
        </w:rPr>
        <w:t xml:space="preserve">дней </w:t>
      </w:r>
      <w:r w:rsidR="00C82697" w:rsidRPr="003C4417">
        <w:rPr>
          <w:b w:val="0"/>
        </w:rPr>
        <w:t xml:space="preserve">со дня </w:t>
      </w:r>
      <w:r w:rsidR="00232650" w:rsidRPr="003C4417">
        <w:rPr>
          <w:b w:val="0"/>
        </w:rPr>
        <w:t xml:space="preserve">регистрации </w:t>
      </w:r>
      <w:r w:rsidR="00C753A6" w:rsidRPr="003C4417">
        <w:rPr>
          <w:b w:val="0"/>
        </w:rPr>
        <w:t xml:space="preserve">документов, предусмотренных пунктами </w:t>
      </w:r>
      <w:r w:rsidR="00D40267" w:rsidRPr="003C4417">
        <w:rPr>
          <w:b w:val="0"/>
        </w:rPr>
        <w:t>2.9</w:t>
      </w:r>
      <w:r w:rsidR="00961AA4" w:rsidRPr="003C4417">
        <w:rPr>
          <w:b w:val="0"/>
        </w:rPr>
        <w:t>-2.1</w:t>
      </w:r>
      <w:r w:rsidR="00D40267" w:rsidRPr="003C4417">
        <w:rPr>
          <w:b w:val="0"/>
        </w:rPr>
        <w:t>1</w:t>
      </w:r>
      <w:r w:rsidR="00961AA4" w:rsidRPr="003C4417">
        <w:rPr>
          <w:b w:val="0"/>
        </w:rPr>
        <w:t xml:space="preserve"> </w:t>
      </w:r>
      <w:r w:rsidR="00C753A6" w:rsidRPr="003C4417">
        <w:rPr>
          <w:b w:val="0"/>
        </w:rPr>
        <w:t>Административного регламента</w:t>
      </w:r>
      <w:r w:rsidRPr="003C4417">
        <w:rPr>
          <w:b w:val="0"/>
        </w:rPr>
        <w:t>.</w:t>
      </w:r>
    </w:p>
    <w:p w:rsidR="00C96D79" w:rsidRPr="003C4417" w:rsidRDefault="00C96D79"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3.2</w:t>
      </w:r>
      <w:r w:rsidR="00961AA4" w:rsidRPr="003C4417">
        <w:rPr>
          <w:rFonts w:ascii="Times New Roman" w:hAnsi="Times New Roman" w:cs="Times New Roman"/>
          <w:b w:val="0"/>
          <w:sz w:val="28"/>
          <w:szCs w:val="28"/>
        </w:rPr>
        <w:t>7</w:t>
      </w:r>
      <w:r w:rsidRPr="003C4417">
        <w:rPr>
          <w:rFonts w:ascii="Times New Roman" w:hAnsi="Times New Roman" w:cs="Times New Roman"/>
          <w:b w:val="0"/>
          <w:sz w:val="28"/>
          <w:szCs w:val="28"/>
        </w:rPr>
        <w:t xml:space="preserve">. Критерием принятия решения </w:t>
      </w:r>
      <w:r w:rsidR="008F06E3" w:rsidRPr="003C4417">
        <w:rPr>
          <w:rFonts w:ascii="Times New Roman" w:hAnsi="Times New Roman" w:cs="Times New Roman"/>
          <w:b w:val="0"/>
          <w:sz w:val="28"/>
          <w:szCs w:val="28"/>
        </w:rPr>
        <w:t xml:space="preserve">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w:t>
      </w:r>
      <w:r w:rsidRPr="003C4417">
        <w:rPr>
          <w:rFonts w:ascii="Times New Roman" w:hAnsi="Times New Roman" w:cs="Times New Roman"/>
          <w:b w:val="0"/>
          <w:sz w:val="28"/>
          <w:szCs w:val="28"/>
        </w:rPr>
        <w:t>является н</w:t>
      </w:r>
      <w:r w:rsidR="008F06E3" w:rsidRPr="003C4417">
        <w:rPr>
          <w:rFonts w:ascii="Times New Roman" w:hAnsi="Times New Roman" w:cs="Times New Roman"/>
          <w:b w:val="0"/>
          <w:sz w:val="28"/>
          <w:szCs w:val="28"/>
        </w:rPr>
        <w:t>аличие или отсутствие оснований</w:t>
      </w:r>
      <w:r w:rsidRPr="003C4417">
        <w:rPr>
          <w:rFonts w:ascii="Times New Roman" w:hAnsi="Times New Roman" w:cs="Times New Roman"/>
          <w:b w:val="0"/>
          <w:sz w:val="28"/>
          <w:szCs w:val="28"/>
        </w:rPr>
        <w:t>, предусмотренных пунктом 2.</w:t>
      </w:r>
      <w:r w:rsidR="00D40267" w:rsidRPr="003C4417">
        <w:rPr>
          <w:rFonts w:ascii="Times New Roman" w:hAnsi="Times New Roman" w:cs="Times New Roman"/>
          <w:b w:val="0"/>
          <w:sz w:val="28"/>
          <w:szCs w:val="28"/>
        </w:rPr>
        <w:t>17</w:t>
      </w:r>
      <w:r w:rsidRPr="003C4417">
        <w:rPr>
          <w:rFonts w:ascii="Times New Roman" w:hAnsi="Times New Roman" w:cs="Times New Roman"/>
          <w:b w:val="0"/>
          <w:sz w:val="28"/>
          <w:szCs w:val="28"/>
        </w:rPr>
        <w:t xml:space="preserve"> Административного регламента.</w:t>
      </w:r>
    </w:p>
    <w:p w:rsidR="002B1D6C" w:rsidRPr="003C4417" w:rsidRDefault="00ED6FA5"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lastRenderedPageBreak/>
        <w:t>3.2</w:t>
      </w:r>
      <w:r w:rsidR="00961AA4" w:rsidRPr="003C4417">
        <w:rPr>
          <w:rFonts w:ascii="Times New Roman" w:hAnsi="Times New Roman" w:cs="Times New Roman"/>
          <w:b w:val="0"/>
          <w:sz w:val="28"/>
          <w:szCs w:val="28"/>
        </w:rPr>
        <w:t>8</w:t>
      </w:r>
      <w:r w:rsidR="00F85A99" w:rsidRPr="003C4417">
        <w:rPr>
          <w:rFonts w:ascii="Times New Roman" w:hAnsi="Times New Roman" w:cs="Times New Roman"/>
          <w:b w:val="0"/>
          <w:sz w:val="28"/>
          <w:szCs w:val="28"/>
        </w:rPr>
        <w:t xml:space="preserve">. </w:t>
      </w:r>
      <w:proofErr w:type="gramStart"/>
      <w:r w:rsidR="00F85A99" w:rsidRPr="003C4417">
        <w:rPr>
          <w:rFonts w:ascii="Times New Roman" w:hAnsi="Times New Roman" w:cs="Times New Roman"/>
          <w:b w:val="0"/>
          <w:sz w:val="28"/>
          <w:szCs w:val="28"/>
        </w:rPr>
        <w:t xml:space="preserve">Результатом административной процедуры является </w:t>
      </w:r>
      <w:r w:rsidR="002B1D6C" w:rsidRPr="003C4417">
        <w:rPr>
          <w:rFonts w:ascii="Times New Roman" w:hAnsi="Times New Roman" w:cs="Times New Roman"/>
          <w:b w:val="0"/>
          <w:sz w:val="28"/>
          <w:szCs w:val="28"/>
        </w:rPr>
        <w:t xml:space="preserve">решение о назначении (об отказе в назначении) опекуна (попечителя) над совершеннолетним недееспособным (не полностью дееспособным) гражданином </w:t>
      </w:r>
      <w:r w:rsidR="00AA1A23" w:rsidRPr="003C4417">
        <w:rPr>
          <w:rFonts w:ascii="Times New Roman" w:hAnsi="Times New Roman" w:cs="Times New Roman"/>
          <w:b w:val="0"/>
          <w:sz w:val="28"/>
          <w:szCs w:val="28"/>
        </w:rPr>
        <w:t>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w:t>
      </w:r>
      <w:r w:rsidR="002B1D6C" w:rsidRPr="003C4417">
        <w:rPr>
          <w:rFonts w:ascii="Times New Roman" w:hAnsi="Times New Roman" w:cs="Times New Roman"/>
          <w:b w:val="0"/>
          <w:sz w:val="28"/>
          <w:szCs w:val="28"/>
        </w:rPr>
        <w:t xml:space="preserve"> о возможности (невозможности) гражданина быть опекуном (попечителем) совершеннолетнего недееспособного (не полностью дееспособного) гражданин</w:t>
      </w:r>
      <w:r w:rsidR="00704E76" w:rsidRPr="003C4417">
        <w:rPr>
          <w:rFonts w:ascii="Times New Roman" w:hAnsi="Times New Roman" w:cs="Times New Roman"/>
          <w:b w:val="0"/>
          <w:sz w:val="28"/>
          <w:szCs w:val="28"/>
        </w:rPr>
        <w:t>а.</w:t>
      </w:r>
      <w:proofErr w:type="gramEnd"/>
    </w:p>
    <w:p w:rsidR="00F85A99" w:rsidRPr="003C4417" w:rsidRDefault="00F85A99"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961AA4" w:rsidRPr="003C4417">
        <w:rPr>
          <w:rFonts w:ascii="Times New Roman" w:hAnsi="Times New Roman" w:cs="Times New Roman"/>
          <w:b w:val="0"/>
          <w:sz w:val="28"/>
          <w:szCs w:val="28"/>
        </w:rPr>
        <w:t>29</w:t>
      </w:r>
      <w:r w:rsidRPr="003C4417">
        <w:rPr>
          <w:rFonts w:ascii="Times New Roman" w:hAnsi="Times New Roman" w:cs="Times New Roman"/>
          <w:b w:val="0"/>
          <w:sz w:val="28"/>
          <w:szCs w:val="28"/>
        </w:rPr>
        <w:t xml:space="preserve">. </w:t>
      </w:r>
      <w:proofErr w:type="gramStart"/>
      <w:r w:rsidRPr="003C4417">
        <w:rPr>
          <w:rFonts w:ascii="Times New Roman" w:hAnsi="Times New Roman" w:cs="Times New Roman"/>
          <w:b w:val="0"/>
          <w:sz w:val="28"/>
          <w:szCs w:val="28"/>
        </w:rPr>
        <w:t xml:space="preserve">Способом фиксации административной процедуры является издание распоряжения (постановления) </w:t>
      </w:r>
      <w:r w:rsidR="002B1D6C" w:rsidRPr="003C4417">
        <w:rPr>
          <w:rFonts w:ascii="Times New Roman" w:hAnsi="Times New Roman" w:cs="Times New Roman"/>
          <w:b w:val="0"/>
          <w:sz w:val="28"/>
          <w:szCs w:val="28"/>
        </w:rPr>
        <w:t>а</w:t>
      </w:r>
      <w:r w:rsidRPr="003C4417">
        <w:rPr>
          <w:rFonts w:ascii="Times New Roman" w:hAnsi="Times New Roman" w:cs="Times New Roman"/>
          <w:b w:val="0"/>
          <w:sz w:val="28"/>
          <w:szCs w:val="28"/>
        </w:rPr>
        <w:t>дминистрации</w:t>
      </w:r>
      <w:r w:rsidR="002B1D6C" w:rsidRPr="003C4417">
        <w:rPr>
          <w:rFonts w:ascii="Times New Roman" w:hAnsi="Times New Roman" w:cs="Times New Roman"/>
          <w:b w:val="0"/>
          <w:sz w:val="28"/>
          <w:szCs w:val="28"/>
        </w:rPr>
        <w:t xml:space="preserve"> о назначении (об отказе в назначении) опекуна (попечителя) над совершеннолетним недееспособным (не полностью дееспособным) гражданином</w:t>
      </w:r>
      <w:r w:rsidR="00AA1A23" w:rsidRPr="003C4417">
        <w:rPr>
          <w:rFonts w:ascii="Times New Roman" w:hAnsi="Times New Roman" w:cs="Times New Roman"/>
          <w:b w:val="0"/>
          <w:sz w:val="28"/>
          <w:szCs w:val="28"/>
        </w:rPr>
        <w:t xml:space="preserve"> либо о назначении (об отказе в назначении) опекуна (попечителя) над совершеннолетним недееспособным (не полностью дееспособным) гражданином </w:t>
      </w:r>
      <w:r w:rsidR="005D626A" w:rsidRPr="003C4417">
        <w:rPr>
          <w:rFonts w:ascii="Times New Roman" w:hAnsi="Times New Roman" w:cs="Times New Roman"/>
          <w:b w:val="0"/>
          <w:i/>
          <w:sz w:val="28"/>
          <w:szCs w:val="28"/>
        </w:rPr>
        <w:t>–</w:t>
      </w:r>
      <w:r w:rsidR="002447B0" w:rsidRPr="003C4417">
        <w:rPr>
          <w:rFonts w:ascii="Times New Roman" w:hAnsi="Times New Roman" w:cs="Times New Roman"/>
          <w:b w:val="0"/>
          <w:i/>
          <w:sz w:val="28"/>
          <w:szCs w:val="28"/>
        </w:rPr>
        <w:t xml:space="preserve"> </w:t>
      </w:r>
      <w:r w:rsidR="00AA1A23" w:rsidRPr="003C4417">
        <w:rPr>
          <w:rFonts w:ascii="Times New Roman" w:hAnsi="Times New Roman" w:cs="Times New Roman"/>
          <w:b w:val="0"/>
          <w:sz w:val="28"/>
          <w:szCs w:val="28"/>
        </w:rPr>
        <w:t>при предварительной опеке</w:t>
      </w:r>
      <w:r w:rsidR="002B1D6C" w:rsidRPr="003C4417">
        <w:rPr>
          <w:rFonts w:ascii="Times New Roman" w:hAnsi="Times New Roman" w:cs="Times New Roman"/>
          <w:b w:val="0"/>
          <w:sz w:val="28"/>
          <w:szCs w:val="28"/>
        </w:rPr>
        <w:t xml:space="preserve"> </w:t>
      </w:r>
      <w:r w:rsidR="00AA1A23" w:rsidRPr="003C4417">
        <w:rPr>
          <w:rFonts w:ascii="Times New Roman" w:hAnsi="Times New Roman" w:cs="Times New Roman"/>
          <w:b w:val="0"/>
          <w:sz w:val="28"/>
          <w:szCs w:val="28"/>
        </w:rPr>
        <w:t>или</w:t>
      </w:r>
      <w:r w:rsidR="002B1D6C" w:rsidRPr="003C4417">
        <w:rPr>
          <w:rFonts w:ascii="Times New Roman" w:hAnsi="Times New Roman" w:cs="Times New Roman"/>
          <w:b w:val="0"/>
          <w:sz w:val="28"/>
          <w:szCs w:val="28"/>
        </w:rPr>
        <w:t xml:space="preserve"> </w:t>
      </w:r>
      <w:r w:rsidR="002447B0" w:rsidRPr="003C4417">
        <w:rPr>
          <w:rFonts w:ascii="Times New Roman" w:hAnsi="Times New Roman" w:cs="Times New Roman"/>
          <w:b w:val="0"/>
          <w:sz w:val="28"/>
          <w:szCs w:val="28"/>
        </w:rPr>
        <w:t xml:space="preserve">издании </w:t>
      </w:r>
      <w:r w:rsidR="002B1D6C" w:rsidRPr="003C4417">
        <w:rPr>
          <w:rFonts w:ascii="Times New Roman" w:hAnsi="Times New Roman" w:cs="Times New Roman"/>
          <w:b w:val="0"/>
          <w:sz w:val="28"/>
          <w:szCs w:val="28"/>
        </w:rPr>
        <w:t>заключени</w:t>
      </w:r>
      <w:r w:rsidR="002447B0" w:rsidRPr="003C4417">
        <w:rPr>
          <w:rFonts w:ascii="Times New Roman" w:hAnsi="Times New Roman" w:cs="Times New Roman"/>
          <w:b w:val="0"/>
          <w:sz w:val="28"/>
          <w:szCs w:val="28"/>
        </w:rPr>
        <w:t>я</w:t>
      </w:r>
      <w:r w:rsidR="002B1D6C" w:rsidRPr="003C4417">
        <w:rPr>
          <w:rFonts w:ascii="Times New Roman" w:hAnsi="Times New Roman" w:cs="Times New Roman"/>
          <w:b w:val="0"/>
          <w:sz w:val="28"/>
          <w:szCs w:val="28"/>
        </w:rPr>
        <w:t xml:space="preserve"> о возможности (невозможности) гражданина быть опекуном (попечителем) совершеннолетнего недееспособного (не полностью дееспособного) гражданин</w:t>
      </w:r>
      <w:r w:rsidR="00ED1EB2" w:rsidRPr="003C4417">
        <w:rPr>
          <w:rFonts w:ascii="Times New Roman" w:hAnsi="Times New Roman" w:cs="Times New Roman"/>
          <w:b w:val="0"/>
          <w:sz w:val="28"/>
          <w:szCs w:val="28"/>
        </w:rPr>
        <w:t>а.</w:t>
      </w:r>
      <w:proofErr w:type="gramEnd"/>
    </w:p>
    <w:p w:rsidR="002447B0" w:rsidRPr="003C4417" w:rsidRDefault="002447B0" w:rsidP="002447B0">
      <w:pPr>
        <w:pStyle w:val="afd"/>
        <w:spacing w:before="120" w:beforeAutospacing="0" w:after="0" w:afterAutospacing="0"/>
        <w:ind w:firstLine="709"/>
        <w:jc w:val="both"/>
        <w:rPr>
          <w:bCs/>
          <w:sz w:val="28"/>
          <w:szCs w:val="28"/>
        </w:rPr>
      </w:pPr>
      <w:proofErr w:type="gramStart"/>
      <w:r w:rsidRPr="003C4417">
        <w:rPr>
          <w:sz w:val="28"/>
          <w:szCs w:val="28"/>
        </w:rPr>
        <w:t>Общий максимальный срок проведения процедуры – 5 календарных дней со дня подготовки проекта</w:t>
      </w:r>
      <w:r w:rsidRPr="003C4417">
        <w:rPr>
          <w:b/>
          <w:sz w:val="28"/>
          <w:szCs w:val="28"/>
        </w:rPr>
        <w:t xml:space="preserve"> </w:t>
      </w:r>
      <w:r w:rsidRPr="003C4417">
        <w:rPr>
          <w:bCs/>
          <w:sz w:val="28"/>
          <w:szCs w:val="28"/>
        </w:rPr>
        <w:t>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проекта заключения о возможности (невозможности) гражданина быть опекуном (попечителем) совершеннолетнего</w:t>
      </w:r>
      <w:proofErr w:type="gramEnd"/>
      <w:r w:rsidRPr="003C4417">
        <w:rPr>
          <w:bCs/>
          <w:sz w:val="28"/>
          <w:szCs w:val="28"/>
        </w:rPr>
        <w:t xml:space="preserve"> недееспособного (не полностью дееспособного) гражданина.</w:t>
      </w:r>
    </w:p>
    <w:p w:rsidR="00755DE4" w:rsidRPr="003C4417" w:rsidRDefault="00755DE4" w:rsidP="00ED1EB2">
      <w:pPr>
        <w:pStyle w:val="ConsPlusTitle"/>
        <w:widowControl/>
        <w:spacing w:before="120" w:after="120"/>
        <w:jc w:val="center"/>
        <w:rPr>
          <w:rFonts w:ascii="Times New Roman" w:hAnsi="Times New Roman" w:cs="Times New Roman"/>
          <w:sz w:val="28"/>
          <w:szCs w:val="28"/>
        </w:rPr>
      </w:pPr>
      <w:r w:rsidRPr="003C4417">
        <w:rPr>
          <w:rFonts w:ascii="Times New Roman" w:hAnsi="Times New Roman" w:cs="Times New Roman"/>
          <w:sz w:val="28"/>
          <w:szCs w:val="28"/>
        </w:rPr>
        <w:t>Выдача</w:t>
      </w:r>
      <w:r w:rsidR="00ED6FA5" w:rsidRPr="003C4417">
        <w:rPr>
          <w:rFonts w:ascii="Times New Roman" w:hAnsi="Times New Roman" w:cs="Times New Roman"/>
          <w:sz w:val="28"/>
          <w:szCs w:val="28"/>
        </w:rPr>
        <w:t xml:space="preserve"> (направление) документов, являющихся результатом </w:t>
      </w:r>
      <w:r w:rsidRPr="003C4417">
        <w:rPr>
          <w:rFonts w:ascii="Times New Roman" w:hAnsi="Times New Roman" w:cs="Times New Roman"/>
          <w:sz w:val="28"/>
          <w:szCs w:val="28"/>
        </w:rPr>
        <w:t>предоставления</w:t>
      </w:r>
      <w:r w:rsidR="00ED6FA5" w:rsidRPr="003C4417">
        <w:rPr>
          <w:rFonts w:ascii="Times New Roman" w:hAnsi="Times New Roman" w:cs="Times New Roman"/>
          <w:sz w:val="28"/>
          <w:szCs w:val="28"/>
        </w:rPr>
        <w:t xml:space="preserve"> (отказа в предоставлении)</w:t>
      </w:r>
      <w:r w:rsidRPr="003C4417">
        <w:rPr>
          <w:rFonts w:ascii="Times New Roman" w:hAnsi="Times New Roman" w:cs="Times New Roman"/>
          <w:sz w:val="28"/>
          <w:szCs w:val="28"/>
        </w:rPr>
        <w:t xml:space="preserve"> государственной услуги</w:t>
      </w:r>
    </w:p>
    <w:p w:rsidR="00D90D23" w:rsidRPr="003C4417" w:rsidRDefault="00391A09"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A93C7C" w:rsidRPr="003C4417">
        <w:rPr>
          <w:rFonts w:ascii="Times New Roman" w:hAnsi="Times New Roman" w:cs="Times New Roman"/>
          <w:b w:val="0"/>
          <w:sz w:val="28"/>
          <w:szCs w:val="28"/>
        </w:rPr>
        <w:t>3</w:t>
      </w:r>
      <w:r w:rsidR="00961AA4" w:rsidRPr="003C4417">
        <w:rPr>
          <w:rFonts w:ascii="Times New Roman" w:hAnsi="Times New Roman" w:cs="Times New Roman"/>
          <w:b w:val="0"/>
          <w:sz w:val="28"/>
          <w:szCs w:val="28"/>
        </w:rPr>
        <w:t>0</w:t>
      </w:r>
      <w:r w:rsidR="00C82697" w:rsidRPr="003C4417">
        <w:rPr>
          <w:rFonts w:ascii="Times New Roman" w:hAnsi="Times New Roman" w:cs="Times New Roman"/>
          <w:b w:val="0"/>
          <w:sz w:val="28"/>
          <w:szCs w:val="28"/>
        </w:rPr>
        <w:t xml:space="preserve">. </w:t>
      </w:r>
      <w:proofErr w:type="gramStart"/>
      <w:r w:rsidR="00C82697" w:rsidRPr="003C4417">
        <w:rPr>
          <w:rFonts w:ascii="Times New Roman" w:hAnsi="Times New Roman" w:cs="Times New Roman"/>
          <w:b w:val="0"/>
          <w:sz w:val="28"/>
          <w:szCs w:val="28"/>
        </w:rPr>
        <w:t>Специалист выдает (направляет</w:t>
      </w:r>
      <w:r w:rsidR="002C6B52" w:rsidRPr="003C4417">
        <w:rPr>
          <w:rFonts w:ascii="Times New Roman" w:hAnsi="Times New Roman" w:cs="Times New Roman"/>
          <w:b w:val="0"/>
          <w:sz w:val="28"/>
          <w:szCs w:val="28"/>
        </w:rPr>
        <w:t>)</w:t>
      </w:r>
      <w:r w:rsidR="00C82697" w:rsidRPr="003C4417">
        <w:rPr>
          <w:rFonts w:ascii="Times New Roman" w:hAnsi="Times New Roman" w:cs="Times New Roman"/>
          <w:b w:val="0"/>
          <w:sz w:val="28"/>
          <w:szCs w:val="28"/>
        </w:rPr>
        <w:t xml:space="preserve"> </w:t>
      </w:r>
      <w:r w:rsidR="00CB47E1" w:rsidRPr="003C4417">
        <w:rPr>
          <w:rFonts w:ascii="Times New Roman" w:hAnsi="Times New Roman" w:cs="Times New Roman"/>
          <w:b w:val="0"/>
          <w:sz w:val="28"/>
          <w:szCs w:val="28"/>
        </w:rPr>
        <w:t>з</w:t>
      </w:r>
      <w:r w:rsidR="00C82697" w:rsidRPr="003C4417">
        <w:rPr>
          <w:rFonts w:ascii="Times New Roman" w:hAnsi="Times New Roman" w:cs="Times New Roman"/>
          <w:b w:val="0"/>
          <w:sz w:val="28"/>
          <w:szCs w:val="28"/>
        </w:rPr>
        <w:t>аявителю</w:t>
      </w:r>
      <w:r w:rsidR="00862243" w:rsidRPr="003C4417">
        <w:rPr>
          <w:rFonts w:ascii="Times New Roman" w:hAnsi="Times New Roman" w:cs="Times New Roman"/>
          <w:b w:val="0"/>
          <w:sz w:val="28"/>
          <w:szCs w:val="28"/>
        </w:rPr>
        <w:t xml:space="preserve"> заверенную </w:t>
      </w:r>
      <w:r w:rsidR="00ED1EB2" w:rsidRPr="003C4417">
        <w:rPr>
          <w:rFonts w:ascii="Times New Roman" w:hAnsi="Times New Roman" w:cs="Times New Roman"/>
          <w:b w:val="0"/>
          <w:sz w:val="28"/>
          <w:szCs w:val="28"/>
        </w:rPr>
        <w:t xml:space="preserve">на бумажном носителе </w:t>
      </w:r>
      <w:r w:rsidR="00862243" w:rsidRPr="003C4417">
        <w:rPr>
          <w:rFonts w:ascii="Times New Roman" w:hAnsi="Times New Roman" w:cs="Times New Roman"/>
          <w:b w:val="0"/>
          <w:sz w:val="28"/>
          <w:szCs w:val="28"/>
        </w:rPr>
        <w:t xml:space="preserve">копию </w:t>
      </w:r>
      <w:r w:rsidR="00591D6E" w:rsidRPr="003C4417">
        <w:rPr>
          <w:rFonts w:ascii="Times New Roman" w:hAnsi="Times New Roman" w:cs="Times New Roman"/>
          <w:b w:val="0"/>
          <w:sz w:val="28"/>
          <w:szCs w:val="28"/>
        </w:rPr>
        <w:t xml:space="preserve">соответствующего </w:t>
      </w:r>
      <w:r w:rsidR="00862CDA" w:rsidRPr="003C4417">
        <w:rPr>
          <w:rFonts w:ascii="Times New Roman" w:hAnsi="Times New Roman" w:cs="Times New Roman"/>
          <w:b w:val="0"/>
          <w:sz w:val="28"/>
          <w:szCs w:val="28"/>
        </w:rPr>
        <w:t>распоряжения (</w:t>
      </w:r>
      <w:r w:rsidR="002531C9" w:rsidRPr="003C4417">
        <w:rPr>
          <w:rFonts w:ascii="Times New Roman" w:hAnsi="Times New Roman" w:cs="Times New Roman"/>
          <w:b w:val="0"/>
          <w:sz w:val="28"/>
          <w:szCs w:val="28"/>
        </w:rPr>
        <w:t>постановления</w:t>
      </w:r>
      <w:r w:rsidR="00862CDA" w:rsidRPr="003C4417">
        <w:rPr>
          <w:rFonts w:ascii="Times New Roman" w:hAnsi="Times New Roman" w:cs="Times New Roman"/>
          <w:b w:val="0"/>
          <w:sz w:val="28"/>
          <w:szCs w:val="28"/>
        </w:rPr>
        <w:t>)</w:t>
      </w:r>
      <w:r w:rsidR="002531C9" w:rsidRPr="003C4417">
        <w:rPr>
          <w:rFonts w:ascii="Times New Roman" w:hAnsi="Times New Roman" w:cs="Times New Roman"/>
          <w:b w:val="0"/>
          <w:sz w:val="28"/>
          <w:szCs w:val="28"/>
        </w:rPr>
        <w:t xml:space="preserve"> </w:t>
      </w:r>
      <w:r w:rsidR="00AA1A23" w:rsidRPr="003C4417">
        <w:rPr>
          <w:rFonts w:ascii="Times New Roman" w:hAnsi="Times New Roman" w:cs="Times New Roman"/>
          <w:b w:val="0"/>
          <w:sz w:val="28"/>
          <w:szCs w:val="28"/>
        </w:rPr>
        <w:t>а</w:t>
      </w:r>
      <w:r w:rsidR="002531C9" w:rsidRPr="003C4417">
        <w:rPr>
          <w:rFonts w:ascii="Times New Roman" w:hAnsi="Times New Roman" w:cs="Times New Roman"/>
          <w:b w:val="0"/>
          <w:sz w:val="28"/>
          <w:szCs w:val="28"/>
        </w:rPr>
        <w:t xml:space="preserve">дминистрации </w:t>
      </w:r>
      <w:r w:rsidR="00C82697" w:rsidRPr="003C4417">
        <w:rPr>
          <w:rFonts w:ascii="Times New Roman" w:hAnsi="Times New Roman" w:cs="Times New Roman"/>
          <w:b w:val="0"/>
          <w:sz w:val="28"/>
          <w:szCs w:val="28"/>
        </w:rPr>
        <w:t>о назначении</w:t>
      </w:r>
      <w:r w:rsidR="00A27D63" w:rsidRPr="003C4417">
        <w:rPr>
          <w:rFonts w:ascii="Times New Roman" w:hAnsi="Times New Roman" w:cs="Times New Roman"/>
          <w:b w:val="0"/>
          <w:sz w:val="28"/>
          <w:szCs w:val="28"/>
        </w:rPr>
        <w:t xml:space="preserve"> (</w:t>
      </w:r>
      <w:r w:rsidR="00C82697" w:rsidRPr="003C4417">
        <w:rPr>
          <w:rFonts w:ascii="Times New Roman" w:hAnsi="Times New Roman" w:cs="Times New Roman"/>
          <w:b w:val="0"/>
          <w:sz w:val="28"/>
          <w:szCs w:val="28"/>
        </w:rPr>
        <w:t>об отказе в назначении</w:t>
      </w:r>
      <w:r w:rsidR="00A27D63" w:rsidRPr="003C4417">
        <w:rPr>
          <w:rFonts w:ascii="Times New Roman" w:hAnsi="Times New Roman" w:cs="Times New Roman"/>
          <w:b w:val="0"/>
          <w:sz w:val="28"/>
          <w:szCs w:val="28"/>
        </w:rPr>
        <w:t>)</w:t>
      </w:r>
      <w:r w:rsidR="00C82697" w:rsidRPr="003C4417">
        <w:rPr>
          <w:rFonts w:ascii="Times New Roman" w:hAnsi="Times New Roman" w:cs="Times New Roman"/>
          <w:b w:val="0"/>
          <w:sz w:val="28"/>
          <w:szCs w:val="28"/>
        </w:rPr>
        <w:t xml:space="preserve"> опекуна (попечителя) над совершеннолетним </w:t>
      </w:r>
      <w:r w:rsidR="001138A7" w:rsidRPr="003C4417">
        <w:rPr>
          <w:rFonts w:ascii="Times New Roman" w:hAnsi="Times New Roman" w:cs="Times New Roman"/>
          <w:b w:val="0"/>
          <w:sz w:val="28"/>
          <w:szCs w:val="28"/>
        </w:rPr>
        <w:t xml:space="preserve">недееспособным (не полностью дееспособным) </w:t>
      </w:r>
      <w:r w:rsidR="00C82697" w:rsidRPr="003C4417">
        <w:rPr>
          <w:rFonts w:ascii="Times New Roman" w:hAnsi="Times New Roman" w:cs="Times New Roman"/>
          <w:b w:val="0"/>
          <w:sz w:val="28"/>
          <w:szCs w:val="28"/>
        </w:rPr>
        <w:t xml:space="preserve">гражданином либо </w:t>
      </w:r>
      <w:r w:rsidR="00862CDA" w:rsidRPr="003C4417">
        <w:rPr>
          <w:rFonts w:ascii="Times New Roman" w:hAnsi="Times New Roman" w:cs="Times New Roman"/>
          <w:b w:val="0"/>
          <w:sz w:val="28"/>
          <w:szCs w:val="28"/>
        </w:rPr>
        <w:t xml:space="preserve">о назначении (об отказе в назначении) опекуна (попечителя) над совершеннолетним </w:t>
      </w:r>
      <w:r w:rsidR="001138A7" w:rsidRPr="003C4417">
        <w:rPr>
          <w:rFonts w:ascii="Times New Roman" w:hAnsi="Times New Roman" w:cs="Times New Roman"/>
          <w:b w:val="0"/>
          <w:sz w:val="28"/>
          <w:szCs w:val="28"/>
        </w:rPr>
        <w:t xml:space="preserve">недееспособным (не полностью дееспособным) </w:t>
      </w:r>
      <w:r w:rsidR="00862CDA" w:rsidRPr="003C4417">
        <w:rPr>
          <w:rFonts w:ascii="Times New Roman" w:hAnsi="Times New Roman" w:cs="Times New Roman"/>
          <w:b w:val="0"/>
          <w:sz w:val="28"/>
          <w:szCs w:val="28"/>
        </w:rPr>
        <w:t xml:space="preserve">гражданином при предварительной опеке или один экземпляр </w:t>
      </w:r>
      <w:r w:rsidR="00A27D63" w:rsidRPr="003C4417">
        <w:rPr>
          <w:rFonts w:ascii="Times New Roman" w:hAnsi="Times New Roman" w:cs="Times New Roman"/>
          <w:b w:val="0"/>
          <w:sz w:val="28"/>
          <w:szCs w:val="28"/>
        </w:rPr>
        <w:t>заключени</w:t>
      </w:r>
      <w:r w:rsidR="00862CDA" w:rsidRPr="003C4417">
        <w:rPr>
          <w:rFonts w:ascii="Times New Roman" w:hAnsi="Times New Roman" w:cs="Times New Roman"/>
          <w:b w:val="0"/>
          <w:sz w:val="28"/>
          <w:szCs w:val="28"/>
        </w:rPr>
        <w:t>я</w:t>
      </w:r>
      <w:r w:rsidR="00A27D63" w:rsidRPr="003C4417">
        <w:rPr>
          <w:rFonts w:ascii="Times New Roman" w:hAnsi="Times New Roman" w:cs="Times New Roman"/>
          <w:b w:val="0"/>
          <w:sz w:val="28"/>
          <w:szCs w:val="28"/>
        </w:rPr>
        <w:t xml:space="preserve"> </w:t>
      </w:r>
      <w:r w:rsidR="00C82697" w:rsidRPr="003C4417">
        <w:rPr>
          <w:rFonts w:ascii="Times New Roman" w:hAnsi="Times New Roman" w:cs="Times New Roman"/>
          <w:b w:val="0"/>
          <w:sz w:val="28"/>
          <w:szCs w:val="28"/>
        </w:rPr>
        <w:t>о возможности</w:t>
      </w:r>
      <w:r w:rsidR="002531C9" w:rsidRPr="003C4417">
        <w:rPr>
          <w:rFonts w:ascii="Times New Roman" w:hAnsi="Times New Roman" w:cs="Times New Roman"/>
          <w:b w:val="0"/>
          <w:sz w:val="28"/>
          <w:szCs w:val="28"/>
        </w:rPr>
        <w:t xml:space="preserve"> (</w:t>
      </w:r>
      <w:r w:rsidR="00C82697" w:rsidRPr="003C4417">
        <w:rPr>
          <w:rFonts w:ascii="Times New Roman" w:hAnsi="Times New Roman" w:cs="Times New Roman"/>
          <w:b w:val="0"/>
          <w:sz w:val="28"/>
          <w:szCs w:val="28"/>
        </w:rPr>
        <w:t>невозможности</w:t>
      </w:r>
      <w:r w:rsidR="002531C9" w:rsidRPr="003C4417">
        <w:rPr>
          <w:rFonts w:ascii="Times New Roman" w:hAnsi="Times New Roman" w:cs="Times New Roman"/>
          <w:b w:val="0"/>
          <w:sz w:val="28"/>
          <w:szCs w:val="28"/>
        </w:rPr>
        <w:t>)</w:t>
      </w:r>
      <w:r w:rsidR="00C82697" w:rsidRPr="003C4417">
        <w:rPr>
          <w:rFonts w:ascii="Times New Roman" w:hAnsi="Times New Roman" w:cs="Times New Roman"/>
          <w:b w:val="0"/>
          <w:sz w:val="28"/>
          <w:szCs w:val="28"/>
        </w:rPr>
        <w:t xml:space="preserve"> гражданина быть опекуном (попечителем).</w:t>
      </w:r>
      <w:proofErr w:type="gramEnd"/>
    </w:p>
    <w:p w:rsidR="00C82697" w:rsidRPr="003C4417" w:rsidRDefault="00641E43"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При назначении опекуна (попечителя) над совершеннолетним </w:t>
      </w:r>
      <w:r w:rsidR="00A07B58" w:rsidRPr="003C4417">
        <w:rPr>
          <w:rFonts w:ascii="Times New Roman" w:hAnsi="Times New Roman" w:cs="Times New Roman"/>
          <w:b w:val="0"/>
          <w:sz w:val="28"/>
          <w:szCs w:val="28"/>
        </w:rPr>
        <w:t xml:space="preserve">недееспособным (не полностью дееспособным) </w:t>
      </w:r>
      <w:r w:rsidRPr="003C4417">
        <w:rPr>
          <w:rFonts w:ascii="Times New Roman" w:hAnsi="Times New Roman" w:cs="Times New Roman"/>
          <w:b w:val="0"/>
          <w:sz w:val="28"/>
          <w:szCs w:val="28"/>
        </w:rPr>
        <w:t xml:space="preserve">гражданином на возмездной </w:t>
      </w:r>
      <w:r w:rsidR="00D90D23" w:rsidRPr="003C4417">
        <w:rPr>
          <w:rFonts w:ascii="Times New Roman" w:hAnsi="Times New Roman" w:cs="Times New Roman"/>
          <w:b w:val="0"/>
          <w:sz w:val="28"/>
          <w:szCs w:val="28"/>
        </w:rPr>
        <w:t xml:space="preserve">основе специалист также выдает (направляет) </w:t>
      </w:r>
      <w:r w:rsidR="00CB47E1" w:rsidRPr="003C4417">
        <w:rPr>
          <w:rFonts w:ascii="Times New Roman" w:hAnsi="Times New Roman" w:cs="Times New Roman"/>
          <w:b w:val="0"/>
          <w:sz w:val="28"/>
          <w:szCs w:val="28"/>
        </w:rPr>
        <w:t>з</w:t>
      </w:r>
      <w:r w:rsidR="00D90D23" w:rsidRPr="003C4417">
        <w:rPr>
          <w:rFonts w:ascii="Times New Roman" w:hAnsi="Times New Roman" w:cs="Times New Roman"/>
          <w:b w:val="0"/>
          <w:sz w:val="28"/>
          <w:szCs w:val="28"/>
        </w:rPr>
        <w:t>аявителю один экземпляр договора об осуществлении опеки или попечительства в отношении совершеннолетнего недееспособного или не полн</w:t>
      </w:r>
      <w:r w:rsidR="00ED1EB2" w:rsidRPr="003C4417">
        <w:rPr>
          <w:rFonts w:ascii="Times New Roman" w:hAnsi="Times New Roman" w:cs="Times New Roman"/>
          <w:b w:val="0"/>
          <w:sz w:val="28"/>
          <w:szCs w:val="28"/>
        </w:rPr>
        <w:t>остью дееспособного гражданина.</w:t>
      </w:r>
    </w:p>
    <w:p w:rsidR="001E515F" w:rsidRPr="003C4417" w:rsidRDefault="00862243" w:rsidP="00601944">
      <w:pPr>
        <w:pStyle w:val="ConsPlusTitle"/>
        <w:widowControl/>
        <w:ind w:firstLine="709"/>
        <w:jc w:val="both"/>
        <w:rPr>
          <w:rFonts w:ascii="Times New Roman" w:hAnsi="Times New Roman" w:cs="Times New Roman"/>
          <w:b w:val="0"/>
          <w:sz w:val="28"/>
          <w:szCs w:val="28"/>
        </w:rPr>
      </w:pPr>
      <w:proofErr w:type="gramStart"/>
      <w:r w:rsidRPr="003C4417">
        <w:rPr>
          <w:rFonts w:ascii="Times New Roman" w:hAnsi="Times New Roman" w:cs="Times New Roman"/>
          <w:b w:val="0"/>
          <w:sz w:val="28"/>
          <w:szCs w:val="28"/>
        </w:rPr>
        <w:t>В</w:t>
      </w:r>
      <w:r w:rsidR="00C82697" w:rsidRPr="003C4417">
        <w:rPr>
          <w:rFonts w:ascii="Times New Roman" w:hAnsi="Times New Roman" w:cs="Times New Roman"/>
          <w:b w:val="0"/>
          <w:sz w:val="28"/>
          <w:szCs w:val="28"/>
        </w:rPr>
        <w:t xml:space="preserve">месте с </w:t>
      </w:r>
      <w:r w:rsidRPr="003C4417">
        <w:rPr>
          <w:rFonts w:ascii="Times New Roman" w:hAnsi="Times New Roman" w:cs="Times New Roman"/>
          <w:b w:val="0"/>
          <w:sz w:val="28"/>
          <w:szCs w:val="28"/>
        </w:rPr>
        <w:t xml:space="preserve">копией </w:t>
      </w:r>
      <w:r w:rsidR="00862CDA" w:rsidRPr="003C4417">
        <w:rPr>
          <w:rFonts w:ascii="Times New Roman" w:hAnsi="Times New Roman" w:cs="Times New Roman"/>
          <w:b w:val="0"/>
          <w:sz w:val="28"/>
          <w:szCs w:val="28"/>
        </w:rPr>
        <w:t>распоряжения (</w:t>
      </w:r>
      <w:r w:rsidR="002531C9" w:rsidRPr="003C4417">
        <w:rPr>
          <w:rFonts w:ascii="Times New Roman" w:hAnsi="Times New Roman" w:cs="Times New Roman"/>
          <w:b w:val="0"/>
          <w:sz w:val="28"/>
          <w:szCs w:val="28"/>
        </w:rPr>
        <w:t>постановления</w:t>
      </w:r>
      <w:r w:rsidR="00862CDA" w:rsidRPr="003C4417">
        <w:rPr>
          <w:rFonts w:ascii="Times New Roman" w:hAnsi="Times New Roman" w:cs="Times New Roman"/>
          <w:b w:val="0"/>
          <w:sz w:val="28"/>
          <w:szCs w:val="28"/>
        </w:rPr>
        <w:t xml:space="preserve">) </w:t>
      </w:r>
      <w:r w:rsidR="00AA1A23" w:rsidRPr="003C4417">
        <w:rPr>
          <w:rFonts w:ascii="Times New Roman" w:hAnsi="Times New Roman" w:cs="Times New Roman"/>
          <w:b w:val="0"/>
          <w:sz w:val="28"/>
          <w:szCs w:val="28"/>
        </w:rPr>
        <w:t>а</w:t>
      </w:r>
      <w:r w:rsidR="002531C9" w:rsidRPr="003C4417">
        <w:rPr>
          <w:rFonts w:ascii="Times New Roman" w:hAnsi="Times New Roman" w:cs="Times New Roman"/>
          <w:b w:val="0"/>
          <w:sz w:val="28"/>
          <w:szCs w:val="28"/>
        </w:rPr>
        <w:t xml:space="preserve">дминистрации </w:t>
      </w:r>
      <w:r w:rsidR="008E54D4" w:rsidRPr="003C4417">
        <w:rPr>
          <w:rFonts w:ascii="Times New Roman" w:hAnsi="Times New Roman" w:cs="Times New Roman"/>
          <w:b w:val="0"/>
          <w:sz w:val="28"/>
          <w:szCs w:val="28"/>
        </w:rPr>
        <w:t xml:space="preserve"> </w:t>
      </w:r>
      <w:r w:rsidR="00C82697" w:rsidRPr="003C4417">
        <w:rPr>
          <w:rFonts w:ascii="Times New Roman" w:hAnsi="Times New Roman" w:cs="Times New Roman"/>
          <w:b w:val="0"/>
          <w:sz w:val="28"/>
          <w:szCs w:val="28"/>
        </w:rPr>
        <w:t xml:space="preserve">об отказе в назначении опекуна (попечителя) над совершеннолетним </w:t>
      </w:r>
      <w:r w:rsidR="00A07B58" w:rsidRPr="003C4417">
        <w:rPr>
          <w:rFonts w:ascii="Times New Roman" w:hAnsi="Times New Roman" w:cs="Times New Roman"/>
          <w:b w:val="0"/>
          <w:sz w:val="28"/>
          <w:szCs w:val="28"/>
        </w:rPr>
        <w:t xml:space="preserve">недееспособным (не полностью дееспособным) </w:t>
      </w:r>
      <w:r w:rsidR="00C82697" w:rsidRPr="003C4417">
        <w:rPr>
          <w:rFonts w:ascii="Times New Roman" w:hAnsi="Times New Roman" w:cs="Times New Roman"/>
          <w:b w:val="0"/>
          <w:sz w:val="28"/>
          <w:szCs w:val="28"/>
        </w:rPr>
        <w:t xml:space="preserve">гражданином </w:t>
      </w:r>
      <w:r w:rsidR="00764AFD" w:rsidRPr="003C4417">
        <w:rPr>
          <w:rFonts w:ascii="Times New Roman" w:hAnsi="Times New Roman" w:cs="Times New Roman"/>
          <w:b w:val="0"/>
          <w:sz w:val="28"/>
          <w:szCs w:val="28"/>
        </w:rPr>
        <w:t>либо</w:t>
      </w:r>
      <w:r w:rsidR="002531C9" w:rsidRPr="003C4417">
        <w:rPr>
          <w:rFonts w:ascii="Times New Roman" w:hAnsi="Times New Roman" w:cs="Times New Roman"/>
          <w:b w:val="0"/>
          <w:sz w:val="28"/>
          <w:szCs w:val="28"/>
        </w:rPr>
        <w:t xml:space="preserve"> </w:t>
      </w:r>
      <w:r w:rsidR="00862CDA" w:rsidRPr="003C4417">
        <w:rPr>
          <w:rFonts w:ascii="Times New Roman" w:hAnsi="Times New Roman" w:cs="Times New Roman"/>
          <w:b w:val="0"/>
          <w:sz w:val="28"/>
          <w:szCs w:val="28"/>
        </w:rPr>
        <w:t xml:space="preserve">об отказе в назначении опекуна (попечителя) над совершеннолетним </w:t>
      </w:r>
      <w:r w:rsidR="00A07B58" w:rsidRPr="003C4417">
        <w:rPr>
          <w:rFonts w:ascii="Times New Roman" w:hAnsi="Times New Roman" w:cs="Times New Roman"/>
          <w:b w:val="0"/>
          <w:sz w:val="28"/>
          <w:szCs w:val="28"/>
        </w:rPr>
        <w:t xml:space="preserve">недееспособным (не полностью дееспособным) </w:t>
      </w:r>
      <w:r w:rsidR="00862CDA" w:rsidRPr="003C4417">
        <w:rPr>
          <w:rFonts w:ascii="Times New Roman" w:hAnsi="Times New Roman" w:cs="Times New Roman"/>
          <w:b w:val="0"/>
          <w:sz w:val="28"/>
          <w:szCs w:val="28"/>
        </w:rPr>
        <w:t xml:space="preserve">гражданином при предварительной опеке или </w:t>
      </w:r>
      <w:r w:rsidR="002531C9" w:rsidRPr="003C4417">
        <w:rPr>
          <w:rFonts w:ascii="Times New Roman" w:hAnsi="Times New Roman" w:cs="Times New Roman"/>
          <w:b w:val="0"/>
          <w:sz w:val="28"/>
          <w:szCs w:val="28"/>
        </w:rPr>
        <w:t xml:space="preserve">с заключением </w:t>
      </w:r>
      <w:r w:rsidR="00764AFD" w:rsidRPr="003C4417">
        <w:rPr>
          <w:rFonts w:ascii="Times New Roman" w:hAnsi="Times New Roman" w:cs="Times New Roman"/>
          <w:b w:val="0"/>
          <w:sz w:val="28"/>
          <w:szCs w:val="28"/>
        </w:rPr>
        <w:t xml:space="preserve">о </w:t>
      </w:r>
      <w:r w:rsidR="00764AFD" w:rsidRPr="003C4417">
        <w:rPr>
          <w:rFonts w:ascii="Times New Roman" w:hAnsi="Times New Roman" w:cs="Times New Roman"/>
          <w:b w:val="0"/>
          <w:sz w:val="28"/>
          <w:szCs w:val="28"/>
        </w:rPr>
        <w:lastRenderedPageBreak/>
        <w:t xml:space="preserve">невозможности гражданина быть опекуном (попечителем) </w:t>
      </w:r>
      <w:r w:rsidRPr="003C4417">
        <w:rPr>
          <w:rFonts w:ascii="Times New Roman" w:hAnsi="Times New Roman" w:cs="Times New Roman"/>
          <w:b w:val="0"/>
          <w:sz w:val="28"/>
          <w:szCs w:val="28"/>
        </w:rPr>
        <w:t xml:space="preserve">специалист </w:t>
      </w:r>
      <w:r w:rsidR="00764AFD" w:rsidRPr="003C4417">
        <w:rPr>
          <w:rFonts w:ascii="Times New Roman" w:hAnsi="Times New Roman" w:cs="Times New Roman"/>
          <w:b w:val="0"/>
          <w:sz w:val="28"/>
          <w:szCs w:val="28"/>
        </w:rPr>
        <w:t xml:space="preserve">возвращает </w:t>
      </w:r>
      <w:r w:rsidR="00CB47E1" w:rsidRPr="003C4417">
        <w:rPr>
          <w:rFonts w:ascii="Times New Roman" w:hAnsi="Times New Roman" w:cs="Times New Roman"/>
          <w:b w:val="0"/>
          <w:sz w:val="28"/>
          <w:szCs w:val="28"/>
        </w:rPr>
        <w:t>з</w:t>
      </w:r>
      <w:r w:rsidR="00764AFD" w:rsidRPr="003C4417">
        <w:rPr>
          <w:rFonts w:ascii="Times New Roman" w:hAnsi="Times New Roman" w:cs="Times New Roman"/>
          <w:b w:val="0"/>
          <w:sz w:val="28"/>
          <w:szCs w:val="28"/>
        </w:rPr>
        <w:t xml:space="preserve">аявителю все </w:t>
      </w:r>
      <w:r w:rsidR="00D90D23" w:rsidRPr="003C4417">
        <w:rPr>
          <w:rFonts w:ascii="Times New Roman" w:hAnsi="Times New Roman" w:cs="Times New Roman"/>
          <w:b w:val="0"/>
          <w:sz w:val="28"/>
          <w:szCs w:val="28"/>
        </w:rPr>
        <w:t>документы, на основании которых было принято решение</w:t>
      </w:r>
      <w:r w:rsidRPr="003C4417">
        <w:rPr>
          <w:rFonts w:ascii="Times New Roman" w:hAnsi="Times New Roman" w:cs="Times New Roman"/>
          <w:b w:val="0"/>
          <w:sz w:val="28"/>
          <w:szCs w:val="28"/>
        </w:rPr>
        <w:t>,</w:t>
      </w:r>
      <w:r w:rsidR="00764AFD" w:rsidRPr="003C4417">
        <w:rPr>
          <w:rFonts w:ascii="Times New Roman" w:hAnsi="Times New Roman" w:cs="Times New Roman"/>
          <w:b w:val="0"/>
          <w:sz w:val="28"/>
          <w:szCs w:val="28"/>
        </w:rPr>
        <w:t xml:space="preserve"> </w:t>
      </w:r>
      <w:r w:rsidR="00513CD6" w:rsidRPr="003C4417">
        <w:rPr>
          <w:rFonts w:ascii="Times New Roman" w:hAnsi="Times New Roman" w:cs="Times New Roman"/>
          <w:b w:val="0"/>
          <w:sz w:val="28"/>
          <w:szCs w:val="28"/>
        </w:rPr>
        <w:t>разъясняет порядок обжалования</w:t>
      </w:r>
      <w:r w:rsidR="00241E44" w:rsidRPr="003C4417">
        <w:rPr>
          <w:rFonts w:ascii="Times New Roman" w:hAnsi="Times New Roman" w:cs="Times New Roman"/>
          <w:b w:val="0"/>
          <w:sz w:val="28"/>
          <w:szCs w:val="28"/>
        </w:rPr>
        <w:t xml:space="preserve"> и</w:t>
      </w:r>
      <w:proofErr w:type="gramEnd"/>
      <w:r w:rsidR="00241E44" w:rsidRPr="003C4417">
        <w:rPr>
          <w:rFonts w:ascii="Times New Roman" w:hAnsi="Times New Roman" w:cs="Times New Roman"/>
          <w:b w:val="0"/>
          <w:sz w:val="28"/>
          <w:szCs w:val="28"/>
        </w:rPr>
        <w:t xml:space="preserve"> делает запись в соответствующем журнале учета</w:t>
      </w:r>
      <w:r w:rsidR="002C49F5" w:rsidRPr="003C4417">
        <w:rPr>
          <w:rFonts w:ascii="Times New Roman" w:hAnsi="Times New Roman" w:cs="Times New Roman"/>
          <w:b w:val="0"/>
          <w:sz w:val="28"/>
          <w:szCs w:val="28"/>
        </w:rPr>
        <w:t>.</w:t>
      </w:r>
      <w:r w:rsidR="00513CD6" w:rsidRPr="003C4417">
        <w:rPr>
          <w:rFonts w:ascii="Times New Roman" w:hAnsi="Times New Roman" w:cs="Times New Roman"/>
          <w:b w:val="0"/>
          <w:sz w:val="28"/>
          <w:szCs w:val="28"/>
        </w:rPr>
        <w:t xml:space="preserve"> </w:t>
      </w:r>
      <w:r w:rsidR="00241E44" w:rsidRPr="003C4417">
        <w:rPr>
          <w:rFonts w:ascii="Times New Roman" w:hAnsi="Times New Roman" w:cs="Times New Roman"/>
          <w:b w:val="0"/>
          <w:sz w:val="28"/>
          <w:szCs w:val="28"/>
        </w:rPr>
        <w:t>Копии документов</w:t>
      </w:r>
      <w:r w:rsidR="000D70C6" w:rsidRPr="003C4417">
        <w:rPr>
          <w:rFonts w:ascii="Times New Roman" w:hAnsi="Times New Roman" w:cs="Times New Roman"/>
          <w:b w:val="0"/>
          <w:sz w:val="28"/>
          <w:szCs w:val="28"/>
        </w:rPr>
        <w:t>,</w:t>
      </w:r>
      <w:r w:rsidR="00241E44" w:rsidRPr="003C4417">
        <w:rPr>
          <w:rFonts w:ascii="Times New Roman" w:hAnsi="Times New Roman" w:cs="Times New Roman"/>
          <w:b w:val="0"/>
          <w:sz w:val="28"/>
          <w:szCs w:val="28"/>
        </w:rPr>
        <w:t xml:space="preserve"> </w:t>
      </w:r>
      <w:r w:rsidR="000D70C6" w:rsidRPr="003C4417">
        <w:rPr>
          <w:rFonts w:ascii="Times New Roman" w:hAnsi="Times New Roman" w:cs="Times New Roman"/>
          <w:b w:val="0"/>
          <w:sz w:val="28"/>
          <w:szCs w:val="28"/>
        </w:rPr>
        <w:t xml:space="preserve">возвращенных заявителю, </w:t>
      </w:r>
      <w:r w:rsidR="00241E44" w:rsidRPr="003C4417">
        <w:rPr>
          <w:rFonts w:ascii="Times New Roman" w:hAnsi="Times New Roman" w:cs="Times New Roman"/>
          <w:b w:val="0"/>
          <w:sz w:val="28"/>
          <w:szCs w:val="28"/>
        </w:rPr>
        <w:t xml:space="preserve">хранятся в </w:t>
      </w:r>
      <w:r w:rsidR="00AA1A23" w:rsidRPr="003C4417">
        <w:rPr>
          <w:rFonts w:ascii="Times New Roman" w:hAnsi="Times New Roman" w:cs="Times New Roman"/>
          <w:b w:val="0"/>
          <w:sz w:val="28"/>
          <w:szCs w:val="28"/>
        </w:rPr>
        <w:t>а</w:t>
      </w:r>
      <w:r w:rsidR="00241E44" w:rsidRPr="003C4417">
        <w:rPr>
          <w:rFonts w:ascii="Times New Roman" w:hAnsi="Times New Roman" w:cs="Times New Roman"/>
          <w:b w:val="0"/>
          <w:sz w:val="28"/>
          <w:szCs w:val="28"/>
        </w:rPr>
        <w:t>дминистрации.</w:t>
      </w:r>
    </w:p>
    <w:p w:rsidR="00513CD6" w:rsidRPr="003C4417" w:rsidRDefault="00513CD6"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Максимальный срок выполнения действия составляет 3 </w:t>
      </w:r>
      <w:proofErr w:type="gramStart"/>
      <w:r w:rsidR="00755DE4" w:rsidRPr="003C4417">
        <w:rPr>
          <w:rFonts w:ascii="Times New Roman" w:hAnsi="Times New Roman" w:cs="Times New Roman"/>
          <w:b w:val="0"/>
          <w:sz w:val="28"/>
          <w:szCs w:val="28"/>
        </w:rPr>
        <w:t>календарных</w:t>
      </w:r>
      <w:proofErr w:type="gramEnd"/>
      <w:r w:rsidR="00755DE4"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дня</w:t>
      </w:r>
      <w:r w:rsidR="00862CDA" w:rsidRPr="003C4417">
        <w:rPr>
          <w:rFonts w:ascii="Times New Roman" w:hAnsi="Times New Roman" w:cs="Times New Roman"/>
          <w:b w:val="0"/>
          <w:sz w:val="28"/>
          <w:szCs w:val="28"/>
        </w:rPr>
        <w:t xml:space="preserve"> со дня </w:t>
      </w:r>
      <w:r w:rsidR="00033122" w:rsidRPr="003C4417">
        <w:rPr>
          <w:rFonts w:ascii="Times New Roman" w:hAnsi="Times New Roman" w:cs="Times New Roman"/>
          <w:b w:val="0"/>
          <w:sz w:val="28"/>
          <w:szCs w:val="28"/>
        </w:rPr>
        <w:t xml:space="preserve">издания </w:t>
      </w:r>
      <w:r w:rsidR="00862CDA" w:rsidRPr="003C4417">
        <w:rPr>
          <w:rFonts w:ascii="Times New Roman" w:hAnsi="Times New Roman" w:cs="Times New Roman"/>
          <w:b w:val="0"/>
          <w:sz w:val="28"/>
          <w:szCs w:val="28"/>
        </w:rPr>
        <w:t xml:space="preserve">соответствующего распоряжения (постановления) </w:t>
      </w:r>
      <w:r w:rsidR="00AA1A23" w:rsidRPr="003C4417">
        <w:rPr>
          <w:rFonts w:ascii="Times New Roman" w:hAnsi="Times New Roman" w:cs="Times New Roman"/>
          <w:b w:val="0"/>
          <w:sz w:val="28"/>
          <w:szCs w:val="28"/>
        </w:rPr>
        <w:t>а</w:t>
      </w:r>
      <w:r w:rsidR="00862CDA" w:rsidRPr="003C4417">
        <w:rPr>
          <w:rFonts w:ascii="Times New Roman" w:hAnsi="Times New Roman" w:cs="Times New Roman"/>
          <w:b w:val="0"/>
          <w:sz w:val="28"/>
          <w:szCs w:val="28"/>
        </w:rPr>
        <w:t>дминистрации или заключения.</w:t>
      </w:r>
    </w:p>
    <w:p w:rsidR="00126B44" w:rsidRPr="003C4417" w:rsidRDefault="00391A09"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A93C7C" w:rsidRPr="003C4417">
        <w:rPr>
          <w:rFonts w:ascii="Times New Roman" w:hAnsi="Times New Roman" w:cs="Times New Roman"/>
          <w:b w:val="0"/>
          <w:sz w:val="28"/>
          <w:szCs w:val="28"/>
        </w:rPr>
        <w:t>3</w:t>
      </w:r>
      <w:r w:rsidR="00961AA4" w:rsidRPr="003C4417">
        <w:rPr>
          <w:rFonts w:ascii="Times New Roman" w:hAnsi="Times New Roman" w:cs="Times New Roman"/>
          <w:b w:val="0"/>
          <w:sz w:val="28"/>
          <w:szCs w:val="28"/>
        </w:rPr>
        <w:t>1</w:t>
      </w:r>
      <w:r w:rsidRPr="003C4417">
        <w:rPr>
          <w:rFonts w:ascii="Times New Roman" w:hAnsi="Times New Roman" w:cs="Times New Roman"/>
          <w:b w:val="0"/>
          <w:sz w:val="28"/>
          <w:szCs w:val="28"/>
        </w:rPr>
        <w:t>.</w:t>
      </w:r>
      <w:r w:rsidR="00862CDA" w:rsidRPr="003C4417">
        <w:rPr>
          <w:rFonts w:ascii="Times New Roman" w:hAnsi="Times New Roman" w:cs="Times New Roman"/>
          <w:b w:val="0"/>
          <w:sz w:val="28"/>
          <w:szCs w:val="28"/>
        </w:rPr>
        <w:t xml:space="preserve"> </w:t>
      </w:r>
      <w:proofErr w:type="gramStart"/>
      <w:r w:rsidR="00426FA6" w:rsidRPr="003C4417">
        <w:rPr>
          <w:rFonts w:ascii="Times New Roman" w:hAnsi="Times New Roman" w:cs="Times New Roman"/>
          <w:b w:val="0"/>
          <w:sz w:val="28"/>
          <w:szCs w:val="28"/>
        </w:rPr>
        <w:t xml:space="preserve">Специалист в личное дело совершеннолетнего недееспособного (не полностью дееспособного) гражданина, в отношении которого установлена опека (попечительство), подшивает </w:t>
      </w:r>
      <w:r w:rsidR="00D90D23" w:rsidRPr="003C4417">
        <w:rPr>
          <w:rFonts w:ascii="Times New Roman" w:hAnsi="Times New Roman" w:cs="Times New Roman"/>
          <w:b w:val="0"/>
          <w:sz w:val="28"/>
          <w:szCs w:val="28"/>
        </w:rPr>
        <w:t xml:space="preserve">заверенную копию распоряжения (постановления) </w:t>
      </w:r>
      <w:r w:rsidR="00AA1A23" w:rsidRPr="003C4417">
        <w:rPr>
          <w:rFonts w:ascii="Times New Roman" w:hAnsi="Times New Roman" w:cs="Times New Roman"/>
          <w:b w:val="0"/>
          <w:sz w:val="28"/>
          <w:szCs w:val="28"/>
        </w:rPr>
        <w:t>а</w:t>
      </w:r>
      <w:r w:rsidR="00D90D23" w:rsidRPr="003C4417">
        <w:rPr>
          <w:rFonts w:ascii="Times New Roman" w:hAnsi="Times New Roman" w:cs="Times New Roman"/>
          <w:b w:val="0"/>
          <w:sz w:val="28"/>
          <w:szCs w:val="28"/>
        </w:rPr>
        <w:t xml:space="preserve">дминистрации о назначении опекуна (попечителя) над совершеннолетним </w:t>
      </w:r>
      <w:r w:rsidR="000053D1" w:rsidRPr="003C4417">
        <w:rPr>
          <w:rFonts w:ascii="Times New Roman" w:hAnsi="Times New Roman" w:cs="Times New Roman"/>
          <w:b w:val="0"/>
          <w:sz w:val="28"/>
          <w:szCs w:val="28"/>
        </w:rPr>
        <w:t xml:space="preserve">недееспособным (не полностью дееспособным) </w:t>
      </w:r>
      <w:r w:rsidR="00D90D23" w:rsidRPr="003C4417">
        <w:rPr>
          <w:rFonts w:ascii="Times New Roman" w:hAnsi="Times New Roman" w:cs="Times New Roman"/>
          <w:b w:val="0"/>
          <w:sz w:val="28"/>
          <w:szCs w:val="28"/>
        </w:rPr>
        <w:t xml:space="preserve">гражданином или о назначении опекуна (попечителя) над совершеннолетним </w:t>
      </w:r>
      <w:r w:rsidR="00BD33A7" w:rsidRPr="003C4417">
        <w:rPr>
          <w:rFonts w:ascii="Times New Roman" w:hAnsi="Times New Roman" w:cs="Times New Roman"/>
          <w:b w:val="0"/>
          <w:sz w:val="28"/>
          <w:szCs w:val="28"/>
        </w:rPr>
        <w:t xml:space="preserve">недееспособным (не полностью дееспособным) </w:t>
      </w:r>
      <w:r w:rsidR="00D90D23" w:rsidRPr="003C4417">
        <w:rPr>
          <w:rFonts w:ascii="Times New Roman" w:hAnsi="Times New Roman" w:cs="Times New Roman"/>
          <w:b w:val="0"/>
          <w:sz w:val="28"/>
          <w:szCs w:val="28"/>
        </w:rPr>
        <w:t xml:space="preserve">гражданином при предварительной опеке (попечительстве) и </w:t>
      </w:r>
      <w:r w:rsidR="00426FA6" w:rsidRPr="003C4417">
        <w:rPr>
          <w:rFonts w:ascii="Times New Roman" w:hAnsi="Times New Roman" w:cs="Times New Roman"/>
          <w:b w:val="0"/>
          <w:sz w:val="28"/>
          <w:szCs w:val="28"/>
        </w:rPr>
        <w:t>документ</w:t>
      </w:r>
      <w:r w:rsidR="00D90D23" w:rsidRPr="003C4417">
        <w:rPr>
          <w:rFonts w:ascii="Times New Roman" w:hAnsi="Times New Roman" w:cs="Times New Roman"/>
          <w:b w:val="0"/>
          <w:sz w:val="28"/>
          <w:szCs w:val="28"/>
        </w:rPr>
        <w:t>ы</w:t>
      </w:r>
      <w:r w:rsidR="00426FA6" w:rsidRPr="003C4417">
        <w:rPr>
          <w:rFonts w:ascii="Times New Roman" w:hAnsi="Times New Roman" w:cs="Times New Roman"/>
          <w:b w:val="0"/>
          <w:sz w:val="28"/>
          <w:szCs w:val="28"/>
        </w:rPr>
        <w:t>,</w:t>
      </w:r>
      <w:r w:rsidR="00D90D23" w:rsidRPr="003C4417">
        <w:rPr>
          <w:rFonts w:ascii="Times New Roman" w:hAnsi="Times New Roman" w:cs="Times New Roman"/>
          <w:b w:val="0"/>
          <w:sz w:val="28"/>
          <w:szCs w:val="28"/>
        </w:rPr>
        <w:t xml:space="preserve"> на основании которых такое решение было принято</w:t>
      </w:r>
      <w:r w:rsidR="00426FA6" w:rsidRPr="003C4417">
        <w:rPr>
          <w:rFonts w:ascii="Times New Roman" w:hAnsi="Times New Roman" w:cs="Times New Roman"/>
          <w:b w:val="0"/>
          <w:sz w:val="28"/>
          <w:szCs w:val="28"/>
        </w:rPr>
        <w:t xml:space="preserve"> </w:t>
      </w:r>
      <w:r w:rsidR="00126B44" w:rsidRPr="003C4417">
        <w:rPr>
          <w:rFonts w:ascii="Times New Roman" w:hAnsi="Times New Roman" w:cs="Times New Roman"/>
          <w:b w:val="0"/>
          <w:sz w:val="28"/>
          <w:szCs w:val="28"/>
        </w:rPr>
        <w:t>и делает</w:t>
      </w:r>
      <w:proofErr w:type="gramEnd"/>
      <w:r w:rsidR="00126B44" w:rsidRPr="003C4417">
        <w:rPr>
          <w:rFonts w:ascii="Times New Roman" w:hAnsi="Times New Roman" w:cs="Times New Roman"/>
          <w:b w:val="0"/>
          <w:sz w:val="28"/>
          <w:szCs w:val="28"/>
        </w:rPr>
        <w:t xml:space="preserve"> запис</w:t>
      </w:r>
      <w:r w:rsidR="00537816" w:rsidRPr="003C4417">
        <w:rPr>
          <w:rFonts w:ascii="Times New Roman" w:hAnsi="Times New Roman" w:cs="Times New Roman"/>
          <w:b w:val="0"/>
          <w:sz w:val="28"/>
          <w:szCs w:val="28"/>
        </w:rPr>
        <w:t>и</w:t>
      </w:r>
      <w:r w:rsidR="00126B44" w:rsidRPr="003C4417">
        <w:rPr>
          <w:rFonts w:ascii="Times New Roman" w:hAnsi="Times New Roman" w:cs="Times New Roman"/>
          <w:b w:val="0"/>
          <w:sz w:val="28"/>
          <w:szCs w:val="28"/>
        </w:rPr>
        <w:t xml:space="preserve"> в соответствующ</w:t>
      </w:r>
      <w:r w:rsidR="00537816" w:rsidRPr="003C4417">
        <w:rPr>
          <w:rFonts w:ascii="Times New Roman" w:hAnsi="Times New Roman" w:cs="Times New Roman"/>
          <w:b w:val="0"/>
          <w:sz w:val="28"/>
          <w:szCs w:val="28"/>
        </w:rPr>
        <w:t>их</w:t>
      </w:r>
      <w:r w:rsidR="00126B44" w:rsidRPr="003C4417">
        <w:rPr>
          <w:rFonts w:ascii="Times New Roman" w:hAnsi="Times New Roman" w:cs="Times New Roman"/>
          <w:b w:val="0"/>
          <w:sz w:val="28"/>
          <w:szCs w:val="28"/>
        </w:rPr>
        <w:t xml:space="preserve"> журнал</w:t>
      </w:r>
      <w:r w:rsidR="00537816" w:rsidRPr="003C4417">
        <w:rPr>
          <w:rFonts w:ascii="Times New Roman" w:hAnsi="Times New Roman" w:cs="Times New Roman"/>
          <w:b w:val="0"/>
          <w:sz w:val="28"/>
          <w:szCs w:val="28"/>
        </w:rPr>
        <w:t>ах</w:t>
      </w:r>
      <w:r w:rsidR="00F16A51" w:rsidRPr="003C4417">
        <w:rPr>
          <w:rFonts w:ascii="Times New Roman" w:hAnsi="Times New Roman" w:cs="Times New Roman"/>
          <w:b w:val="0"/>
          <w:sz w:val="28"/>
          <w:szCs w:val="28"/>
        </w:rPr>
        <w:t xml:space="preserve"> учета</w:t>
      </w:r>
      <w:r w:rsidR="00426FA6" w:rsidRPr="003C4417">
        <w:rPr>
          <w:rFonts w:ascii="Times New Roman" w:hAnsi="Times New Roman" w:cs="Times New Roman"/>
          <w:b w:val="0"/>
          <w:sz w:val="28"/>
          <w:szCs w:val="28"/>
        </w:rPr>
        <w:t>.</w:t>
      </w:r>
      <w:r w:rsidR="00862CDA" w:rsidRPr="003C4417">
        <w:rPr>
          <w:rFonts w:ascii="Times New Roman" w:hAnsi="Times New Roman" w:cs="Times New Roman"/>
          <w:b w:val="0"/>
          <w:sz w:val="28"/>
          <w:szCs w:val="28"/>
        </w:rPr>
        <w:t xml:space="preserve"> </w:t>
      </w:r>
    </w:p>
    <w:p w:rsidR="00862CDA" w:rsidRPr="003C4417" w:rsidRDefault="00126B44"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Максимальный срок выполнения действия составляет 3 </w:t>
      </w:r>
      <w:proofErr w:type="gramStart"/>
      <w:r w:rsidR="00755DE4" w:rsidRPr="003C4417">
        <w:rPr>
          <w:rFonts w:ascii="Times New Roman" w:hAnsi="Times New Roman" w:cs="Times New Roman"/>
          <w:b w:val="0"/>
          <w:sz w:val="28"/>
          <w:szCs w:val="28"/>
        </w:rPr>
        <w:t>календарных</w:t>
      </w:r>
      <w:proofErr w:type="gramEnd"/>
      <w:r w:rsidR="00755DE4"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 xml:space="preserve">дня со дня </w:t>
      </w:r>
      <w:r w:rsidR="00033122" w:rsidRPr="003C4417">
        <w:rPr>
          <w:rFonts w:ascii="Times New Roman" w:hAnsi="Times New Roman" w:cs="Times New Roman"/>
          <w:b w:val="0"/>
          <w:sz w:val="28"/>
          <w:szCs w:val="28"/>
        </w:rPr>
        <w:t>издания</w:t>
      </w:r>
      <w:r w:rsidRPr="003C4417">
        <w:rPr>
          <w:rFonts w:ascii="Times New Roman" w:hAnsi="Times New Roman" w:cs="Times New Roman"/>
          <w:b w:val="0"/>
          <w:sz w:val="28"/>
          <w:szCs w:val="28"/>
        </w:rPr>
        <w:t xml:space="preserve"> соответствующего распоряжения (постановления) </w:t>
      </w:r>
      <w:r w:rsidR="00AA1A23" w:rsidRPr="003C4417">
        <w:rPr>
          <w:rFonts w:ascii="Times New Roman" w:hAnsi="Times New Roman" w:cs="Times New Roman"/>
          <w:b w:val="0"/>
          <w:sz w:val="28"/>
          <w:szCs w:val="28"/>
        </w:rPr>
        <w:t>а</w:t>
      </w:r>
      <w:r w:rsidRPr="003C4417">
        <w:rPr>
          <w:rFonts w:ascii="Times New Roman" w:hAnsi="Times New Roman" w:cs="Times New Roman"/>
          <w:b w:val="0"/>
          <w:sz w:val="28"/>
          <w:szCs w:val="28"/>
        </w:rPr>
        <w:t>дминистрации.</w:t>
      </w:r>
    </w:p>
    <w:p w:rsidR="00353EA4" w:rsidRPr="003C4417" w:rsidRDefault="00BF4361"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A93C7C" w:rsidRPr="003C4417">
        <w:rPr>
          <w:rFonts w:ascii="Times New Roman" w:hAnsi="Times New Roman" w:cs="Times New Roman"/>
          <w:b w:val="0"/>
          <w:sz w:val="28"/>
          <w:szCs w:val="28"/>
        </w:rPr>
        <w:t>3</w:t>
      </w:r>
      <w:r w:rsidR="00961AA4" w:rsidRPr="003C4417">
        <w:rPr>
          <w:rFonts w:ascii="Times New Roman" w:hAnsi="Times New Roman" w:cs="Times New Roman"/>
          <w:b w:val="0"/>
          <w:sz w:val="28"/>
          <w:szCs w:val="28"/>
        </w:rPr>
        <w:t>2</w:t>
      </w:r>
      <w:r w:rsidR="00513CD6" w:rsidRPr="003C4417">
        <w:rPr>
          <w:rFonts w:ascii="Times New Roman" w:hAnsi="Times New Roman" w:cs="Times New Roman"/>
          <w:b w:val="0"/>
          <w:sz w:val="28"/>
          <w:szCs w:val="28"/>
        </w:rPr>
        <w:t xml:space="preserve">. </w:t>
      </w:r>
      <w:r w:rsidR="00353EA4" w:rsidRPr="003C4417">
        <w:rPr>
          <w:rFonts w:ascii="Times New Roman" w:hAnsi="Times New Roman" w:cs="Times New Roman"/>
          <w:b w:val="0"/>
          <w:sz w:val="28"/>
          <w:szCs w:val="28"/>
        </w:rPr>
        <w:t>При</w:t>
      </w:r>
      <w:r w:rsidR="002F1504" w:rsidRPr="003C4417">
        <w:rPr>
          <w:rFonts w:ascii="Times New Roman" w:hAnsi="Times New Roman" w:cs="Times New Roman"/>
          <w:b w:val="0"/>
          <w:sz w:val="28"/>
          <w:szCs w:val="28"/>
        </w:rPr>
        <w:t xml:space="preserve"> </w:t>
      </w:r>
      <w:r w:rsidR="00371AAA" w:rsidRPr="003C4417">
        <w:rPr>
          <w:rFonts w:ascii="Times New Roman" w:hAnsi="Times New Roman" w:cs="Times New Roman"/>
          <w:b w:val="0"/>
          <w:sz w:val="28"/>
          <w:szCs w:val="28"/>
        </w:rPr>
        <w:t xml:space="preserve">вынесении </w:t>
      </w:r>
      <w:r w:rsidR="002F1504" w:rsidRPr="003C4417">
        <w:rPr>
          <w:rFonts w:ascii="Times New Roman" w:hAnsi="Times New Roman" w:cs="Times New Roman"/>
          <w:b w:val="0"/>
          <w:sz w:val="28"/>
          <w:szCs w:val="28"/>
        </w:rPr>
        <w:t xml:space="preserve">заключения о возможности гражданина быть опекуном (попечителем) специалист </w:t>
      </w:r>
      <w:r w:rsidR="00353EA4" w:rsidRPr="003C4417">
        <w:rPr>
          <w:rFonts w:ascii="Times New Roman" w:hAnsi="Times New Roman" w:cs="Times New Roman"/>
          <w:b w:val="0"/>
          <w:sz w:val="28"/>
          <w:szCs w:val="28"/>
        </w:rPr>
        <w:t xml:space="preserve">вносит сведения о </w:t>
      </w:r>
      <w:r w:rsidR="00CB47E1" w:rsidRPr="003C4417">
        <w:rPr>
          <w:rFonts w:ascii="Times New Roman" w:hAnsi="Times New Roman" w:cs="Times New Roman"/>
          <w:b w:val="0"/>
          <w:sz w:val="28"/>
          <w:szCs w:val="28"/>
        </w:rPr>
        <w:t>з</w:t>
      </w:r>
      <w:r w:rsidR="00353EA4" w:rsidRPr="003C4417">
        <w:rPr>
          <w:rFonts w:ascii="Times New Roman" w:hAnsi="Times New Roman" w:cs="Times New Roman"/>
          <w:b w:val="0"/>
          <w:sz w:val="28"/>
          <w:szCs w:val="28"/>
        </w:rPr>
        <w:t xml:space="preserve">аявителе в соответствующий журнал учета и подшивает </w:t>
      </w:r>
      <w:r w:rsidR="006C2782" w:rsidRPr="003C4417">
        <w:rPr>
          <w:rFonts w:ascii="Times New Roman" w:hAnsi="Times New Roman" w:cs="Times New Roman"/>
          <w:b w:val="0"/>
          <w:sz w:val="28"/>
          <w:szCs w:val="28"/>
        </w:rPr>
        <w:t xml:space="preserve">в соответствующую папку </w:t>
      </w:r>
      <w:r w:rsidR="004D5871" w:rsidRPr="003C4417">
        <w:rPr>
          <w:rFonts w:ascii="Times New Roman" w:hAnsi="Times New Roman" w:cs="Times New Roman"/>
          <w:b w:val="0"/>
          <w:sz w:val="28"/>
          <w:szCs w:val="28"/>
        </w:rPr>
        <w:t>один</w:t>
      </w:r>
      <w:r w:rsidR="00371AAA" w:rsidRPr="003C4417">
        <w:rPr>
          <w:rFonts w:ascii="Times New Roman" w:hAnsi="Times New Roman" w:cs="Times New Roman"/>
          <w:b w:val="0"/>
          <w:sz w:val="28"/>
          <w:szCs w:val="28"/>
        </w:rPr>
        <w:t xml:space="preserve"> экземпляр заключения и </w:t>
      </w:r>
      <w:r w:rsidR="00353EA4" w:rsidRPr="003C4417">
        <w:rPr>
          <w:rFonts w:ascii="Times New Roman" w:hAnsi="Times New Roman" w:cs="Times New Roman"/>
          <w:b w:val="0"/>
          <w:sz w:val="28"/>
          <w:szCs w:val="28"/>
        </w:rPr>
        <w:t xml:space="preserve">документов, </w:t>
      </w:r>
      <w:r w:rsidR="00371AAA" w:rsidRPr="003C4417">
        <w:rPr>
          <w:rFonts w:ascii="Times New Roman" w:hAnsi="Times New Roman" w:cs="Times New Roman"/>
          <w:b w:val="0"/>
          <w:sz w:val="28"/>
          <w:szCs w:val="28"/>
        </w:rPr>
        <w:t xml:space="preserve">на основании которых </w:t>
      </w:r>
      <w:r w:rsidR="004D5871" w:rsidRPr="003C4417">
        <w:rPr>
          <w:rFonts w:ascii="Times New Roman" w:hAnsi="Times New Roman" w:cs="Times New Roman"/>
          <w:b w:val="0"/>
          <w:sz w:val="28"/>
          <w:szCs w:val="28"/>
        </w:rPr>
        <w:t xml:space="preserve">оно </w:t>
      </w:r>
      <w:r w:rsidR="00371AAA" w:rsidRPr="003C4417">
        <w:rPr>
          <w:rFonts w:ascii="Times New Roman" w:hAnsi="Times New Roman" w:cs="Times New Roman"/>
          <w:b w:val="0"/>
          <w:sz w:val="28"/>
          <w:szCs w:val="28"/>
        </w:rPr>
        <w:t xml:space="preserve">было </w:t>
      </w:r>
      <w:r w:rsidR="004D5871" w:rsidRPr="003C4417">
        <w:rPr>
          <w:rFonts w:ascii="Times New Roman" w:hAnsi="Times New Roman" w:cs="Times New Roman"/>
          <w:b w:val="0"/>
          <w:sz w:val="28"/>
          <w:szCs w:val="28"/>
        </w:rPr>
        <w:t>вынесено</w:t>
      </w:r>
      <w:r w:rsidR="00371AAA" w:rsidRPr="003C4417">
        <w:rPr>
          <w:rFonts w:ascii="Times New Roman" w:hAnsi="Times New Roman" w:cs="Times New Roman"/>
          <w:b w:val="0"/>
          <w:sz w:val="28"/>
          <w:szCs w:val="28"/>
        </w:rPr>
        <w:t xml:space="preserve">. </w:t>
      </w:r>
    </w:p>
    <w:p w:rsidR="006C2782" w:rsidRPr="003C4417" w:rsidRDefault="00353EA4" w:rsidP="0060194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При </w:t>
      </w:r>
      <w:r w:rsidR="00371AAA" w:rsidRPr="003C4417">
        <w:rPr>
          <w:rFonts w:ascii="Times New Roman" w:hAnsi="Times New Roman" w:cs="Times New Roman"/>
          <w:b w:val="0"/>
          <w:sz w:val="28"/>
          <w:szCs w:val="28"/>
        </w:rPr>
        <w:t>вынесении</w:t>
      </w:r>
      <w:r w:rsidRPr="003C4417">
        <w:rPr>
          <w:rFonts w:ascii="Times New Roman" w:hAnsi="Times New Roman" w:cs="Times New Roman"/>
          <w:b w:val="0"/>
          <w:sz w:val="28"/>
          <w:szCs w:val="28"/>
        </w:rPr>
        <w:t xml:space="preserve"> заключения о невозможности гражданина быть опекуном (попечителем) специалист подшивает </w:t>
      </w:r>
      <w:r w:rsidR="006C2782" w:rsidRPr="003C4417">
        <w:rPr>
          <w:rFonts w:ascii="Times New Roman" w:hAnsi="Times New Roman" w:cs="Times New Roman"/>
          <w:b w:val="0"/>
          <w:sz w:val="28"/>
          <w:szCs w:val="28"/>
        </w:rPr>
        <w:t xml:space="preserve">в соответствующую папку </w:t>
      </w:r>
      <w:r w:rsidR="004D5871" w:rsidRPr="003C4417">
        <w:rPr>
          <w:rFonts w:ascii="Times New Roman" w:hAnsi="Times New Roman" w:cs="Times New Roman"/>
          <w:b w:val="0"/>
          <w:sz w:val="28"/>
          <w:szCs w:val="28"/>
        </w:rPr>
        <w:t>один</w:t>
      </w:r>
      <w:r w:rsidR="00371AAA" w:rsidRPr="003C4417">
        <w:rPr>
          <w:rFonts w:ascii="Times New Roman" w:hAnsi="Times New Roman" w:cs="Times New Roman"/>
          <w:b w:val="0"/>
          <w:sz w:val="28"/>
          <w:szCs w:val="28"/>
        </w:rPr>
        <w:t xml:space="preserve"> экземпляр заключения, акт обследования условий жизни гражданина, выразившего желание стать опекуном (попечителем) и </w:t>
      </w:r>
      <w:r w:rsidRPr="003C4417">
        <w:rPr>
          <w:rFonts w:ascii="Times New Roman" w:hAnsi="Times New Roman" w:cs="Times New Roman"/>
          <w:b w:val="0"/>
          <w:sz w:val="28"/>
          <w:szCs w:val="28"/>
        </w:rPr>
        <w:t>копи</w:t>
      </w:r>
      <w:r w:rsidR="00371AAA" w:rsidRPr="003C4417">
        <w:rPr>
          <w:rFonts w:ascii="Times New Roman" w:hAnsi="Times New Roman" w:cs="Times New Roman"/>
          <w:b w:val="0"/>
          <w:sz w:val="28"/>
          <w:szCs w:val="28"/>
        </w:rPr>
        <w:t>и</w:t>
      </w:r>
      <w:r w:rsidRPr="003C4417">
        <w:rPr>
          <w:rFonts w:ascii="Times New Roman" w:hAnsi="Times New Roman" w:cs="Times New Roman"/>
          <w:b w:val="0"/>
          <w:sz w:val="28"/>
          <w:szCs w:val="28"/>
        </w:rPr>
        <w:t xml:space="preserve"> документов, </w:t>
      </w:r>
      <w:r w:rsidR="00371AAA" w:rsidRPr="003C4417">
        <w:rPr>
          <w:rFonts w:ascii="Times New Roman" w:hAnsi="Times New Roman" w:cs="Times New Roman"/>
          <w:b w:val="0"/>
          <w:sz w:val="28"/>
          <w:szCs w:val="28"/>
        </w:rPr>
        <w:t>на основании которых было принято решение.</w:t>
      </w:r>
    </w:p>
    <w:p w:rsidR="00353EA4" w:rsidRPr="003C4417" w:rsidRDefault="00353EA4" w:rsidP="00033122">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Максимальный срок выполнения действия составляет 3 </w:t>
      </w:r>
      <w:proofErr w:type="gramStart"/>
      <w:r w:rsidR="00755DE4" w:rsidRPr="003C4417">
        <w:rPr>
          <w:rFonts w:ascii="Times New Roman" w:hAnsi="Times New Roman" w:cs="Times New Roman"/>
          <w:b w:val="0"/>
          <w:sz w:val="28"/>
          <w:szCs w:val="28"/>
        </w:rPr>
        <w:t>календарных</w:t>
      </w:r>
      <w:proofErr w:type="gramEnd"/>
      <w:r w:rsidR="00755DE4"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 xml:space="preserve">дня со дня </w:t>
      </w:r>
      <w:r w:rsidR="00033122" w:rsidRPr="003C4417">
        <w:rPr>
          <w:rFonts w:ascii="Times New Roman" w:hAnsi="Times New Roman" w:cs="Times New Roman"/>
          <w:b w:val="0"/>
          <w:sz w:val="28"/>
          <w:szCs w:val="28"/>
        </w:rPr>
        <w:t>вынесения</w:t>
      </w:r>
      <w:r w:rsidRPr="003C4417">
        <w:rPr>
          <w:rFonts w:ascii="Times New Roman" w:hAnsi="Times New Roman" w:cs="Times New Roman"/>
          <w:b w:val="0"/>
          <w:sz w:val="28"/>
          <w:szCs w:val="28"/>
        </w:rPr>
        <w:t xml:space="preserve"> соответствующего </w:t>
      </w:r>
      <w:r w:rsidR="006C2782" w:rsidRPr="003C4417">
        <w:rPr>
          <w:rFonts w:ascii="Times New Roman" w:hAnsi="Times New Roman" w:cs="Times New Roman"/>
          <w:b w:val="0"/>
          <w:sz w:val="28"/>
          <w:szCs w:val="28"/>
        </w:rPr>
        <w:t xml:space="preserve">заключения. </w:t>
      </w:r>
    </w:p>
    <w:p w:rsidR="00033122" w:rsidRPr="003C4417" w:rsidRDefault="00A93C7C" w:rsidP="00704E76">
      <w:pPr>
        <w:autoSpaceDE w:val="0"/>
        <w:autoSpaceDN w:val="0"/>
        <w:adjustRightInd w:val="0"/>
        <w:spacing w:before="120"/>
        <w:ind w:firstLine="709"/>
        <w:jc w:val="both"/>
        <w:rPr>
          <w:b w:val="0"/>
        </w:rPr>
      </w:pPr>
      <w:r w:rsidRPr="003C4417">
        <w:rPr>
          <w:b w:val="0"/>
        </w:rPr>
        <w:t>3.</w:t>
      </w:r>
      <w:r w:rsidR="00F85E05" w:rsidRPr="003C4417">
        <w:rPr>
          <w:b w:val="0"/>
        </w:rPr>
        <w:t>3</w:t>
      </w:r>
      <w:r w:rsidR="00961AA4" w:rsidRPr="003C4417">
        <w:rPr>
          <w:b w:val="0"/>
        </w:rPr>
        <w:t>3</w:t>
      </w:r>
      <w:r w:rsidRPr="003C4417">
        <w:rPr>
          <w:b w:val="0"/>
        </w:rPr>
        <w:t xml:space="preserve">. </w:t>
      </w:r>
      <w:proofErr w:type="gramStart"/>
      <w:r w:rsidRPr="003C4417">
        <w:rPr>
          <w:b w:val="0"/>
        </w:rPr>
        <w:t xml:space="preserve">Критерием принятия решения о </w:t>
      </w:r>
      <w:r w:rsidR="0087705D" w:rsidRPr="003C4417">
        <w:rPr>
          <w:b w:val="0"/>
        </w:rPr>
        <w:t>выдаче (направлени</w:t>
      </w:r>
      <w:r w:rsidR="00C667BE" w:rsidRPr="003C4417">
        <w:rPr>
          <w:b w:val="0"/>
        </w:rPr>
        <w:t>и</w:t>
      </w:r>
      <w:r w:rsidR="0087705D" w:rsidRPr="003C4417">
        <w:rPr>
          <w:b w:val="0"/>
        </w:rPr>
        <w:t>) заявителю документов, являющихся результатом предоставления государственной услуги</w:t>
      </w:r>
      <w:r w:rsidR="00C667BE" w:rsidRPr="003C4417">
        <w:rPr>
          <w:b w:val="0"/>
        </w:rPr>
        <w:t>,</w:t>
      </w:r>
      <w:r w:rsidR="0087705D" w:rsidRPr="003C4417">
        <w:rPr>
          <w:b w:val="0"/>
        </w:rPr>
        <w:t xml:space="preserve"> является принятие решения </w:t>
      </w:r>
      <w:r w:rsidR="00033122" w:rsidRPr="003C4417">
        <w:rPr>
          <w:b w:val="0"/>
        </w:rPr>
        <w:t>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roofErr w:type="gramEnd"/>
    </w:p>
    <w:p w:rsidR="00033122" w:rsidRPr="003C4417" w:rsidRDefault="00AA1A23" w:rsidP="00704E76">
      <w:pPr>
        <w:autoSpaceDE w:val="0"/>
        <w:autoSpaceDN w:val="0"/>
        <w:adjustRightInd w:val="0"/>
        <w:spacing w:before="120"/>
        <w:ind w:firstLine="709"/>
        <w:jc w:val="both"/>
        <w:rPr>
          <w:b w:val="0"/>
        </w:rPr>
      </w:pPr>
      <w:r w:rsidRPr="003C4417">
        <w:rPr>
          <w:b w:val="0"/>
        </w:rPr>
        <w:t>3.</w:t>
      </w:r>
      <w:r w:rsidR="00ED6FA5" w:rsidRPr="003C4417">
        <w:rPr>
          <w:b w:val="0"/>
        </w:rPr>
        <w:t>3</w:t>
      </w:r>
      <w:r w:rsidR="00961AA4" w:rsidRPr="003C4417">
        <w:rPr>
          <w:b w:val="0"/>
        </w:rPr>
        <w:t>4</w:t>
      </w:r>
      <w:r w:rsidRPr="003C4417">
        <w:rPr>
          <w:b w:val="0"/>
        </w:rPr>
        <w:t xml:space="preserve">. </w:t>
      </w:r>
      <w:proofErr w:type="gramStart"/>
      <w:r w:rsidRPr="003C4417">
        <w:rPr>
          <w:b w:val="0"/>
        </w:rPr>
        <w:t xml:space="preserve">Результатом административной процедуры является выдача (направление) заявителю решения </w:t>
      </w:r>
      <w:r w:rsidR="00033122" w:rsidRPr="003C4417">
        <w:rPr>
          <w:b w:val="0"/>
        </w:rPr>
        <w:t>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roofErr w:type="gramEnd"/>
    </w:p>
    <w:p w:rsidR="00AA1A23" w:rsidRPr="003C4417" w:rsidRDefault="00AA1A23" w:rsidP="00704E76">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w:t>
      </w:r>
      <w:r w:rsidR="00F1265D" w:rsidRPr="003C4417">
        <w:rPr>
          <w:rFonts w:ascii="Times New Roman" w:hAnsi="Times New Roman" w:cs="Times New Roman"/>
          <w:b w:val="0"/>
          <w:sz w:val="28"/>
          <w:szCs w:val="28"/>
        </w:rPr>
        <w:t>3</w:t>
      </w:r>
      <w:r w:rsidR="00961AA4" w:rsidRPr="003C4417">
        <w:rPr>
          <w:rFonts w:ascii="Times New Roman" w:hAnsi="Times New Roman" w:cs="Times New Roman"/>
          <w:b w:val="0"/>
          <w:sz w:val="28"/>
          <w:szCs w:val="28"/>
        </w:rPr>
        <w:t>5</w:t>
      </w:r>
      <w:r w:rsidRPr="003C4417">
        <w:rPr>
          <w:rFonts w:ascii="Times New Roman" w:hAnsi="Times New Roman" w:cs="Times New Roman"/>
          <w:b w:val="0"/>
          <w:sz w:val="28"/>
          <w:szCs w:val="28"/>
        </w:rPr>
        <w:t>. Способ</w:t>
      </w:r>
      <w:r w:rsidR="00ED1257" w:rsidRPr="003C4417">
        <w:rPr>
          <w:rFonts w:ascii="Times New Roman" w:hAnsi="Times New Roman" w:cs="Times New Roman"/>
          <w:b w:val="0"/>
          <w:sz w:val="28"/>
          <w:szCs w:val="28"/>
        </w:rPr>
        <w:t>ом</w:t>
      </w:r>
      <w:r w:rsidRPr="003C4417">
        <w:rPr>
          <w:rFonts w:ascii="Times New Roman" w:hAnsi="Times New Roman" w:cs="Times New Roman"/>
          <w:b w:val="0"/>
          <w:sz w:val="28"/>
          <w:szCs w:val="28"/>
        </w:rPr>
        <w:t xml:space="preserve"> фиксации административной процедуры</w:t>
      </w:r>
      <w:r w:rsidR="00ED1257" w:rsidRPr="003C4417">
        <w:rPr>
          <w:rFonts w:ascii="Times New Roman" w:hAnsi="Times New Roman" w:cs="Times New Roman"/>
          <w:b w:val="0"/>
          <w:sz w:val="28"/>
          <w:szCs w:val="28"/>
        </w:rPr>
        <w:t xml:space="preserve"> является</w:t>
      </w:r>
      <w:r w:rsidRPr="003C4417">
        <w:rPr>
          <w:rFonts w:ascii="Times New Roman" w:hAnsi="Times New Roman" w:cs="Times New Roman"/>
          <w:b w:val="0"/>
          <w:sz w:val="28"/>
          <w:szCs w:val="28"/>
        </w:rPr>
        <w:t xml:space="preserve"> внесение записи в соответствующ</w:t>
      </w:r>
      <w:r w:rsidR="002C5E43" w:rsidRPr="003C4417">
        <w:rPr>
          <w:rFonts w:ascii="Times New Roman" w:hAnsi="Times New Roman" w:cs="Times New Roman"/>
          <w:b w:val="0"/>
          <w:sz w:val="28"/>
          <w:szCs w:val="28"/>
        </w:rPr>
        <w:t>ий</w:t>
      </w:r>
      <w:r w:rsidRPr="003C4417">
        <w:rPr>
          <w:rFonts w:ascii="Times New Roman" w:hAnsi="Times New Roman" w:cs="Times New Roman"/>
          <w:b w:val="0"/>
          <w:sz w:val="28"/>
          <w:szCs w:val="28"/>
        </w:rPr>
        <w:t xml:space="preserve"> журнал </w:t>
      </w:r>
      <w:r w:rsidR="002447B0" w:rsidRPr="003C4417">
        <w:rPr>
          <w:rFonts w:ascii="Times New Roman" w:hAnsi="Times New Roman" w:cs="Times New Roman"/>
          <w:b w:val="0"/>
          <w:sz w:val="28"/>
          <w:szCs w:val="28"/>
        </w:rPr>
        <w:t>учета</w:t>
      </w:r>
      <w:r w:rsidR="00FF3077" w:rsidRPr="003C4417">
        <w:rPr>
          <w:rFonts w:ascii="Times New Roman" w:hAnsi="Times New Roman" w:cs="Times New Roman"/>
          <w:b w:val="0"/>
          <w:sz w:val="28"/>
          <w:szCs w:val="28"/>
        </w:rPr>
        <w:t>.</w:t>
      </w:r>
    </w:p>
    <w:p w:rsidR="00033122" w:rsidRPr="003C4417" w:rsidRDefault="00033122" w:rsidP="00033122">
      <w:pPr>
        <w:tabs>
          <w:tab w:val="num" w:pos="1211"/>
          <w:tab w:val="num" w:pos="1276"/>
          <w:tab w:val="num" w:pos="1418"/>
        </w:tabs>
        <w:spacing w:before="120" w:after="120"/>
        <w:jc w:val="center"/>
        <w:rPr>
          <w:b w:val="0"/>
        </w:rPr>
      </w:pPr>
      <w:r w:rsidRPr="003C4417">
        <w:t xml:space="preserve">Порядок осуществления в электронной форме, в том числе с использованием </w:t>
      </w:r>
      <w:r w:rsidR="002C5E43" w:rsidRPr="003C4417">
        <w:t>ЕПГУ</w:t>
      </w:r>
      <w:r w:rsidRPr="003C4417">
        <w:t>, административных процедур (действий</w:t>
      </w:r>
      <w:r w:rsidR="002C5E43" w:rsidRPr="003C4417">
        <w:t>)</w:t>
      </w:r>
    </w:p>
    <w:p w:rsidR="00033122" w:rsidRPr="003C4417" w:rsidRDefault="00033122" w:rsidP="00033122">
      <w:pPr>
        <w:widowControl w:val="0"/>
        <w:autoSpaceDE w:val="0"/>
        <w:autoSpaceDN w:val="0"/>
        <w:adjustRightInd w:val="0"/>
        <w:spacing w:before="120"/>
        <w:ind w:firstLine="709"/>
        <w:jc w:val="both"/>
        <w:rPr>
          <w:b w:val="0"/>
        </w:rPr>
      </w:pPr>
      <w:r w:rsidRPr="003C4417">
        <w:rPr>
          <w:b w:val="0"/>
        </w:rPr>
        <w:lastRenderedPageBreak/>
        <w:t>3.</w:t>
      </w:r>
      <w:r w:rsidR="00C63230" w:rsidRPr="003C4417">
        <w:rPr>
          <w:b w:val="0"/>
        </w:rPr>
        <w:t>3</w:t>
      </w:r>
      <w:r w:rsidR="00961AA4" w:rsidRPr="003C4417">
        <w:rPr>
          <w:b w:val="0"/>
        </w:rPr>
        <w:t>6</w:t>
      </w:r>
      <w:r w:rsidRPr="003C4417">
        <w:rPr>
          <w:b w:val="0"/>
        </w:rPr>
        <w:t>. В личном кабинете на Е</w:t>
      </w:r>
      <w:r w:rsidR="002C5E43" w:rsidRPr="003C4417">
        <w:rPr>
          <w:b w:val="0"/>
        </w:rPr>
        <w:t xml:space="preserve">ПГУ </w:t>
      </w:r>
      <w:r w:rsidRPr="003C4417">
        <w:rPr>
          <w:b w:val="0"/>
        </w:rPr>
        <w:t xml:space="preserve">заявитель может получить </w:t>
      </w:r>
      <w:r w:rsidRPr="003C4417">
        <w:rPr>
          <w:b w:val="0"/>
          <w:i/>
        </w:rPr>
        <w:t>информацию о государственной услуге</w:t>
      </w:r>
      <w:r w:rsidRPr="003C4417">
        <w:rPr>
          <w:b w:val="0"/>
        </w:rPr>
        <w:t>: о порядке её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033122" w:rsidRPr="003C4417" w:rsidRDefault="00033122" w:rsidP="00033122">
      <w:pPr>
        <w:widowControl w:val="0"/>
        <w:autoSpaceDE w:val="0"/>
        <w:autoSpaceDN w:val="0"/>
        <w:adjustRightInd w:val="0"/>
        <w:spacing w:before="120"/>
        <w:ind w:firstLine="709"/>
        <w:jc w:val="both"/>
        <w:rPr>
          <w:b w:val="0"/>
        </w:rPr>
      </w:pPr>
      <w:r w:rsidRPr="003C4417">
        <w:rPr>
          <w:b w:val="0"/>
        </w:rPr>
        <w:t>3.</w:t>
      </w:r>
      <w:r w:rsidR="00C63230" w:rsidRPr="003C4417">
        <w:rPr>
          <w:b w:val="0"/>
        </w:rPr>
        <w:t>3</w:t>
      </w:r>
      <w:r w:rsidR="00961AA4" w:rsidRPr="003C4417">
        <w:rPr>
          <w:b w:val="0"/>
        </w:rPr>
        <w:t>7</w:t>
      </w:r>
      <w:r w:rsidRPr="003C4417">
        <w:rPr>
          <w:b w:val="0"/>
        </w:rPr>
        <w:t xml:space="preserve">. Формирование </w:t>
      </w:r>
      <w:r w:rsidRPr="003C4417">
        <w:rPr>
          <w:b w:val="0"/>
          <w:i/>
        </w:rPr>
        <w:t>запроса на предоставление государственной услуги</w:t>
      </w:r>
      <w:r w:rsidRPr="003C4417">
        <w:rPr>
          <w:rFonts w:eastAsia="Calibri"/>
          <w:b w:val="0"/>
        </w:rPr>
        <w:t xml:space="preserve"> может осуществляться в электронной форме</w:t>
      </w:r>
      <w:r w:rsidRPr="003C4417">
        <w:rPr>
          <w:b w:val="0"/>
        </w:rPr>
        <w:t xml:space="preserve"> в случае направления </w:t>
      </w:r>
      <w:r w:rsidRPr="003C4417">
        <w:rPr>
          <w:rFonts w:eastAsia="Calibri"/>
          <w:b w:val="0"/>
        </w:rPr>
        <w:t>заявителем</w:t>
      </w:r>
      <w:r w:rsidRPr="003C4417">
        <w:rPr>
          <w:b w:val="0"/>
        </w:rPr>
        <w:t xml:space="preserve"> документов в </w:t>
      </w:r>
      <w:r w:rsidR="00C63230" w:rsidRPr="003C4417">
        <w:rPr>
          <w:b w:val="0"/>
        </w:rPr>
        <w:t xml:space="preserve">администрацию </w:t>
      </w:r>
      <w:r w:rsidRPr="003C4417">
        <w:rPr>
          <w:b w:val="0"/>
        </w:rPr>
        <w:t>посредством ЕПГУ.</w:t>
      </w:r>
    </w:p>
    <w:p w:rsidR="00033122" w:rsidRPr="003C4417" w:rsidRDefault="00033122" w:rsidP="00033122">
      <w:pPr>
        <w:widowControl w:val="0"/>
        <w:autoSpaceDE w:val="0"/>
        <w:autoSpaceDN w:val="0"/>
        <w:adjustRightInd w:val="0"/>
        <w:ind w:firstLine="709"/>
        <w:jc w:val="both"/>
        <w:rPr>
          <w:b w:val="0"/>
        </w:rPr>
      </w:pPr>
      <w:r w:rsidRPr="003C4417">
        <w:rPr>
          <w:b w:val="0"/>
        </w:rPr>
        <w:t xml:space="preserve">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w:t>
      </w:r>
      <w:r w:rsidR="00704E76" w:rsidRPr="003C4417">
        <w:rPr>
          <w:b w:val="0"/>
        </w:rPr>
        <w:t>в форме электронных документов.</w:t>
      </w:r>
    </w:p>
    <w:p w:rsidR="00BE6FFE" w:rsidRPr="003C4417" w:rsidRDefault="00BE6FFE" w:rsidP="00580CD3">
      <w:pPr>
        <w:ind w:firstLine="709"/>
        <w:jc w:val="both"/>
        <w:rPr>
          <w:b w:val="0"/>
        </w:rPr>
      </w:pPr>
      <w:r w:rsidRPr="003C4417">
        <w:rPr>
          <w:rFonts w:eastAsia="Calibri"/>
          <w:b w:val="0"/>
          <w:lang w:eastAsia="en-US"/>
        </w:rPr>
        <w:t xml:space="preserve">В соответствии с пунктом 10 статьи 2 Федерального закона от 27 июля 2010 года № 210-ФЗ «Об организации предоставления государственных и муниципальных услуг» при наличии технической возможности направление межведомственного запроса возможно с использованием ЕПГУ при заполнении заявителем запроса о предоставлении государственной услуги в электронной форме в </w:t>
      </w:r>
      <w:r w:rsidRPr="003C4417">
        <w:rPr>
          <w:b w:val="0"/>
        </w:rPr>
        <w:t>администрацию.</w:t>
      </w:r>
    </w:p>
    <w:p w:rsidR="00C63230" w:rsidRPr="003C4417" w:rsidRDefault="00C63230" w:rsidP="00055A8A">
      <w:pPr>
        <w:spacing w:before="120"/>
        <w:ind w:firstLine="709"/>
        <w:jc w:val="both"/>
        <w:rPr>
          <w:b w:val="0"/>
          <w:i/>
        </w:rPr>
      </w:pPr>
      <w:r w:rsidRPr="003C4417">
        <w:rPr>
          <w:b w:val="0"/>
        </w:rPr>
        <w:t>3.3</w:t>
      </w:r>
      <w:r w:rsidR="00961AA4" w:rsidRPr="003C4417">
        <w:rPr>
          <w:b w:val="0"/>
        </w:rPr>
        <w:t>8</w:t>
      </w:r>
      <w:r w:rsidRPr="003C4417">
        <w:rPr>
          <w:b w:val="0"/>
        </w:rPr>
        <w:t xml:space="preserve">. </w:t>
      </w:r>
      <w:r w:rsidR="006F380E" w:rsidRPr="003C4417">
        <w:rPr>
          <w:b w:val="0"/>
        </w:rPr>
        <w:t>Специалист проверяет предоставленные документы на их соответствие требованиям Административного регламента, регистрирует заявление в соответствующем журнале регистрации, оформляет и направляет заявителю расписку-уведомление о приеме документов.</w:t>
      </w:r>
    </w:p>
    <w:p w:rsidR="00C63230" w:rsidRPr="003C4417" w:rsidRDefault="00C63230" w:rsidP="00C63230">
      <w:pPr>
        <w:autoSpaceDE w:val="0"/>
        <w:autoSpaceDN w:val="0"/>
        <w:adjustRightInd w:val="0"/>
        <w:spacing w:before="120"/>
        <w:ind w:firstLine="709"/>
        <w:jc w:val="both"/>
        <w:rPr>
          <w:b w:val="0"/>
        </w:rPr>
      </w:pPr>
      <w:r w:rsidRPr="003C4417">
        <w:rPr>
          <w:b w:val="0"/>
        </w:rPr>
        <w:t>3.</w:t>
      </w:r>
      <w:r w:rsidR="00961AA4" w:rsidRPr="003C4417">
        <w:rPr>
          <w:b w:val="0"/>
        </w:rPr>
        <w:t>39</w:t>
      </w:r>
      <w:r w:rsidRPr="003C4417">
        <w:rPr>
          <w:b w:val="0"/>
        </w:rPr>
        <w:t xml:space="preserve">. </w:t>
      </w:r>
      <w:r w:rsidRPr="003C4417">
        <w:rPr>
          <w:b w:val="0"/>
          <w:bCs/>
          <w:iCs/>
        </w:rPr>
        <w:t xml:space="preserve">После регистрации в уполномоченном органе заявления и документов на предоставление государственной услуги заявитель может обратиться в </w:t>
      </w:r>
      <w:r w:rsidR="006F380E" w:rsidRPr="003C4417">
        <w:rPr>
          <w:b w:val="0"/>
          <w:bCs/>
          <w:iCs/>
        </w:rPr>
        <w:t xml:space="preserve">администрацию </w:t>
      </w:r>
      <w:r w:rsidRPr="003C4417">
        <w:rPr>
          <w:b w:val="0"/>
        </w:rPr>
        <w:t>с запросом о</w:t>
      </w:r>
      <w:r w:rsidRPr="003C4417">
        <w:rPr>
          <w:b w:val="0"/>
          <w:i/>
        </w:rPr>
        <w:t xml:space="preserve"> ходе предоставления государственной услуги</w:t>
      </w:r>
      <w:r w:rsidRPr="003C4417">
        <w:rPr>
          <w:b w:val="0"/>
        </w:rPr>
        <w:t xml:space="preserve"> в форме электронного документа, в том числе посредством ЕПГУ в порядке, установленном законодательством.</w:t>
      </w:r>
    </w:p>
    <w:p w:rsidR="00C63230" w:rsidRPr="003C4417" w:rsidRDefault="00C63230" w:rsidP="00C63230">
      <w:pPr>
        <w:ind w:firstLine="709"/>
        <w:jc w:val="both"/>
        <w:rPr>
          <w:b w:val="0"/>
        </w:rPr>
      </w:pPr>
      <w:r w:rsidRPr="003C4417">
        <w:rPr>
          <w:b w:val="0"/>
        </w:rPr>
        <w:t xml:space="preserve">В соответствии с запросом заявителю направляются сведения о ходе предоставления государственной услуги, в том числе посредством ЕПГУ. Дополнительно, по просьбе гражданина, ответ </w:t>
      </w:r>
      <w:proofErr w:type="gramStart"/>
      <w:r w:rsidRPr="003C4417">
        <w:rPr>
          <w:b w:val="0"/>
        </w:rPr>
        <w:t>может</w:t>
      </w:r>
      <w:proofErr w:type="gramEnd"/>
      <w:r w:rsidRPr="003C4417">
        <w:rPr>
          <w:b w:val="0"/>
        </w:rPr>
        <w:t xml:space="preserve"> направляется по почтовому адресу или адресу электронной почты, указанному в обращении.</w:t>
      </w:r>
    </w:p>
    <w:p w:rsidR="00C63230" w:rsidRPr="003C4417" w:rsidRDefault="00CD3EDE" w:rsidP="00C63230">
      <w:pPr>
        <w:ind w:firstLine="709"/>
        <w:jc w:val="both"/>
        <w:rPr>
          <w:b w:val="0"/>
        </w:rPr>
      </w:pPr>
      <w:r w:rsidRPr="003C4417">
        <w:rPr>
          <w:b w:val="0"/>
        </w:rPr>
        <w:t>С</w:t>
      </w:r>
      <w:r w:rsidR="00C63230" w:rsidRPr="003C4417">
        <w:rPr>
          <w:b w:val="0"/>
        </w:rPr>
        <w:t xml:space="preserve">ведений о ходе выполнения запроса о предоставлении государственной услуги </w:t>
      </w:r>
      <w:r w:rsidRPr="003C4417">
        <w:rPr>
          <w:b w:val="0"/>
        </w:rPr>
        <w:t xml:space="preserve">заявителю направляются в течение одного рабочего дня после дня его регистрации. </w:t>
      </w:r>
    </w:p>
    <w:p w:rsidR="00580CD3" w:rsidRPr="003C4417" w:rsidRDefault="00C63230" w:rsidP="00580CD3">
      <w:pPr>
        <w:widowControl w:val="0"/>
        <w:autoSpaceDE w:val="0"/>
        <w:autoSpaceDN w:val="0"/>
        <w:adjustRightInd w:val="0"/>
        <w:spacing w:before="120"/>
        <w:ind w:firstLine="709"/>
        <w:jc w:val="both"/>
        <w:rPr>
          <w:b w:val="0"/>
        </w:rPr>
      </w:pPr>
      <w:r w:rsidRPr="003C4417">
        <w:rPr>
          <w:b w:val="0"/>
        </w:rPr>
        <w:t>3.</w:t>
      </w:r>
      <w:r w:rsidR="00CD3EDE" w:rsidRPr="003C4417">
        <w:rPr>
          <w:b w:val="0"/>
        </w:rPr>
        <w:t>4</w:t>
      </w:r>
      <w:r w:rsidR="00961AA4" w:rsidRPr="003C4417">
        <w:rPr>
          <w:b w:val="0"/>
        </w:rPr>
        <w:t>0</w:t>
      </w:r>
      <w:r w:rsidRPr="003C4417">
        <w:rPr>
          <w:b w:val="0"/>
        </w:rPr>
        <w:t xml:space="preserve">. </w:t>
      </w:r>
      <w:r w:rsidRPr="003C4417">
        <w:rPr>
          <w:b w:val="0"/>
          <w:i/>
        </w:rPr>
        <w:t>Получение заявителем результата</w:t>
      </w:r>
      <w:r w:rsidRPr="003C4417">
        <w:rPr>
          <w:b w:val="0"/>
        </w:rPr>
        <w:t xml:space="preserve"> предост</w:t>
      </w:r>
      <w:r w:rsidR="00704E76" w:rsidRPr="003C4417">
        <w:rPr>
          <w:b w:val="0"/>
        </w:rPr>
        <w:t>авления государственной услуги.</w:t>
      </w:r>
    </w:p>
    <w:p w:rsidR="008D09BE" w:rsidRPr="003C4417" w:rsidRDefault="00EA40C7" w:rsidP="00580CD3">
      <w:pPr>
        <w:widowControl w:val="0"/>
        <w:autoSpaceDE w:val="0"/>
        <w:autoSpaceDN w:val="0"/>
        <w:adjustRightInd w:val="0"/>
        <w:spacing w:before="120"/>
        <w:ind w:firstLine="709"/>
        <w:jc w:val="both"/>
        <w:rPr>
          <w:b w:val="0"/>
        </w:rPr>
      </w:pPr>
      <w:proofErr w:type="gramStart"/>
      <w:r w:rsidRPr="003C4417">
        <w:rPr>
          <w:b w:val="0"/>
        </w:rPr>
        <w:t>Специалист направляет заявителю заверенную в форме электронного документа с использованием ЕПГУ копию соответствующего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один экземпляр заключения о возможности (невозможности) гражданина быть опекуном</w:t>
      </w:r>
      <w:proofErr w:type="gramEnd"/>
      <w:r w:rsidRPr="003C4417">
        <w:rPr>
          <w:b w:val="0"/>
        </w:rPr>
        <w:t xml:space="preserve"> </w:t>
      </w:r>
      <w:r w:rsidRPr="003C4417">
        <w:rPr>
          <w:b w:val="0"/>
        </w:rPr>
        <w:lastRenderedPageBreak/>
        <w:t>(попечителем)</w:t>
      </w:r>
      <w:r w:rsidR="00B93735" w:rsidRPr="003C4417">
        <w:rPr>
          <w:b w:val="0"/>
        </w:rPr>
        <w:t>.</w:t>
      </w:r>
    </w:p>
    <w:p w:rsidR="00EA40C7" w:rsidRPr="003C4417" w:rsidRDefault="00EA40C7" w:rsidP="00EA40C7">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 xml:space="preserve">Максимальный срок выполнения действия составляет 3 </w:t>
      </w:r>
      <w:proofErr w:type="gramStart"/>
      <w:r w:rsidRPr="003C4417">
        <w:rPr>
          <w:rFonts w:ascii="Times New Roman" w:hAnsi="Times New Roman" w:cs="Times New Roman"/>
          <w:b w:val="0"/>
          <w:sz w:val="28"/>
          <w:szCs w:val="28"/>
        </w:rPr>
        <w:t>календарных</w:t>
      </w:r>
      <w:proofErr w:type="gramEnd"/>
      <w:r w:rsidRPr="003C4417">
        <w:rPr>
          <w:rFonts w:ascii="Times New Roman" w:hAnsi="Times New Roman" w:cs="Times New Roman"/>
          <w:b w:val="0"/>
          <w:sz w:val="28"/>
          <w:szCs w:val="28"/>
        </w:rPr>
        <w:t xml:space="preserve"> дня со дня издания соответствующего распоряжения (постановления) администрации или заключения.</w:t>
      </w:r>
    </w:p>
    <w:p w:rsidR="008D09BE" w:rsidRPr="003C4417" w:rsidRDefault="00B93735" w:rsidP="00EA40C7">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Способом фиксации результата административной процедуры является запись в соответствующем журнале регистрации.</w:t>
      </w:r>
    </w:p>
    <w:p w:rsidR="00961AA4" w:rsidRPr="003C4417" w:rsidRDefault="00961AA4" w:rsidP="00961AA4">
      <w:pPr>
        <w:tabs>
          <w:tab w:val="num" w:pos="1211"/>
          <w:tab w:val="num" w:pos="1276"/>
          <w:tab w:val="num" w:pos="1418"/>
        </w:tabs>
        <w:spacing w:before="120" w:after="120"/>
        <w:jc w:val="center"/>
      </w:pPr>
      <w:r w:rsidRPr="003C4417">
        <w:t>Порядок исправления допущенных опечаток и ошибок в выданных в результате предоставления государственной услуги документах</w:t>
      </w:r>
    </w:p>
    <w:p w:rsidR="00961AA4" w:rsidRPr="003C4417" w:rsidRDefault="00961AA4" w:rsidP="00961AA4">
      <w:pPr>
        <w:ind w:firstLine="709"/>
        <w:jc w:val="both"/>
        <w:rPr>
          <w:rFonts w:eastAsia="Calibri"/>
          <w:b w:val="0"/>
        </w:rPr>
      </w:pPr>
      <w:r w:rsidRPr="003C4417">
        <w:rPr>
          <w:rFonts w:eastAsia="Calibri"/>
          <w:b w:val="0"/>
        </w:rPr>
        <w:t>3.41. Основанием для начала административной процедуры явл</w:t>
      </w:r>
      <w:r w:rsidR="00704E76" w:rsidRPr="003C4417">
        <w:rPr>
          <w:rFonts w:eastAsia="Calibri"/>
          <w:b w:val="0"/>
        </w:rPr>
        <w:t xml:space="preserve">яется </w:t>
      </w:r>
      <w:r w:rsidRPr="003C4417">
        <w:rPr>
          <w:rFonts w:eastAsia="Calibri"/>
          <w:b w:val="0"/>
        </w:rPr>
        <w:t>обращение заявителя в уполномоченный орган с заявлением об исправлении допущенных опечаток и (или</w:t>
      </w:r>
      <w:r w:rsidR="00704E76" w:rsidRPr="003C4417">
        <w:rPr>
          <w:rFonts w:eastAsia="Calibri"/>
          <w:b w:val="0"/>
        </w:rPr>
        <w:t>) ошибок в выданных документах.</w:t>
      </w:r>
    </w:p>
    <w:p w:rsidR="00961AA4" w:rsidRPr="003C4417" w:rsidRDefault="00961AA4" w:rsidP="00961AA4">
      <w:pPr>
        <w:ind w:firstLine="709"/>
        <w:jc w:val="both"/>
        <w:rPr>
          <w:b w:val="0"/>
        </w:rPr>
      </w:pPr>
      <w:r w:rsidRPr="003C4417">
        <w:rPr>
          <w:b w:val="0"/>
        </w:rPr>
        <w:t>Специалист принимает заявление и регистрирует его в соответствующем журнале регистрации.</w:t>
      </w:r>
    </w:p>
    <w:p w:rsidR="00961AA4" w:rsidRPr="003C4417" w:rsidRDefault="00961AA4" w:rsidP="00961AA4">
      <w:pPr>
        <w:pStyle w:val="afd"/>
        <w:spacing w:before="0" w:beforeAutospacing="0" w:after="0" w:afterAutospacing="0"/>
        <w:ind w:firstLine="709"/>
        <w:jc w:val="both"/>
        <w:rPr>
          <w:sz w:val="28"/>
          <w:szCs w:val="28"/>
        </w:rPr>
      </w:pPr>
      <w:r w:rsidRPr="003C4417">
        <w:rPr>
          <w:sz w:val="28"/>
          <w:szCs w:val="28"/>
        </w:rPr>
        <w:t>Максимальный срок выполнения действия составляет 30 минут.</w:t>
      </w:r>
    </w:p>
    <w:p w:rsidR="00961AA4" w:rsidRPr="003C4417" w:rsidRDefault="00961AA4" w:rsidP="00961AA4">
      <w:pPr>
        <w:spacing w:before="120"/>
        <w:ind w:firstLine="709"/>
        <w:jc w:val="both"/>
        <w:rPr>
          <w:rFonts w:eastAsia="Calibri"/>
          <w:b w:val="0"/>
        </w:rPr>
      </w:pPr>
      <w:r w:rsidRPr="003C4417">
        <w:rPr>
          <w:b w:val="0"/>
        </w:rPr>
        <w:t xml:space="preserve">3.42. Специалист к зарегистрированному заявлению приобщает из личного дела подопечного копии документов, подтверждающих наличие (отсутствие) </w:t>
      </w:r>
      <w:r w:rsidRPr="003C4417">
        <w:rPr>
          <w:rFonts w:eastAsia="Calibri"/>
          <w:b w:val="0"/>
        </w:rPr>
        <w:t>опечаток и (или) ошибок в документах, выданных в результате предоставления государственной услуги.</w:t>
      </w:r>
    </w:p>
    <w:p w:rsidR="00961AA4" w:rsidRPr="003C4417" w:rsidRDefault="00961AA4" w:rsidP="00961AA4">
      <w:pPr>
        <w:pStyle w:val="ConsPlusTitle"/>
        <w:widowControl/>
        <w:ind w:firstLine="709"/>
        <w:jc w:val="both"/>
        <w:rPr>
          <w:rFonts w:ascii="Times New Roman" w:hAnsi="Times New Roman" w:cs="Times New Roman"/>
          <w:b w:val="0"/>
          <w:sz w:val="28"/>
          <w:szCs w:val="28"/>
        </w:rPr>
      </w:pPr>
      <w:proofErr w:type="gramStart"/>
      <w:r w:rsidRPr="003C4417">
        <w:rPr>
          <w:rFonts w:ascii="Times New Roman" w:hAnsi="Times New Roman" w:cs="Times New Roman"/>
          <w:b w:val="0"/>
          <w:sz w:val="28"/>
          <w:szCs w:val="28"/>
        </w:rPr>
        <w:t>При наличии в выданных документ</w:t>
      </w:r>
      <w:r w:rsidR="00C53546" w:rsidRPr="003C4417">
        <w:rPr>
          <w:rFonts w:ascii="Times New Roman" w:hAnsi="Times New Roman" w:cs="Times New Roman"/>
          <w:b w:val="0"/>
          <w:sz w:val="28"/>
          <w:szCs w:val="28"/>
        </w:rPr>
        <w:t>ах</w:t>
      </w:r>
      <w:r w:rsidRPr="003C4417">
        <w:rPr>
          <w:rFonts w:ascii="Times New Roman" w:hAnsi="Times New Roman" w:cs="Times New Roman"/>
          <w:b w:val="0"/>
          <w:sz w:val="28"/>
          <w:szCs w:val="28"/>
        </w:rPr>
        <w:t xml:space="preserve"> опечаток и (или) ошибок специалист на основании сформированного комплекта документов готовит проект распоряжения (постановления) администрации о внесении изменений в распоряжение (постановление)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w:t>
      </w:r>
      <w:r w:rsidR="00C53546" w:rsidRPr="003C4417">
        <w:rPr>
          <w:rFonts w:ascii="Times New Roman" w:hAnsi="Times New Roman" w:cs="Times New Roman"/>
          <w:b w:val="0"/>
          <w:sz w:val="28"/>
          <w:szCs w:val="28"/>
        </w:rPr>
        <w:t xml:space="preserve"> </w:t>
      </w:r>
      <w:r w:rsidRPr="003C4417">
        <w:rPr>
          <w:rFonts w:ascii="Times New Roman" w:hAnsi="Times New Roman" w:cs="Times New Roman"/>
          <w:b w:val="0"/>
          <w:sz w:val="28"/>
          <w:szCs w:val="28"/>
        </w:rPr>
        <w:t>при предварительной</w:t>
      </w:r>
      <w:proofErr w:type="gramEnd"/>
      <w:r w:rsidRPr="003C4417">
        <w:rPr>
          <w:rFonts w:ascii="Times New Roman" w:hAnsi="Times New Roman" w:cs="Times New Roman"/>
          <w:b w:val="0"/>
          <w:sz w:val="28"/>
          <w:szCs w:val="28"/>
        </w:rPr>
        <w:t xml:space="preserve"> опеке или </w:t>
      </w:r>
      <w:r w:rsidR="0007169B" w:rsidRPr="003C4417">
        <w:rPr>
          <w:rFonts w:ascii="Times New Roman" w:hAnsi="Times New Roman" w:cs="Times New Roman"/>
          <w:b w:val="0"/>
          <w:sz w:val="28"/>
          <w:szCs w:val="28"/>
        </w:rPr>
        <w:t>проект</w:t>
      </w:r>
      <w:r w:rsidRPr="003C4417">
        <w:rPr>
          <w:rFonts w:ascii="Times New Roman" w:hAnsi="Times New Roman" w:cs="Times New Roman"/>
          <w:b w:val="0"/>
          <w:sz w:val="28"/>
          <w:szCs w:val="28"/>
        </w:rPr>
        <w:t xml:space="preserve"> изменений в заключение о возможности (невозможности) гражданина быть опекуном (попечителем) и передает на подпись руководителю администрации.</w:t>
      </w:r>
    </w:p>
    <w:p w:rsidR="00961AA4" w:rsidRPr="003C4417" w:rsidRDefault="00961AA4" w:rsidP="00961AA4">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При отсутствии в выданных документ</w:t>
      </w:r>
      <w:r w:rsidR="00C53546" w:rsidRPr="003C4417">
        <w:rPr>
          <w:rFonts w:ascii="Times New Roman" w:hAnsi="Times New Roman" w:cs="Times New Roman"/>
          <w:b w:val="0"/>
          <w:sz w:val="28"/>
          <w:szCs w:val="28"/>
        </w:rPr>
        <w:t>ах</w:t>
      </w:r>
      <w:r w:rsidRPr="003C4417">
        <w:rPr>
          <w:rFonts w:ascii="Times New Roman" w:hAnsi="Times New Roman" w:cs="Times New Roman"/>
          <w:b w:val="0"/>
          <w:sz w:val="28"/>
          <w:szCs w:val="28"/>
        </w:rPr>
        <w:t xml:space="preserve"> опечаток и (или) ошибок специалист на основании сформированного комплекта документов готовит проект письма заявителю об отсутствии в выданных документах опечаток и (или) ошибок и передает на подпись руководителю администрации.</w:t>
      </w:r>
    </w:p>
    <w:p w:rsidR="00961AA4" w:rsidRPr="003C4417" w:rsidRDefault="00961AA4" w:rsidP="00961AA4">
      <w:pPr>
        <w:pStyle w:val="afd"/>
        <w:spacing w:before="0" w:beforeAutospacing="0" w:after="0" w:afterAutospacing="0"/>
        <w:ind w:firstLine="709"/>
        <w:jc w:val="both"/>
        <w:rPr>
          <w:sz w:val="28"/>
          <w:szCs w:val="28"/>
        </w:rPr>
      </w:pPr>
      <w:r w:rsidRPr="003C4417">
        <w:rPr>
          <w:sz w:val="28"/>
          <w:szCs w:val="28"/>
        </w:rPr>
        <w:t>Максимальный срок выполнения действия составляет 1 рабочий день.</w:t>
      </w:r>
    </w:p>
    <w:p w:rsidR="00961AA4" w:rsidRPr="003C4417" w:rsidRDefault="00961AA4" w:rsidP="00961AA4">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3.43. Руководитель администрации проверяет сформированный пакет документов, проект распоряжения (постановления) администрации</w:t>
      </w:r>
      <w:r w:rsidR="0007169B" w:rsidRPr="003C4417">
        <w:rPr>
          <w:rFonts w:ascii="Times New Roman" w:hAnsi="Times New Roman" w:cs="Times New Roman"/>
          <w:b w:val="0"/>
          <w:sz w:val="28"/>
          <w:szCs w:val="28"/>
        </w:rPr>
        <w:t xml:space="preserve"> (проект изменений в заключение)</w:t>
      </w:r>
      <w:r w:rsidRPr="003C4417">
        <w:rPr>
          <w:rFonts w:ascii="Times New Roman" w:hAnsi="Times New Roman" w:cs="Times New Roman"/>
          <w:b w:val="0"/>
          <w:sz w:val="28"/>
          <w:szCs w:val="28"/>
        </w:rPr>
        <w:t xml:space="preserve"> или проект письма заявителю, в случае согласия, подписывает их, а в случае несогласия, возвращает на доработку специалисту.</w:t>
      </w:r>
    </w:p>
    <w:p w:rsidR="00961AA4" w:rsidRPr="003C4417" w:rsidRDefault="00961AA4" w:rsidP="002E67F5">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Максимальный срок выполнения действия составляет 3 рабочих дня.</w:t>
      </w:r>
    </w:p>
    <w:p w:rsidR="00961AA4" w:rsidRPr="003C4417" w:rsidRDefault="00961AA4" w:rsidP="002E67F5">
      <w:pPr>
        <w:autoSpaceDE w:val="0"/>
        <w:autoSpaceDN w:val="0"/>
        <w:adjustRightInd w:val="0"/>
        <w:spacing w:before="120"/>
        <w:ind w:firstLine="539"/>
        <w:jc w:val="both"/>
        <w:rPr>
          <w:b w:val="0"/>
        </w:rPr>
      </w:pPr>
      <w:r w:rsidRPr="003C4417">
        <w:rPr>
          <w:rFonts w:eastAsia="Calibri"/>
          <w:b w:val="0"/>
        </w:rPr>
        <w:t xml:space="preserve">3.44. Специалист в порядке, установленном пунктом 3.30 Административного регламента, выдает (направляет) заявителю документы после устранения выявленных опечаток и (или) ошибок или </w:t>
      </w:r>
      <w:r w:rsidRPr="003C4417">
        <w:rPr>
          <w:b w:val="0"/>
        </w:rPr>
        <w:t>письмо об отсутствии в выданных документах опечаток и (или) ошибок.</w:t>
      </w:r>
    </w:p>
    <w:p w:rsidR="00961AA4" w:rsidRPr="003C4417" w:rsidRDefault="00961AA4" w:rsidP="00961AA4">
      <w:pPr>
        <w:pStyle w:val="afd"/>
        <w:spacing w:before="0" w:beforeAutospacing="0" w:after="0" w:afterAutospacing="0"/>
        <w:ind w:firstLine="709"/>
        <w:jc w:val="both"/>
        <w:rPr>
          <w:sz w:val="28"/>
          <w:szCs w:val="28"/>
        </w:rPr>
      </w:pPr>
      <w:r w:rsidRPr="003C4417">
        <w:rPr>
          <w:sz w:val="28"/>
          <w:szCs w:val="28"/>
        </w:rPr>
        <w:t>Максимальный срок выполнения действия составляет 60 минут.</w:t>
      </w:r>
    </w:p>
    <w:p w:rsidR="000764C1" w:rsidRPr="003C4417" w:rsidRDefault="000764C1" w:rsidP="000764C1">
      <w:pPr>
        <w:pStyle w:val="ConsPlusTitle"/>
        <w:widowControl/>
        <w:spacing w:before="120"/>
        <w:ind w:firstLine="709"/>
        <w:jc w:val="both"/>
        <w:rPr>
          <w:rFonts w:ascii="Times New Roman" w:hAnsi="Times New Roman" w:cs="Times New Roman"/>
          <w:b w:val="0"/>
          <w:i/>
          <w:sz w:val="28"/>
          <w:szCs w:val="28"/>
        </w:rPr>
      </w:pPr>
      <w:r w:rsidRPr="003C4417">
        <w:rPr>
          <w:rFonts w:ascii="Times New Roman" w:hAnsi="Times New Roman" w:cs="Times New Roman"/>
          <w:b w:val="0"/>
          <w:sz w:val="28"/>
          <w:szCs w:val="28"/>
        </w:rPr>
        <w:t xml:space="preserve">Максимальный срок исправления допущенных опечаток и ошибок в выданных в результате предоставления государственной услуги документах 5 </w:t>
      </w:r>
      <w:r w:rsidRPr="003C4417">
        <w:rPr>
          <w:rFonts w:ascii="Times New Roman" w:hAnsi="Times New Roman" w:cs="Times New Roman"/>
          <w:b w:val="0"/>
          <w:sz w:val="28"/>
          <w:szCs w:val="28"/>
        </w:rPr>
        <w:lastRenderedPageBreak/>
        <w:t>рабочих дней со дня обращения заявителя с заявлением, предусмотренным пунктом 3.41 Административного регламента.</w:t>
      </w:r>
      <w:r w:rsidRPr="003C4417">
        <w:rPr>
          <w:rFonts w:ascii="Times New Roman" w:hAnsi="Times New Roman" w:cs="Times New Roman"/>
          <w:b w:val="0"/>
          <w:i/>
          <w:sz w:val="28"/>
          <w:szCs w:val="28"/>
        </w:rPr>
        <w:t xml:space="preserve"> </w:t>
      </w:r>
    </w:p>
    <w:p w:rsidR="00BE6FFE" w:rsidRPr="003C4417" w:rsidRDefault="00BE6FFE" w:rsidP="00BE6FFE">
      <w:pPr>
        <w:tabs>
          <w:tab w:val="num" w:pos="1211"/>
          <w:tab w:val="num" w:pos="1276"/>
          <w:tab w:val="num" w:pos="1418"/>
        </w:tabs>
        <w:spacing w:before="120" w:after="120"/>
        <w:jc w:val="center"/>
        <w:rPr>
          <w:i/>
        </w:rPr>
      </w:pPr>
      <w:r w:rsidRPr="003C4417">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BE6FFE" w:rsidRPr="003C4417" w:rsidRDefault="00BE6FFE" w:rsidP="00BE6FFE">
      <w:pPr>
        <w:spacing w:before="120" w:after="120"/>
        <w:ind w:firstLine="709"/>
        <w:jc w:val="both"/>
      </w:pPr>
      <w:r w:rsidRPr="003C4417">
        <w:rPr>
          <w:b w:val="0"/>
        </w:rPr>
        <w:t>3.45.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DB48DA" w:rsidRPr="003C4417" w:rsidRDefault="00F72C7C" w:rsidP="00DB48DA">
      <w:pPr>
        <w:pStyle w:val="ConsPlusTitle"/>
        <w:widowControl/>
        <w:spacing w:after="120"/>
        <w:jc w:val="center"/>
        <w:rPr>
          <w:rFonts w:ascii="Times New Roman" w:hAnsi="Times New Roman" w:cs="Times New Roman"/>
          <w:sz w:val="28"/>
          <w:szCs w:val="28"/>
        </w:rPr>
      </w:pPr>
      <w:r w:rsidRPr="003C4417">
        <w:rPr>
          <w:rFonts w:ascii="Times New Roman" w:hAnsi="Times New Roman" w:cs="Times New Roman"/>
          <w:i/>
          <w:sz w:val="28"/>
          <w:szCs w:val="28"/>
        </w:rPr>
        <w:br w:type="page"/>
      </w:r>
      <w:r w:rsidR="00DB48DA" w:rsidRPr="003C4417">
        <w:rPr>
          <w:rFonts w:ascii="Times New Roman" w:hAnsi="Times New Roman" w:cs="Times New Roman"/>
          <w:sz w:val="28"/>
          <w:szCs w:val="28"/>
          <w:lang w:val="en-US"/>
        </w:rPr>
        <w:lastRenderedPageBreak/>
        <w:t>IV</w:t>
      </w:r>
      <w:r w:rsidR="00DB48DA" w:rsidRPr="003C4417">
        <w:rPr>
          <w:rFonts w:ascii="Times New Roman" w:hAnsi="Times New Roman" w:cs="Times New Roman"/>
          <w:sz w:val="28"/>
          <w:szCs w:val="28"/>
        </w:rPr>
        <w:t xml:space="preserve">. </w:t>
      </w:r>
      <w:r w:rsidR="00DB48DA" w:rsidRPr="003C4417">
        <w:rPr>
          <w:rFonts w:ascii="Times New Roman" w:hAnsi="Times New Roman" w:cs="Times New Roman"/>
          <w:bCs w:val="0"/>
          <w:sz w:val="28"/>
          <w:szCs w:val="28"/>
        </w:rPr>
        <w:t>Формы контроля за исполнением регламента услуги</w:t>
      </w:r>
    </w:p>
    <w:p w:rsidR="00DB48DA" w:rsidRPr="003C4417" w:rsidRDefault="00DB48DA" w:rsidP="00DB48DA">
      <w:pPr>
        <w:pStyle w:val="ConsPlusTitle"/>
        <w:widowControl/>
        <w:spacing w:before="120" w:after="120"/>
        <w:jc w:val="center"/>
        <w:rPr>
          <w:rFonts w:ascii="Times New Roman" w:hAnsi="Times New Roman" w:cs="Times New Roman"/>
          <w:sz w:val="28"/>
          <w:szCs w:val="28"/>
        </w:rPr>
      </w:pPr>
      <w:r w:rsidRPr="003C4417">
        <w:rPr>
          <w:rFonts w:ascii="Times New Roman" w:hAnsi="Times New Roman" w:cs="Times New Roman"/>
          <w:sz w:val="28"/>
          <w:szCs w:val="28"/>
        </w:rPr>
        <w:t xml:space="preserve">Порядок осуществления текущего </w:t>
      </w:r>
      <w:proofErr w:type="gramStart"/>
      <w:r w:rsidRPr="003C4417">
        <w:rPr>
          <w:rFonts w:ascii="Times New Roman" w:hAnsi="Times New Roman" w:cs="Times New Roman"/>
          <w:sz w:val="28"/>
          <w:szCs w:val="28"/>
        </w:rPr>
        <w:t>контроля за</w:t>
      </w:r>
      <w:proofErr w:type="gramEnd"/>
      <w:r w:rsidRPr="003C441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DB48DA" w:rsidRPr="003C4417" w:rsidRDefault="00DB48DA" w:rsidP="00DB48DA">
      <w:pPr>
        <w:autoSpaceDE w:val="0"/>
        <w:autoSpaceDN w:val="0"/>
        <w:adjustRightInd w:val="0"/>
        <w:spacing w:before="120"/>
        <w:ind w:firstLine="709"/>
        <w:jc w:val="both"/>
        <w:outlineLvl w:val="2"/>
        <w:rPr>
          <w:b w:val="0"/>
          <w:bCs/>
        </w:rPr>
      </w:pPr>
      <w:r w:rsidRPr="003C4417">
        <w:rPr>
          <w:b w:val="0"/>
        </w:rPr>
        <w:t xml:space="preserve">4.1. </w:t>
      </w:r>
      <w:r w:rsidRPr="003C4417">
        <w:rPr>
          <w:b w:val="0"/>
          <w:bCs/>
        </w:rPr>
        <w:t>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DB48DA" w:rsidRPr="003C4417" w:rsidRDefault="00DB48DA" w:rsidP="00DB48DA">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2C5E43" w:rsidRPr="003C4417" w:rsidRDefault="00DB48DA" w:rsidP="00DB48DA">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4.3. Текущий контроль ответственным должностным лицом администрации осуществляется постоянно.</w:t>
      </w:r>
      <w:r w:rsidR="0020735D" w:rsidRPr="003C4417">
        <w:rPr>
          <w:rFonts w:ascii="Times New Roman" w:hAnsi="Times New Roman" w:cs="Times New Roman"/>
          <w:b w:val="0"/>
          <w:sz w:val="28"/>
          <w:szCs w:val="28"/>
        </w:rPr>
        <w:t xml:space="preserve"> </w:t>
      </w:r>
    </w:p>
    <w:p w:rsidR="00DB48DA" w:rsidRPr="003C4417" w:rsidRDefault="00DB48DA" w:rsidP="00DB48DA">
      <w:pPr>
        <w:pStyle w:val="ConsPlusTitle"/>
        <w:widowControl/>
        <w:spacing w:before="120"/>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4.4. При выявлении нарушения прав заявителей осуществляется привлечение виновных лиц к ответственности в соответствии с законодательством.</w:t>
      </w:r>
    </w:p>
    <w:p w:rsidR="00DB48DA" w:rsidRPr="003C4417" w:rsidRDefault="00DB48DA" w:rsidP="00DB48DA">
      <w:pPr>
        <w:pStyle w:val="ConsPlusTitle"/>
        <w:widowControl/>
        <w:spacing w:before="120" w:after="120"/>
        <w:jc w:val="center"/>
        <w:rPr>
          <w:rFonts w:ascii="Times New Roman" w:hAnsi="Times New Roman" w:cs="Times New Roman"/>
          <w:sz w:val="28"/>
          <w:szCs w:val="28"/>
        </w:rPr>
      </w:pPr>
      <w:r w:rsidRPr="003C4417">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B48DA" w:rsidRPr="003C4417" w:rsidRDefault="008577EC" w:rsidP="00DB48DA">
      <w:pPr>
        <w:pStyle w:val="ConsPlusTitle"/>
        <w:widowControl/>
        <w:ind w:firstLine="709"/>
        <w:jc w:val="both"/>
        <w:rPr>
          <w:rFonts w:ascii="Times New Roman" w:hAnsi="Times New Roman" w:cs="Times New Roman"/>
          <w:b w:val="0"/>
          <w:i/>
          <w:sz w:val="28"/>
          <w:szCs w:val="28"/>
        </w:rPr>
      </w:pPr>
      <w:r w:rsidRPr="003C4417">
        <w:rPr>
          <w:rFonts w:ascii="Times New Roman" w:hAnsi="Times New Roman" w:cs="Times New Roman"/>
          <w:b w:val="0"/>
          <w:sz w:val="28"/>
          <w:szCs w:val="28"/>
        </w:rPr>
        <w:t xml:space="preserve">4.5. </w:t>
      </w:r>
      <w:proofErr w:type="gramStart"/>
      <w:r w:rsidRPr="003C4417">
        <w:rPr>
          <w:rFonts w:ascii="Times New Roman" w:hAnsi="Times New Roman" w:cs="Times New Roman"/>
          <w:b w:val="0"/>
          <w:sz w:val="28"/>
          <w:szCs w:val="28"/>
        </w:rPr>
        <w:t>Контроль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 осуществляется министерством труда и социальной защиты Саратовской области в соответствии с Административным регламентом исполнения министерством труда и социальной защиты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w:t>
      </w:r>
      <w:proofErr w:type="gramEnd"/>
      <w:r w:rsidRPr="003C4417">
        <w:rPr>
          <w:rFonts w:ascii="Times New Roman" w:hAnsi="Times New Roman" w:cs="Times New Roman"/>
          <w:b w:val="0"/>
          <w:sz w:val="28"/>
          <w:szCs w:val="28"/>
        </w:rPr>
        <w:t xml:space="preserve"> и попечительству в отношении совершеннолетних граждан.</w:t>
      </w:r>
    </w:p>
    <w:p w:rsidR="00DB48DA" w:rsidRPr="003C4417" w:rsidRDefault="00DB48DA" w:rsidP="00DB48DA">
      <w:pPr>
        <w:pStyle w:val="ConsPlusTitle"/>
        <w:widowControl/>
        <w:spacing w:before="120" w:after="120"/>
        <w:jc w:val="center"/>
        <w:rPr>
          <w:rFonts w:ascii="Times New Roman" w:hAnsi="Times New Roman" w:cs="Times New Roman"/>
          <w:sz w:val="28"/>
          <w:szCs w:val="28"/>
        </w:rPr>
      </w:pPr>
      <w:r w:rsidRPr="003C4417">
        <w:rPr>
          <w:rFonts w:ascii="Times New Roman" w:hAnsi="Times New Roman" w:cs="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DB48DA" w:rsidRPr="003C4417" w:rsidRDefault="00DB48DA" w:rsidP="00DB48DA">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4.6. Ответственность специалистов администрации закрепляется в их должностных регламентах:</w:t>
      </w:r>
    </w:p>
    <w:p w:rsidR="00DB48DA" w:rsidRPr="003C4417" w:rsidRDefault="00DB48DA" w:rsidP="00DB48DA">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ответственность за предоставление государственной услуги несет руководитель администрации;</w:t>
      </w:r>
    </w:p>
    <w:p w:rsidR="00DB48DA" w:rsidRPr="003C4417" w:rsidRDefault="00DB48DA" w:rsidP="00DB48DA">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DB48DA" w:rsidRPr="003C4417" w:rsidRDefault="00DB48DA" w:rsidP="00DB48DA">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lastRenderedPageBreak/>
        <w:t>ответственность за формирование и направление администрацией межведомственного</w:t>
      </w:r>
      <w:r w:rsidRPr="003C4417">
        <w:rPr>
          <w:b w:val="0"/>
          <w:sz w:val="28"/>
          <w:szCs w:val="28"/>
        </w:rPr>
        <w:t xml:space="preserve"> </w:t>
      </w:r>
      <w:r w:rsidRPr="003C4417">
        <w:rPr>
          <w:rFonts w:ascii="Times New Roman" w:hAnsi="Times New Roman" w:cs="Times New Roman"/>
          <w:b w:val="0"/>
          <w:sz w:val="28"/>
          <w:szCs w:val="28"/>
        </w:rPr>
        <w:t>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DB48DA" w:rsidRPr="003C4417" w:rsidRDefault="00DB48DA" w:rsidP="00DB48DA">
      <w:pPr>
        <w:ind w:firstLine="708"/>
        <w:jc w:val="both"/>
        <w:rPr>
          <w:b w:val="0"/>
        </w:rPr>
      </w:pPr>
      <w:r w:rsidRPr="003C4417">
        <w:rPr>
          <w:b w:val="0"/>
        </w:rPr>
        <w:t>ответственность за принятие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несет руководитель администрации;</w:t>
      </w:r>
    </w:p>
    <w:p w:rsidR="00DB48DA" w:rsidRPr="003C4417" w:rsidRDefault="00DB48DA" w:rsidP="00DB48DA">
      <w:pPr>
        <w:pStyle w:val="ConsPlusTitle"/>
        <w:widowControl/>
        <w:ind w:firstLine="709"/>
        <w:jc w:val="both"/>
        <w:rPr>
          <w:rFonts w:ascii="Times New Roman" w:hAnsi="Times New Roman" w:cs="Times New Roman"/>
          <w:b w:val="0"/>
          <w:sz w:val="28"/>
          <w:szCs w:val="28"/>
        </w:rPr>
      </w:pPr>
      <w:r w:rsidRPr="003C4417">
        <w:rPr>
          <w:rFonts w:ascii="Times New Roman" w:hAnsi="Times New Roman" w:cs="Times New Roman"/>
          <w:b w:val="0"/>
          <w:sz w:val="28"/>
          <w:szCs w:val="28"/>
        </w:rPr>
        <w:t>ответственность за выдачу (направление)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w:t>
      </w:r>
      <w:r w:rsidRPr="003C4417">
        <w:rPr>
          <w:b w:val="0"/>
        </w:rPr>
        <w:t xml:space="preserve"> </w:t>
      </w:r>
      <w:r w:rsidRPr="003C4417">
        <w:rPr>
          <w:rFonts w:ascii="Times New Roman" w:hAnsi="Times New Roman" w:cs="Times New Roman"/>
          <w:b w:val="0"/>
          <w:sz w:val="28"/>
          <w:szCs w:val="28"/>
        </w:rPr>
        <w:t>гражданина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DB48DA" w:rsidRPr="003C4417" w:rsidRDefault="00DB48DA" w:rsidP="00DB48DA">
      <w:pPr>
        <w:pStyle w:val="ConsPlusTitle"/>
        <w:widowControl/>
        <w:spacing w:before="120" w:after="120"/>
        <w:jc w:val="center"/>
        <w:rPr>
          <w:rFonts w:ascii="Times New Roman" w:hAnsi="Times New Roman" w:cs="Times New Roman"/>
          <w:sz w:val="28"/>
          <w:szCs w:val="28"/>
        </w:rPr>
      </w:pPr>
      <w:r w:rsidRPr="003C4417">
        <w:rPr>
          <w:rFonts w:ascii="Times New Roman" w:eastAsia="Calibri" w:hAnsi="Times New Roman" w:cs="Times New Roman"/>
          <w:sz w:val="28"/>
          <w:szCs w:val="28"/>
          <w:lang w:eastAsia="en-US"/>
        </w:rPr>
        <w:t xml:space="preserve">Требования к порядку и формам </w:t>
      </w:r>
      <w:proofErr w:type="gramStart"/>
      <w:r w:rsidRPr="003C4417">
        <w:rPr>
          <w:rFonts w:ascii="Times New Roman" w:eastAsia="Calibri" w:hAnsi="Times New Roman" w:cs="Times New Roman"/>
          <w:spacing w:val="-6"/>
          <w:sz w:val="28"/>
          <w:szCs w:val="28"/>
          <w:lang w:eastAsia="en-US"/>
        </w:rPr>
        <w:t>контроля за</w:t>
      </w:r>
      <w:proofErr w:type="gramEnd"/>
      <w:r w:rsidRPr="003C4417">
        <w:rPr>
          <w:rFonts w:ascii="Times New Roman" w:eastAsia="Calibri" w:hAnsi="Times New Roman" w:cs="Times New Roman"/>
          <w:spacing w:val="-6"/>
          <w:sz w:val="28"/>
          <w:szCs w:val="28"/>
          <w:lang w:eastAsia="en-US"/>
        </w:rPr>
        <w:t xml:space="preserve"> предоставлением государственной услуги, в том числе со стороны</w:t>
      </w:r>
      <w:r w:rsidRPr="003C4417">
        <w:rPr>
          <w:rFonts w:ascii="Times New Roman" w:eastAsia="Calibri" w:hAnsi="Times New Roman" w:cs="Times New Roman"/>
          <w:sz w:val="28"/>
          <w:szCs w:val="28"/>
          <w:lang w:eastAsia="en-US"/>
        </w:rPr>
        <w:t xml:space="preserve"> граждан, их объединений и организаций</w:t>
      </w:r>
    </w:p>
    <w:p w:rsidR="00DB48DA" w:rsidRPr="003C4417" w:rsidRDefault="00DB48DA" w:rsidP="00DB48DA">
      <w:pPr>
        <w:spacing w:before="120"/>
        <w:ind w:firstLine="709"/>
        <w:jc w:val="both"/>
        <w:rPr>
          <w:b w:val="0"/>
        </w:rPr>
      </w:pPr>
      <w:r w:rsidRPr="003C4417">
        <w:rPr>
          <w:b w:val="0"/>
        </w:rPr>
        <w:t xml:space="preserve">4.7. </w:t>
      </w:r>
      <w:r w:rsidR="00D55BA2" w:rsidRPr="003C4417">
        <w:rPr>
          <w:b w:val="0"/>
        </w:rPr>
        <w:t>Граждане имеют право оставить свои замечания и предложения в ящике для обращений граждан, а также на официальном сайте Министерства в разделе «Интернет – приемная Министерства».</w:t>
      </w:r>
    </w:p>
    <w:p w:rsidR="00DB48DA" w:rsidRPr="003C4417" w:rsidRDefault="00DB48DA" w:rsidP="00DB48DA">
      <w:pPr>
        <w:spacing w:before="120"/>
        <w:ind w:firstLine="709"/>
        <w:jc w:val="both"/>
        <w:rPr>
          <w:b w:val="0"/>
          <w:bCs/>
          <w:iCs/>
        </w:rPr>
      </w:pPr>
      <w:r w:rsidRPr="003C4417">
        <w:rPr>
          <w:b w:val="0"/>
        </w:rP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разделом </w:t>
      </w:r>
      <w:r w:rsidRPr="003C4417">
        <w:rPr>
          <w:b w:val="0"/>
          <w:bCs/>
          <w:iCs/>
        </w:rPr>
        <w:t>V Административного регламента.</w:t>
      </w:r>
    </w:p>
    <w:p w:rsidR="00DB48DA" w:rsidRPr="003C4417" w:rsidRDefault="00DB48DA" w:rsidP="00DB48DA">
      <w:pPr>
        <w:spacing w:before="120"/>
        <w:ind w:firstLine="709"/>
        <w:jc w:val="both"/>
        <w:rPr>
          <w:b w:val="0"/>
        </w:rPr>
      </w:pPr>
      <w:r w:rsidRPr="003C4417">
        <w:rPr>
          <w:b w:val="0"/>
          <w:bCs/>
          <w:iCs/>
        </w:rPr>
        <w:t xml:space="preserve">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w:t>
      </w:r>
      <w:r w:rsidRPr="003C4417">
        <w:rPr>
          <w:b w:val="0"/>
        </w:rPr>
        <w:t xml:space="preserve">министерства </w:t>
      </w:r>
      <w:r w:rsidR="002C5E43" w:rsidRPr="003C4417">
        <w:rPr>
          <w:b w:val="0"/>
        </w:rPr>
        <w:t>труда и социальной защиты</w:t>
      </w:r>
      <w:r w:rsidRPr="003C4417">
        <w:rPr>
          <w:b w:val="0"/>
        </w:rPr>
        <w:t xml:space="preserve"> Саратовской области</w:t>
      </w:r>
      <w:r w:rsidR="00D55BA2" w:rsidRPr="003C4417">
        <w:rPr>
          <w:b w:val="0"/>
        </w:rPr>
        <w:t xml:space="preserve"> </w:t>
      </w:r>
      <w:r w:rsidRPr="003C4417">
        <w:rPr>
          <w:b w:val="0"/>
        </w:rPr>
        <w:t>с целью участия в проведении независимой экспертизы проектов.</w:t>
      </w:r>
    </w:p>
    <w:p w:rsidR="004369D8" w:rsidRPr="003C4417" w:rsidRDefault="00BF00CB" w:rsidP="004369D8">
      <w:pPr>
        <w:jc w:val="center"/>
        <w:rPr>
          <w:bCs/>
          <w:iCs/>
        </w:rPr>
      </w:pPr>
      <w:r w:rsidRPr="003C4417">
        <w:rPr>
          <w:bCs/>
          <w:iCs/>
        </w:rPr>
        <w:br w:type="page"/>
      </w:r>
      <w:r w:rsidR="004369D8" w:rsidRPr="003C4417">
        <w:rPr>
          <w:bCs/>
          <w:iCs/>
        </w:rPr>
        <w:lastRenderedPageBreak/>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4369D8" w:rsidRPr="003C4417" w:rsidRDefault="004369D8" w:rsidP="004369D8">
      <w:pPr>
        <w:widowControl w:val="0"/>
        <w:autoSpaceDE w:val="0"/>
        <w:autoSpaceDN w:val="0"/>
        <w:adjustRightInd w:val="0"/>
        <w:spacing w:before="120" w:after="120"/>
        <w:jc w:val="center"/>
        <w:rPr>
          <w:bCs/>
        </w:rPr>
      </w:pPr>
      <w:proofErr w:type="gramStart"/>
      <w:r w:rsidRPr="003C4417">
        <w:rPr>
          <w:rFonts w:eastAsia="Calibri"/>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4369D8" w:rsidRPr="003C4417" w:rsidRDefault="004369D8" w:rsidP="004369D8">
      <w:pPr>
        <w:widowControl w:val="0"/>
        <w:autoSpaceDE w:val="0"/>
        <w:autoSpaceDN w:val="0"/>
        <w:adjustRightInd w:val="0"/>
        <w:spacing w:before="120"/>
        <w:ind w:firstLine="709"/>
        <w:jc w:val="both"/>
        <w:rPr>
          <w:b w:val="0"/>
          <w:bCs/>
        </w:rPr>
      </w:pPr>
      <w:r w:rsidRPr="003C4417">
        <w:rPr>
          <w:b w:val="0"/>
          <w:bCs/>
        </w:rPr>
        <w:t xml:space="preserve">5. В случае нарушения прав заявителей </w:t>
      </w:r>
      <w:r w:rsidRPr="003C4417">
        <w:rPr>
          <w:b w:val="0"/>
          <w:bCs/>
          <w:iCs/>
        </w:rPr>
        <w:t xml:space="preserve">при предоставлении </w:t>
      </w:r>
      <w:r w:rsidRPr="003C4417">
        <w:rPr>
          <w:rFonts w:cs="Arial"/>
          <w:b w:val="0"/>
          <w:spacing w:val="-6"/>
        </w:rPr>
        <w:t>государственной услуги заявитель вправе подать жалобу в досудебном (внесудебном) порядке на решения и действия (бездействие) органа,</w:t>
      </w:r>
      <w:r w:rsidRPr="003C4417">
        <w:rPr>
          <w:rFonts w:cs="Arial"/>
          <w:b w:val="0"/>
        </w:rPr>
        <w:t xml:space="preserve"> предоставляющего государственную услугу, а также его должностных лиц, </w:t>
      </w:r>
      <w:r w:rsidRPr="003C4417">
        <w:rPr>
          <w:rFonts w:cs="Arial"/>
          <w:b w:val="0"/>
          <w:spacing w:val="-6"/>
        </w:rPr>
        <w:t xml:space="preserve">государственных гражданских служащих </w:t>
      </w:r>
      <w:r w:rsidRPr="003C4417">
        <w:rPr>
          <w:rFonts w:cs="Arial"/>
          <w:b w:val="0"/>
        </w:rPr>
        <w:t>(далее – жалоба)</w:t>
      </w:r>
      <w:r w:rsidRPr="003C4417">
        <w:rPr>
          <w:b w:val="0"/>
          <w:bCs/>
        </w:rPr>
        <w:t>.</w:t>
      </w:r>
    </w:p>
    <w:p w:rsidR="004369D8" w:rsidRPr="003C4417" w:rsidRDefault="004369D8" w:rsidP="004369D8">
      <w:pPr>
        <w:widowControl w:val="0"/>
        <w:autoSpaceDE w:val="0"/>
        <w:autoSpaceDN w:val="0"/>
        <w:adjustRightInd w:val="0"/>
        <w:spacing w:before="120" w:after="120"/>
        <w:jc w:val="center"/>
        <w:rPr>
          <w:rFonts w:eastAsia="Calibri"/>
          <w:lang w:eastAsia="en-US"/>
        </w:rPr>
      </w:pPr>
      <w:r w:rsidRPr="003C4417">
        <w:rPr>
          <w:rFonts w:eastAsia="Calibri"/>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369D8" w:rsidRPr="003C4417" w:rsidRDefault="004369D8" w:rsidP="004369D8">
      <w:pPr>
        <w:widowControl w:val="0"/>
        <w:autoSpaceDE w:val="0"/>
        <w:autoSpaceDN w:val="0"/>
        <w:adjustRightInd w:val="0"/>
        <w:spacing w:before="120"/>
        <w:ind w:firstLine="709"/>
        <w:jc w:val="both"/>
        <w:rPr>
          <w:b w:val="0"/>
        </w:rPr>
      </w:pPr>
      <w:r w:rsidRPr="003C4417">
        <w:rPr>
          <w:b w:val="0"/>
        </w:rPr>
        <w:t>5.1. Жалоба подается в письменной форме на бумажном носителе либо в форме электронного документа.</w:t>
      </w:r>
    </w:p>
    <w:p w:rsidR="004369D8" w:rsidRPr="003C4417" w:rsidRDefault="004369D8" w:rsidP="004369D8">
      <w:pPr>
        <w:widowControl w:val="0"/>
        <w:autoSpaceDE w:val="0"/>
        <w:autoSpaceDN w:val="0"/>
        <w:adjustRightInd w:val="0"/>
        <w:ind w:firstLine="709"/>
        <w:jc w:val="both"/>
        <w:rPr>
          <w:b w:val="0"/>
        </w:rPr>
      </w:pPr>
      <w:r w:rsidRPr="003C4417">
        <w:rPr>
          <w:rFonts w:cs="Arial"/>
          <w:b w:val="0"/>
        </w:rPr>
        <w:t>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w:t>
      </w:r>
    </w:p>
    <w:p w:rsidR="004369D8" w:rsidRPr="003C4417" w:rsidRDefault="004369D8" w:rsidP="004369D8">
      <w:pPr>
        <w:widowControl w:val="0"/>
        <w:autoSpaceDE w:val="0"/>
        <w:autoSpaceDN w:val="0"/>
        <w:adjustRightInd w:val="0"/>
        <w:ind w:firstLine="709"/>
        <w:jc w:val="both"/>
        <w:rPr>
          <w:b w:val="0"/>
          <w:bCs/>
        </w:rPr>
      </w:pPr>
      <w:r w:rsidRPr="003C4417">
        <w:rPr>
          <w:rFonts w:cs="Arial"/>
          <w:b w:val="0"/>
        </w:rPr>
        <w:t>Жалобы на решения и действия (бездействие) руководителя органа, предоставляющего государственную услугу, подаются в вышестоящий орган – Правительство Саратовской области.</w:t>
      </w:r>
    </w:p>
    <w:p w:rsidR="004369D8" w:rsidRPr="003C4417" w:rsidRDefault="004369D8" w:rsidP="004369D8">
      <w:pPr>
        <w:widowControl w:val="0"/>
        <w:autoSpaceDE w:val="0"/>
        <w:autoSpaceDN w:val="0"/>
        <w:adjustRightInd w:val="0"/>
        <w:spacing w:before="120" w:after="120"/>
        <w:jc w:val="center"/>
        <w:rPr>
          <w:rFonts w:eastAsia="Calibri"/>
          <w:lang w:eastAsia="en-US"/>
        </w:rPr>
      </w:pPr>
      <w:r w:rsidRPr="003C4417">
        <w:rPr>
          <w:rFonts w:eastAsia="Calibri"/>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369D8" w:rsidRPr="003C4417" w:rsidRDefault="004369D8" w:rsidP="004369D8">
      <w:pPr>
        <w:widowControl w:val="0"/>
        <w:autoSpaceDE w:val="0"/>
        <w:autoSpaceDN w:val="0"/>
        <w:adjustRightInd w:val="0"/>
        <w:spacing w:before="120"/>
        <w:ind w:firstLine="709"/>
        <w:jc w:val="both"/>
        <w:rPr>
          <w:b w:val="0"/>
        </w:rPr>
      </w:pPr>
      <w:r w:rsidRPr="003C4417">
        <w:rPr>
          <w:b w:val="0"/>
        </w:rPr>
        <w:t xml:space="preserve">5.2. </w:t>
      </w:r>
      <w:proofErr w:type="gramStart"/>
      <w:r w:rsidRPr="003C4417">
        <w:rPr>
          <w:b w:val="0"/>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Pr="003C4417">
        <w:rPr>
          <w:b w:val="0"/>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w:t>
      </w:r>
      <w:proofErr w:type="gramStart"/>
      <w:r w:rsidRPr="003C4417">
        <w:rPr>
          <w:b w:val="0"/>
        </w:rPr>
        <w:t>принята</w:t>
      </w:r>
      <w:proofErr w:type="gramEnd"/>
      <w:r w:rsidRPr="003C4417">
        <w:rPr>
          <w:b w:val="0"/>
        </w:rPr>
        <w:t xml:space="preserve"> при личном приеме заявителя.</w:t>
      </w:r>
    </w:p>
    <w:p w:rsidR="004369D8" w:rsidRPr="003C4417" w:rsidRDefault="004369D8" w:rsidP="004369D8">
      <w:pPr>
        <w:widowControl w:val="0"/>
        <w:autoSpaceDE w:val="0"/>
        <w:autoSpaceDN w:val="0"/>
        <w:adjustRightInd w:val="0"/>
        <w:spacing w:before="120"/>
        <w:ind w:firstLine="709"/>
        <w:jc w:val="both"/>
        <w:rPr>
          <w:b w:val="0"/>
        </w:rPr>
      </w:pPr>
      <w:r w:rsidRPr="003C4417">
        <w:rPr>
          <w:b w:val="0"/>
        </w:rPr>
        <w:t>5.3. Информацию о порядке подачи и рассмотрения жалобы граждане могут получить:</w:t>
      </w:r>
    </w:p>
    <w:p w:rsidR="004369D8" w:rsidRPr="003C4417" w:rsidRDefault="004369D8" w:rsidP="004369D8">
      <w:pPr>
        <w:widowControl w:val="0"/>
        <w:autoSpaceDE w:val="0"/>
        <w:autoSpaceDN w:val="0"/>
        <w:adjustRightInd w:val="0"/>
        <w:ind w:firstLine="709"/>
        <w:jc w:val="both"/>
        <w:rPr>
          <w:b w:val="0"/>
        </w:rPr>
      </w:pPr>
      <w:r w:rsidRPr="003C4417">
        <w:rPr>
          <w:b w:val="0"/>
        </w:rPr>
        <w:t xml:space="preserve">на </w:t>
      </w:r>
      <w:hyperlink r:id="rId19" w:history="1">
        <w:r w:rsidRPr="003C4417">
          <w:rPr>
            <w:b w:val="0"/>
          </w:rPr>
          <w:t xml:space="preserve">официальном </w:t>
        </w:r>
        <w:proofErr w:type="gramStart"/>
        <w:r w:rsidRPr="003C4417">
          <w:rPr>
            <w:b w:val="0"/>
          </w:rPr>
          <w:t>сайте</w:t>
        </w:r>
        <w:proofErr w:type="gramEnd"/>
      </w:hyperlink>
      <w:r w:rsidRPr="003C4417">
        <w:rPr>
          <w:b w:val="0"/>
        </w:rPr>
        <w:t xml:space="preserve"> органа, предоставляющего государственную услугу;</w:t>
      </w:r>
    </w:p>
    <w:p w:rsidR="004369D8" w:rsidRPr="003C4417" w:rsidRDefault="004369D8" w:rsidP="004369D8">
      <w:pPr>
        <w:widowControl w:val="0"/>
        <w:autoSpaceDE w:val="0"/>
        <w:autoSpaceDN w:val="0"/>
        <w:adjustRightInd w:val="0"/>
        <w:ind w:firstLine="709"/>
        <w:jc w:val="both"/>
        <w:rPr>
          <w:b w:val="0"/>
          <w:u w:val="single"/>
        </w:rPr>
      </w:pPr>
      <w:r w:rsidRPr="003C4417">
        <w:rPr>
          <w:b w:val="0"/>
        </w:rPr>
        <w:t xml:space="preserve">на Едином </w:t>
      </w:r>
      <w:proofErr w:type="gramStart"/>
      <w:r w:rsidRPr="003C4417">
        <w:rPr>
          <w:b w:val="0"/>
        </w:rPr>
        <w:t>портале</w:t>
      </w:r>
      <w:proofErr w:type="gramEnd"/>
      <w:r w:rsidRPr="003C4417">
        <w:rPr>
          <w:b w:val="0"/>
        </w:rPr>
        <w:t xml:space="preserve"> государственных и муниципальных услуг (функций);</w:t>
      </w:r>
    </w:p>
    <w:p w:rsidR="004369D8" w:rsidRPr="003C4417" w:rsidRDefault="004369D8" w:rsidP="004369D8">
      <w:pPr>
        <w:widowControl w:val="0"/>
        <w:autoSpaceDE w:val="0"/>
        <w:autoSpaceDN w:val="0"/>
        <w:adjustRightInd w:val="0"/>
        <w:ind w:firstLine="709"/>
        <w:jc w:val="both"/>
        <w:rPr>
          <w:b w:val="0"/>
        </w:rPr>
      </w:pPr>
      <w:r w:rsidRPr="003C4417">
        <w:rPr>
          <w:b w:val="0"/>
        </w:rPr>
        <w:t>в региональном реестре государственных и муниципальных услуг;</w:t>
      </w:r>
    </w:p>
    <w:p w:rsidR="004369D8" w:rsidRPr="003C4417" w:rsidRDefault="004369D8" w:rsidP="004369D8">
      <w:pPr>
        <w:widowControl w:val="0"/>
        <w:autoSpaceDE w:val="0"/>
        <w:autoSpaceDN w:val="0"/>
        <w:adjustRightInd w:val="0"/>
        <w:ind w:firstLine="709"/>
        <w:jc w:val="both"/>
        <w:rPr>
          <w:b w:val="0"/>
        </w:rPr>
      </w:pPr>
      <w:r w:rsidRPr="003C4417">
        <w:rPr>
          <w:b w:val="0"/>
        </w:rPr>
        <w:lastRenderedPageBreak/>
        <w:t xml:space="preserve">на информационных </w:t>
      </w:r>
      <w:proofErr w:type="gramStart"/>
      <w:r w:rsidRPr="003C4417">
        <w:rPr>
          <w:b w:val="0"/>
        </w:rPr>
        <w:t>стендах</w:t>
      </w:r>
      <w:proofErr w:type="gramEnd"/>
      <w:r w:rsidRPr="003C4417">
        <w:rPr>
          <w:b w:val="0"/>
        </w:rPr>
        <w:t xml:space="preserve"> органа, предоставляющего государственную услугу, многофункциональных центров;</w:t>
      </w:r>
    </w:p>
    <w:p w:rsidR="004369D8" w:rsidRPr="003C4417" w:rsidRDefault="004369D8" w:rsidP="004369D8">
      <w:pPr>
        <w:widowControl w:val="0"/>
        <w:autoSpaceDE w:val="0"/>
        <w:autoSpaceDN w:val="0"/>
        <w:adjustRightInd w:val="0"/>
        <w:ind w:firstLine="709"/>
        <w:jc w:val="both"/>
        <w:rPr>
          <w:b w:val="0"/>
          <w:bCs/>
        </w:rPr>
      </w:pPr>
      <w:r w:rsidRPr="003C4417">
        <w:rPr>
          <w:b w:val="0"/>
        </w:rPr>
        <w:t>при обращении в орган, предоставляющий государственную услугу (его структурное подразделение), многофункциональные центры.</w:t>
      </w:r>
    </w:p>
    <w:p w:rsidR="004369D8" w:rsidRPr="003C4417" w:rsidRDefault="004369D8" w:rsidP="004369D8">
      <w:pPr>
        <w:widowControl w:val="0"/>
        <w:autoSpaceDE w:val="0"/>
        <w:autoSpaceDN w:val="0"/>
        <w:adjustRightInd w:val="0"/>
        <w:spacing w:before="120" w:after="120"/>
        <w:jc w:val="center"/>
        <w:rPr>
          <w:rFonts w:eastAsia="Calibri"/>
          <w:lang w:eastAsia="en-US"/>
        </w:rPr>
      </w:pPr>
      <w:r w:rsidRPr="003C4417">
        <w:rPr>
          <w:rFonts w:eastAsia="Calibri"/>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369D8" w:rsidRPr="003C4417" w:rsidRDefault="004369D8" w:rsidP="004369D8">
      <w:pPr>
        <w:spacing w:before="120"/>
        <w:ind w:firstLine="709"/>
        <w:jc w:val="both"/>
        <w:rPr>
          <w:b w:val="0"/>
        </w:rPr>
      </w:pPr>
      <w:r w:rsidRPr="003C4417">
        <w:rPr>
          <w:b w:val="0"/>
        </w:rPr>
        <w:t>5.4. Подача и рассмотрение жалобы осуществляется в соответствии со следующими нормативными правовыми актами:</w:t>
      </w:r>
    </w:p>
    <w:p w:rsidR="004369D8" w:rsidRPr="003C4417" w:rsidRDefault="004369D8" w:rsidP="004369D8">
      <w:pPr>
        <w:ind w:firstLine="709"/>
        <w:jc w:val="both"/>
        <w:rPr>
          <w:b w:val="0"/>
        </w:rPr>
      </w:pPr>
      <w:r w:rsidRPr="003C4417">
        <w:rPr>
          <w:b w:val="0"/>
        </w:rPr>
        <w:t>Федеральным законом от 27 июля 2010 года № 210-ФЗ «Об организации предоставления государственных и муниципальных услуг»;</w:t>
      </w:r>
    </w:p>
    <w:p w:rsidR="004369D8" w:rsidRPr="003C4417" w:rsidRDefault="00187CE4" w:rsidP="004369D8">
      <w:pPr>
        <w:ind w:firstLine="709"/>
        <w:jc w:val="both"/>
        <w:rPr>
          <w:b w:val="0"/>
        </w:rPr>
      </w:pPr>
      <w:r w:rsidRPr="003C4417">
        <w:rPr>
          <w:b w:val="0"/>
        </w:rPr>
        <w:t>П</w:t>
      </w:r>
      <w:r w:rsidR="004369D8" w:rsidRPr="003C4417">
        <w:rPr>
          <w:b w:val="0"/>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69D8" w:rsidRPr="003C4417" w:rsidRDefault="004369D8" w:rsidP="004369D8">
      <w:pPr>
        <w:ind w:firstLine="709"/>
        <w:jc w:val="both"/>
        <w:rPr>
          <w:b w:val="0"/>
        </w:rPr>
      </w:pPr>
      <w:proofErr w:type="gramStart"/>
      <w:r w:rsidRPr="003C4417">
        <w:rPr>
          <w:b w:val="0"/>
        </w:rPr>
        <w:t>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roofErr w:type="gramEnd"/>
    </w:p>
    <w:p w:rsidR="004369D8" w:rsidRPr="003C4417" w:rsidRDefault="004369D8" w:rsidP="004369D8">
      <w:pPr>
        <w:spacing w:before="120"/>
        <w:ind w:firstLine="709"/>
        <w:jc w:val="both"/>
        <w:rPr>
          <w:rFonts w:eastAsia="Calibri"/>
          <w:b w:val="0"/>
          <w:spacing w:val="-6"/>
          <w:lang w:eastAsia="en-US"/>
        </w:rPr>
      </w:pPr>
      <w:r w:rsidRPr="003C4417">
        <w:rPr>
          <w:b w:val="0"/>
        </w:rPr>
        <w:t xml:space="preserve">5.5. </w:t>
      </w:r>
      <w:r w:rsidRPr="003C4417">
        <w:rPr>
          <w:rFonts w:eastAsia="Calibri"/>
          <w:b w:val="0"/>
          <w:lang w:eastAsia="en-US"/>
        </w:rPr>
        <w:t xml:space="preserve">Информация, указанная в настоящем разделе Административного регламента, размещена на Едином портале государственных и муниципальных услуг </w:t>
      </w:r>
      <w:r w:rsidRPr="003C4417">
        <w:rPr>
          <w:rFonts w:eastAsia="Calibri"/>
          <w:b w:val="0"/>
          <w:spacing w:val="-6"/>
          <w:lang w:eastAsia="en-US"/>
        </w:rPr>
        <w:t>(функций).</w:t>
      </w:r>
    </w:p>
    <w:p w:rsidR="004369D8" w:rsidRPr="003C4417" w:rsidRDefault="004369D8" w:rsidP="004369D8">
      <w:pPr>
        <w:ind w:firstLine="709"/>
        <w:jc w:val="both"/>
        <w:rPr>
          <w:b w:val="0"/>
        </w:rPr>
      </w:pPr>
      <w:r w:rsidRPr="003C4417">
        <w:rPr>
          <w:b w:val="0"/>
        </w:rP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997A00" w:rsidRPr="003C4417" w:rsidRDefault="009C2331" w:rsidP="004369D8">
      <w:pPr>
        <w:spacing w:after="120"/>
        <w:jc w:val="center"/>
      </w:pPr>
      <w:r w:rsidRPr="003C4417">
        <w:br w:type="page"/>
      </w:r>
      <w:r w:rsidR="00997A00" w:rsidRPr="003C4417">
        <w:rPr>
          <w:bCs/>
          <w:iCs/>
        </w:rPr>
        <w:lastRenderedPageBreak/>
        <w:t>VI. О</w:t>
      </w:r>
      <w:r w:rsidR="00997A00" w:rsidRPr="003C4417">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6FFE" w:rsidRPr="003C4417" w:rsidRDefault="00BE6FFE" w:rsidP="00BE6FFE">
      <w:pPr>
        <w:widowControl w:val="0"/>
        <w:autoSpaceDE w:val="0"/>
        <w:autoSpaceDN w:val="0"/>
        <w:adjustRightInd w:val="0"/>
        <w:ind w:firstLine="709"/>
        <w:jc w:val="both"/>
        <w:rPr>
          <w:rFonts w:eastAsia="Calibri"/>
          <w:b w:val="0"/>
          <w:lang w:eastAsia="en-US"/>
        </w:rPr>
      </w:pPr>
      <w:r w:rsidRPr="003C4417">
        <w:rPr>
          <w:b w:val="0"/>
        </w:rPr>
        <w:t xml:space="preserve">6. </w:t>
      </w:r>
      <w:r w:rsidRPr="003C4417">
        <w:rPr>
          <w:rFonts w:eastAsia="Calibri"/>
          <w:b w:val="0"/>
          <w:lang w:eastAsia="en-US"/>
        </w:rPr>
        <w:t>Заявитель вправе обратиться за получением государственной услуги через МФЦ.</w:t>
      </w:r>
    </w:p>
    <w:p w:rsidR="00BE6FFE" w:rsidRPr="003C4417" w:rsidRDefault="00BE6FFE" w:rsidP="00BE6FFE">
      <w:pPr>
        <w:autoSpaceDE w:val="0"/>
        <w:autoSpaceDN w:val="0"/>
        <w:adjustRightInd w:val="0"/>
        <w:ind w:firstLine="709"/>
        <w:jc w:val="both"/>
        <w:rPr>
          <w:rFonts w:eastAsia="Calibri"/>
          <w:b w:val="0"/>
          <w:lang w:eastAsia="en-US"/>
        </w:rPr>
      </w:pPr>
      <w:r w:rsidRPr="003C4417">
        <w:rPr>
          <w:rFonts w:eastAsia="Calibri"/>
          <w:b w:val="0"/>
          <w:lang w:eastAsia="en-US"/>
        </w:rPr>
        <w:t>Получение государственной услуги через МФЦ осуществляется в соответствии с настоящим административным регламентом и на основании Соглашения о взаимодействии, заключенных Министерством с МФЦ.</w:t>
      </w:r>
    </w:p>
    <w:p w:rsidR="00BE6FFE" w:rsidRPr="003C4417" w:rsidRDefault="00BE6FFE" w:rsidP="00BE6FFE">
      <w:pPr>
        <w:autoSpaceDE w:val="0"/>
        <w:autoSpaceDN w:val="0"/>
        <w:adjustRightInd w:val="0"/>
        <w:ind w:firstLine="709"/>
        <w:jc w:val="both"/>
        <w:rPr>
          <w:rFonts w:eastAsia="Calibri"/>
          <w:b w:val="0"/>
          <w:lang w:eastAsia="en-US"/>
        </w:rPr>
      </w:pPr>
      <w:r w:rsidRPr="003C4417">
        <w:rPr>
          <w:rFonts w:eastAsia="Calibri"/>
          <w:b w:val="0"/>
          <w:lang w:eastAsia="en-US"/>
        </w:rPr>
        <w:t xml:space="preserve">Предоставление государственной услуги, на </w:t>
      </w:r>
      <w:proofErr w:type="gramStart"/>
      <w:r w:rsidRPr="003C4417">
        <w:rPr>
          <w:rFonts w:eastAsia="Calibri"/>
          <w:b w:val="0"/>
          <w:lang w:eastAsia="en-US"/>
        </w:rPr>
        <w:t>основании</w:t>
      </w:r>
      <w:proofErr w:type="gramEnd"/>
      <w:r w:rsidRPr="003C4417">
        <w:rPr>
          <w:rFonts w:eastAsia="Calibri"/>
          <w:b w:val="0"/>
          <w:lang w:eastAsia="en-US"/>
        </w:rPr>
        <w:t xml:space="preserve"> комплексного запроса, предусмотренного статьей 15.1 Федерального закона от 27 июля 2010 года № 210-ФЗ «Об организации предоставления государственных и муниципальных услуг», не осуществляется.</w:t>
      </w:r>
    </w:p>
    <w:p w:rsidR="00BE6FFE" w:rsidRPr="003C4417" w:rsidRDefault="00BE6FFE" w:rsidP="00BE6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709"/>
        <w:jc w:val="both"/>
        <w:rPr>
          <w:b w:val="0"/>
          <w:i/>
        </w:rPr>
      </w:pPr>
      <w:r w:rsidRPr="003C4417">
        <w:rPr>
          <w:b w:val="0"/>
        </w:rPr>
        <w:t xml:space="preserve">6.1. МФЦ осуществляет следующие административные процедуры: </w:t>
      </w:r>
    </w:p>
    <w:p w:rsidR="00BE6FFE" w:rsidRPr="003C4417" w:rsidRDefault="00BE6FFE" w:rsidP="00BE6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cs="Arial"/>
          <w:b w:val="0"/>
        </w:rPr>
      </w:pPr>
      <w:proofErr w:type="gramStart"/>
      <w:r w:rsidRPr="003C4417">
        <w:rPr>
          <w:rFonts w:cs="Arial"/>
          <w:b w:val="0"/>
        </w:rPr>
        <w:t xml:space="preserve">информирование заявителей о порядке предоставления государственной услуги в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w:t>
      </w:r>
      <w:r w:rsidRPr="003C4417">
        <w:rPr>
          <w:rFonts w:eastAsia="Calibri"/>
          <w:b w:val="0"/>
          <w:lang w:eastAsia="en-US"/>
        </w:rPr>
        <w:t xml:space="preserve">через </w:t>
      </w:r>
      <w:r w:rsidRPr="003C4417">
        <w:rPr>
          <w:rFonts w:cs="Arial"/>
          <w:b w:val="0"/>
        </w:rPr>
        <w:t>Единый портал государственных и муниципальных услуг (функций), в том числе путем оборудования в многофункциональном центре рабочих мест</w:t>
      </w:r>
      <w:proofErr w:type="gramEnd"/>
      <w:r w:rsidRPr="003C4417">
        <w:rPr>
          <w:rFonts w:cs="Arial"/>
          <w:b w:val="0"/>
        </w:rPr>
        <w:t>, предназначенных для обеспечения доступа к информационно-телекоммуникационной сети «Интернет»;</w:t>
      </w:r>
    </w:p>
    <w:p w:rsidR="00BE6FFE" w:rsidRPr="003C4417" w:rsidRDefault="00BE6FFE" w:rsidP="00BE6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cs="Arial"/>
          <w:b w:val="0"/>
        </w:rPr>
      </w:pPr>
      <w:r w:rsidRPr="003C4417">
        <w:rPr>
          <w:rFonts w:cs="Arial"/>
          <w:b w:val="0"/>
        </w:rPr>
        <w:t>прием и заполнение запросов о предоставлении государственной услуги, в том числе посредством автоматизированных информационных систем многофункциональных центров;</w:t>
      </w:r>
    </w:p>
    <w:p w:rsidR="00BE6FFE" w:rsidRPr="003C4417" w:rsidRDefault="00BE6FFE" w:rsidP="00BE6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cs="Arial"/>
          <w:b w:val="0"/>
        </w:rPr>
      </w:pPr>
      <w:proofErr w:type="gramStart"/>
      <w:r w:rsidRPr="003C4417">
        <w:rPr>
          <w:rFonts w:cs="Arial"/>
          <w:b w:val="0"/>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3C4417">
        <w:rPr>
          <w:rFonts w:cs="Arial"/>
          <w:b w:val="0"/>
        </w:rPr>
        <w:t xml:space="preserve"> услуги;</w:t>
      </w:r>
    </w:p>
    <w:p w:rsidR="00BE6FFE" w:rsidRPr="003C4417" w:rsidRDefault="00BE6FFE" w:rsidP="00BE6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cs="Arial"/>
          <w:b w:val="0"/>
        </w:rPr>
      </w:pPr>
      <w:r w:rsidRPr="003C4417">
        <w:rPr>
          <w:rFonts w:cs="Arial"/>
          <w:b w:val="0"/>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E6FFE" w:rsidRPr="003C4417" w:rsidRDefault="00BE6FFE" w:rsidP="00BE6FFE">
      <w:pPr>
        <w:tabs>
          <w:tab w:val="num" w:pos="1211"/>
          <w:tab w:val="num" w:pos="1276"/>
          <w:tab w:val="num" w:pos="1418"/>
        </w:tabs>
        <w:spacing w:before="120" w:after="120"/>
        <w:jc w:val="center"/>
      </w:pPr>
      <w:proofErr w:type="gramStart"/>
      <w:r w:rsidRPr="003C4417">
        <w:t>Информирование заявителей о порядке предоставления государственной услуги в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Единый портал государственных и муниципальных услуг (функций), в том числе путем оборудования в многофункциональном центре рабочих мест</w:t>
      </w:r>
      <w:proofErr w:type="gramEnd"/>
      <w:r w:rsidRPr="003C4417">
        <w:t xml:space="preserve">, </w:t>
      </w:r>
      <w:r w:rsidRPr="003C4417">
        <w:lastRenderedPageBreak/>
        <w:t>предназначенных для обеспечения доступа к информационно-телекоммуникационной сети «Интернет»</w:t>
      </w:r>
    </w:p>
    <w:p w:rsidR="00BE6FFE" w:rsidRPr="003C4417" w:rsidRDefault="00BE6FFE" w:rsidP="00BE6FFE">
      <w:pPr>
        <w:widowControl w:val="0"/>
        <w:autoSpaceDE w:val="0"/>
        <w:autoSpaceDN w:val="0"/>
        <w:adjustRightInd w:val="0"/>
        <w:spacing w:before="120"/>
        <w:ind w:firstLine="709"/>
        <w:contextualSpacing/>
        <w:jc w:val="both"/>
        <w:rPr>
          <w:b w:val="0"/>
        </w:rPr>
      </w:pPr>
      <w:r w:rsidRPr="003C4417">
        <w:rPr>
          <w:b w:val="0"/>
        </w:rPr>
        <w:t>6.2.1. Информирование заинтересованных лиц по вопросам предоставления государственной услуги осуществляется специалистами МФЦ.</w:t>
      </w:r>
    </w:p>
    <w:p w:rsidR="00BE6FFE" w:rsidRPr="003C4417" w:rsidRDefault="00BE6FFE" w:rsidP="00BE6FFE">
      <w:pPr>
        <w:widowControl w:val="0"/>
        <w:autoSpaceDE w:val="0"/>
        <w:autoSpaceDN w:val="0"/>
        <w:adjustRightInd w:val="0"/>
        <w:ind w:firstLine="709"/>
        <w:jc w:val="both"/>
        <w:rPr>
          <w:b w:val="0"/>
        </w:rPr>
      </w:pPr>
      <w:r w:rsidRPr="003C4417">
        <w:rPr>
          <w:b w:val="0"/>
        </w:rPr>
        <w:t>Информирование по вопросам предоставления государственной услуги осуществляется следующими способами:</w:t>
      </w:r>
    </w:p>
    <w:p w:rsidR="00BE6FFE" w:rsidRPr="003C4417" w:rsidRDefault="00BE6FFE" w:rsidP="00BE6FFE">
      <w:pPr>
        <w:widowControl w:val="0"/>
        <w:autoSpaceDE w:val="0"/>
        <w:autoSpaceDN w:val="0"/>
        <w:adjustRightInd w:val="0"/>
        <w:ind w:firstLine="709"/>
        <w:jc w:val="both"/>
        <w:rPr>
          <w:b w:val="0"/>
        </w:rPr>
      </w:pPr>
      <w:r w:rsidRPr="003C4417">
        <w:rPr>
          <w:b w:val="0"/>
        </w:rPr>
        <w:t xml:space="preserve">индивидуальное устное информирование (на личном </w:t>
      </w:r>
      <w:proofErr w:type="gramStart"/>
      <w:r w:rsidRPr="003C4417">
        <w:rPr>
          <w:b w:val="0"/>
        </w:rPr>
        <w:t>приеме</w:t>
      </w:r>
      <w:proofErr w:type="gramEnd"/>
      <w:r w:rsidRPr="003C4417">
        <w:rPr>
          <w:b w:val="0"/>
        </w:rPr>
        <w:t xml:space="preserve"> или по телефону);</w:t>
      </w:r>
    </w:p>
    <w:p w:rsidR="00BE6FFE" w:rsidRPr="003C4417" w:rsidRDefault="00BE6FFE" w:rsidP="00BE6FFE">
      <w:pPr>
        <w:autoSpaceDE w:val="0"/>
        <w:autoSpaceDN w:val="0"/>
        <w:adjustRightInd w:val="0"/>
        <w:ind w:firstLine="709"/>
        <w:jc w:val="both"/>
        <w:rPr>
          <w:rFonts w:eastAsia="Calibri"/>
          <w:b w:val="0"/>
          <w:lang w:eastAsia="en-US"/>
        </w:rPr>
      </w:pPr>
      <w:r w:rsidRPr="003C4417">
        <w:rPr>
          <w:rFonts w:eastAsia="Calibri"/>
          <w:b w:val="0"/>
          <w:lang w:eastAsia="en-US"/>
        </w:rPr>
        <w:t>публичное письменное информирование.</w:t>
      </w:r>
    </w:p>
    <w:p w:rsidR="00BE6FFE" w:rsidRPr="003C4417" w:rsidRDefault="00BE6FFE" w:rsidP="00BE6FFE">
      <w:pPr>
        <w:widowControl w:val="0"/>
        <w:autoSpaceDE w:val="0"/>
        <w:autoSpaceDN w:val="0"/>
        <w:adjustRightInd w:val="0"/>
        <w:ind w:firstLine="709"/>
        <w:jc w:val="both"/>
        <w:rPr>
          <w:b w:val="0"/>
        </w:rPr>
      </w:pPr>
      <w:r w:rsidRPr="003C4417">
        <w:rPr>
          <w:b w:val="0"/>
        </w:rPr>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BE6FFE" w:rsidRPr="003C4417" w:rsidRDefault="00080D41" w:rsidP="00BE6FFE">
      <w:pPr>
        <w:widowControl w:val="0"/>
        <w:autoSpaceDE w:val="0"/>
        <w:autoSpaceDN w:val="0"/>
        <w:adjustRightInd w:val="0"/>
        <w:ind w:firstLine="709"/>
        <w:jc w:val="both"/>
        <w:rPr>
          <w:b w:val="0"/>
        </w:rPr>
      </w:pPr>
      <w:hyperlink r:id="rId20" w:history="1">
        <w:r w:rsidR="00BE6FFE" w:rsidRPr="003C4417">
          <w:rPr>
            <w:b w:val="0"/>
          </w:rPr>
          <w:t>Сведения</w:t>
        </w:r>
      </w:hyperlink>
      <w:r w:rsidR="00BE6FFE" w:rsidRPr="003C4417">
        <w:rPr>
          <w:b w:val="0"/>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BE6FFE" w:rsidRPr="003C4417" w:rsidRDefault="00BE6FFE" w:rsidP="00BE6FFE">
      <w:pPr>
        <w:widowControl w:val="0"/>
        <w:autoSpaceDE w:val="0"/>
        <w:autoSpaceDN w:val="0"/>
        <w:adjustRightInd w:val="0"/>
        <w:ind w:firstLine="709"/>
        <w:jc w:val="both"/>
        <w:rPr>
          <w:b w:val="0"/>
        </w:rPr>
      </w:pPr>
      <w:r w:rsidRPr="003C4417">
        <w:rPr>
          <w:b w:val="0"/>
        </w:rPr>
        <w:t>На личном приеме или по телефону сотрудники МФЦ предоставляют следующую информацию:</w:t>
      </w:r>
    </w:p>
    <w:p w:rsidR="00BE6FFE" w:rsidRPr="003C4417" w:rsidRDefault="00BE6FFE" w:rsidP="00BE6FFE">
      <w:pPr>
        <w:widowControl w:val="0"/>
        <w:autoSpaceDE w:val="0"/>
        <w:autoSpaceDN w:val="0"/>
        <w:adjustRightInd w:val="0"/>
        <w:ind w:firstLine="709"/>
        <w:jc w:val="both"/>
        <w:rPr>
          <w:b w:val="0"/>
        </w:rPr>
      </w:pPr>
      <w:r w:rsidRPr="003C4417">
        <w:rPr>
          <w:b w:val="0"/>
        </w:rPr>
        <w:t>по правовым основаниям предоставления государственной услуги в МФЦ;</w:t>
      </w:r>
    </w:p>
    <w:p w:rsidR="00BE6FFE" w:rsidRPr="003C4417" w:rsidRDefault="00BE6FFE" w:rsidP="00BE6FFE">
      <w:pPr>
        <w:autoSpaceDE w:val="0"/>
        <w:autoSpaceDN w:val="0"/>
        <w:adjustRightInd w:val="0"/>
        <w:ind w:firstLine="709"/>
        <w:jc w:val="both"/>
        <w:rPr>
          <w:rFonts w:eastAsia="Calibri"/>
          <w:b w:val="0"/>
          <w:lang w:eastAsia="en-US"/>
        </w:rPr>
      </w:pPr>
      <w:r w:rsidRPr="003C4417">
        <w:rPr>
          <w:rFonts w:eastAsia="Calibri"/>
          <w:b w:val="0"/>
          <w:lang w:eastAsia="en-US"/>
        </w:rPr>
        <w:t>о порядке осуществления специалистами МФЦ процедур, связанных с предоставлением государственной услуги;</w:t>
      </w:r>
    </w:p>
    <w:p w:rsidR="00BE6FFE" w:rsidRPr="003C4417" w:rsidRDefault="00BE6FFE" w:rsidP="00BE6FFE">
      <w:pPr>
        <w:widowControl w:val="0"/>
        <w:autoSpaceDE w:val="0"/>
        <w:autoSpaceDN w:val="0"/>
        <w:adjustRightInd w:val="0"/>
        <w:ind w:firstLine="709"/>
        <w:jc w:val="both"/>
        <w:rPr>
          <w:b w:val="0"/>
        </w:rPr>
      </w:pPr>
      <w:r w:rsidRPr="003C4417">
        <w:rPr>
          <w:b w:val="0"/>
        </w:rPr>
        <w:t>о месте размещения информации по вопросам предоставления государственной услуги;</w:t>
      </w:r>
    </w:p>
    <w:p w:rsidR="00BE6FFE" w:rsidRPr="003C4417" w:rsidRDefault="00BE6FFE" w:rsidP="00BE6FFE">
      <w:pPr>
        <w:widowControl w:val="0"/>
        <w:autoSpaceDE w:val="0"/>
        <w:autoSpaceDN w:val="0"/>
        <w:adjustRightInd w:val="0"/>
        <w:ind w:firstLine="709"/>
        <w:jc w:val="both"/>
        <w:rPr>
          <w:b w:val="0"/>
        </w:rPr>
      </w:pPr>
      <w:r w:rsidRPr="003C4417">
        <w:rPr>
          <w:b w:val="0"/>
        </w:rPr>
        <w:t>по перечню документов, необходимых для получения государственной услуги;</w:t>
      </w:r>
    </w:p>
    <w:p w:rsidR="00BE6FFE" w:rsidRPr="003C4417" w:rsidRDefault="00BE6FFE" w:rsidP="00BE6FFE">
      <w:pPr>
        <w:widowControl w:val="0"/>
        <w:autoSpaceDE w:val="0"/>
        <w:autoSpaceDN w:val="0"/>
        <w:adjustRightInd w:val="0"/>
        <w:ind w:firstLine="709"/>
        <w:jc w:val="both"/>
        <w:rPr>
          <w:b w:val="0"/>
        </w:rPr>
      </w:pPr>
      <w:r w:rsidRPr="003C4417">
        <w:rPr>
          <w:b w:val="0"/>
        </w:rPr>
        <w:t>о сроке предоставления государственной услуги;</w:t>
      </w:r>
    </w:p>
    <w:p w:rsidR="00BE6FFE" w:rsidRPr="003C4417" w:rsidRDefault="00BE6FFE" w:rsidP="00BE6FFE">
      <w:pPr>
        <w:widowControl w:val="0"/>
        <w:autoSpaceDE w:val="0"/>
        <w:autoSpaceDN w:val="0"/>
        <w:adjustRightInd w:val="0"/>
        <w:ind w:firstLine="709"/>
        <w:jc w:val="both"/>
        <w:rPr>
          <w:b w:val="0"/>
        </w:rPr>
      </w:pPr>
      <w:r w:rsidRPr="003C4417">
        <w:rPr>
          <w:b w:val="0"/>
        </w:rPr>
        <w:t>о ходе предоставления государственной услуги.</w:t>
      </w:r>
    </w:p>
    <w:p w:rsidR="00BE6FFE" w:rsidRPr="003C4417" w:rsidRDefault="00BE6FFE" w:rsidP="00BE6FFE">
      <w:pPr>
        <w:widowControl w:val="0"/>
        <w:autoSpaceDE w:val="0"/>
        <w:autoSpaceDN w:val="0"/>
        <w:adjustRightInd w:val="0"/>
        <w:ind w:firstLine="709"/>
        <w:jc w:val="both"/>
        <w:rPr>
          <w:b w:val="0"/>
        </w:rPr>
      </w:pPr>
      <w:r w:rsidRPr="003C4417">
        <w:rPr>
          <w:b w:val="0"/>
        </w:rPr>
        <w:t xml:space="preserve">Публичное информирование осуществляется путем размещения на информационных </w:t>
      </w:r>
      <w:proofErr w:type="gramStart"/>
      <w:r w:rsidRPr="003C4417">
        <w:rPr>
          <w:b w:val="0"/>
        </w:rPr>
        <w:t>стендах</w:t>
      </w:r>
      <w:proofErr w:type="gramEnd"/>
      <w:r w:rsidRPr="003C4417">
        <w:rPr>
          <w:b w:val="0"/>
        </w:rPr>
        <w:t>, расположенных в здании подразделений МФЦ, официальном сайте МФЦ следующей информации:</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сроки предоставления государственной услуги;</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размеры государственной пошлины и иных платежей, уплачиваемых заявителем при получении государственной услуги, порядок их уплаты;</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порядок обжалования действий (бездействия), а также решений Министерства государственных служащих, МФЦ, работников МФЦ;</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 xml:space="preserve">информация о предусмотренной </w:t>
      </w:r>
      <w:hyperlink r:id="rId21" w:history="1">
        <w:r w:rsidRPr="003C4417">
          <w:rPr>
            <w:rFonts w:eastAsia="Calibri"/>
            <w:b w:val="0"/>
            <w:lang w:eastAsia="en-US"/>
          </w:rPr>
          <w:t>законодательством</w:t>
        </w:r>
      </w:hyperlink>
      <w:r w:rsidRPr="003C4417">
        <w:rPr>
          <w:rFonts w:eastAsia="Calibri"/>
          <w:b w:val="0"/>
          <w:lang w:eastAsia="en-US"/>
        </w:rPr>
        <w:t xml:space="preserve"> Российской Федерации ответственности должностных лиц Министерства, работников МФЦ за нарушение порядка предоставления государственных и муниципальных услуг;</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2" w:history="1">
        <w:r w:rsidRPr="003C4417">
          <w:rPr>
            <w:rFonts w:eastAsia="Calibri"/>
            <w:b w:val="0"/>
            <w:lang w:eastAsia="en-US"/>
          </w:rPr>
          <w:t>законодательством</w:t>
        </w:r>
      </w:hyperlink>
      <w:r w:rsidRPr="003C4417">
        <w:rPr>
          <w:rFonts w:eastAsia="Calibri"/>
          <w:b w:val="0"/>
          <w:lang w:eastAsia="en-US"/>
        </w:rPr>
        <w:t xml:space="preserve"> Российской Федерации;</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режим работы и адреса обособленных подразделений МФЦ находящихся на территории Саратовской области;</w:t>
      </w:r>
    </w:p>
    <w:p w:rsidR="00BE6FFE" w:rsidRPr="003C4417" w:rsidRDefault="00BE6FFE" w:rsidP="00BE6FFE">
      <w:pPr>
        <w:autoSpaceDE w:val="0"/>
        <w:autoSpaceDN w:val="0"/>
        <w:adjustRightInd w:val="0"/>
        <w:ind w:firstLine="567"/>
        <w:jc w:val="both"/>
        <w:rPr>
          <w:rFonts w:eastAsia="Calibri"/>
          <w:b w:val="0"/>
          <w:lang w:eastAsia="en-US"/>
        </w:rPr>
      </w:pPr>
      <w:r w:rsidRPr="003C4417">
        <w:rPr>
          <w:rFonts w:eastAsia="Calibri"/>
          <w:b w:val="0"/>
          <w:lang w:eastAsia="en-US"/>
        </w:rPr>
        <w:t>иную информацию, необходимую для получения государственной услуги.</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6.2.2. Консультирование заинтересованных лиц.</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lastRenderedPageBreak/>
        <w:t>Консультирование заинтересованных лиц осуществляется в ходе личного обращения заинтересованного лица в МФЦ с запросом о получении информации.</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(по просьбе заинтересованного лица) посредством передачи в его адрес следующей информации в письменном виде:</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категории заявителей, имеющих право на предоставление государственной услуги;</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перечень документов, требующийся для предоставления государственной услуги;</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срок предоставления государственной услуги;</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реквизиты для уплаты государственной пошлины (в случае если уплата государственной пошлины предусмотрена).</w:t>
      </w:r>
    </w:p>
    <w:p w:rsidR="00BE6FFE" w:rsidRPr="003C4417" w:rsidRDefault="00BE6FFE" w:rsidP="00BE6FFE">
      <w:pPr>
        <w:autoSpaceDE w:val="0"/>
        <w:autoSpaceDN w:val="0"/>
        <w:adjustRightInd w:val="0"/>
        <w:ind w:firstLine="540"/>
        <w:jc w:val="both"/>
        <w:rPr>
          <w:rFonts w:eastAsia="Calibri"/>
          <w:b w:val="0"/>
          <w:lang w:eastAsia="en-US"/>
        </w:rPr>
      </w:pPr>
      <w:r w:rsidRPr="003C4417">
        <w:rPr>
          <w:rFonts w:eastAsia="Calibri"/>
          <w:b w:val="0"/>
          <w:lang w:eastAsia="en-US"/>
        </w:rPr>
        <w:t>Информация, передаваемая заинтересованному лицу в письменном виде, не подлежит официальному удостоверению со стороны МФЦ.</w:t>
      </w:r>
    </w:p>
    <w:p w:rsidR="00BE6FFE" w:rsidRPr="003C4417" w:rsidRDefault="00BE6FFE" w:rsidP="00BE6FFE">
      <w:pPr>
        <w:autoSpaceDE w:val="0"/>
        <w:autoSpaceDN w:val="0"/>
        <w:adjustRightInd w:val="0"/>
        <w:ind w:firstLine="540"/>
        <w:jc w:val="both"/>
        <w:rPr>
          <w:rFonts w:eastAsia="Calibri"/>
          <w:b w:val="0"/>
          <w:lang w:eastAsia="en-US"/>
        </w:rPr>
      </w:pPr>
      <w:proofErr w:type="gramStart"/>
      <w:r w:rsidRPr="003C4417">
        <w:rPr>
          <w:rFonts w:eastAsia="Calibri"/>
          <w:b w:val="0"/>
          <w:lang w:eastAsia="en-US"/>
        </w:rPr>
        <w:t>В случае если предмет обращения заинтересованного лица касается порядка предоставления государственной услуги через ЕПГУ специалист МФЦ</w:t>
      </w:r>
      <w:r w:rsidRPr="003C4417">
        <w:rPr>
          <w:rFonts w:eastAsia="Calibri"/>
          <w:lang w:eastAsia="en-US"/>
        </w:rPr>
        <w:t xml:space="preserve"> </w:t>
      </w:r>
      <w:r w:rsidRPr="003C4417">
        <w:rPr>
          <w:rFonts w:eastAsia="Calibri"/>
          <w:b w:val="0"/>
          <w:lang w:eastAsia="en-US"/>
        </w:rPr>
        <w:t>в виде устного сообщения передает заинтересованному лицу информацию о порядке регистрации на ЕПГУ, а также сообщает о наличии в МФЦ рабочего места с доступом к ЕПГУ, предназначенного для самостоятельной подачи заинтересованными лицами запросов через ЕПГУ.</w:t>
      </w:r>
      <w:proofErr w:type="gramEnd"/>
    </w:p>
    <w:p w:rsidR="00BE6FFE" w:rsidRPr="003C4417" w:rsidRDefault="00BE6FFE" w:rsidP="00BE6FFE">
      <w:pPr>
        <w:tabs>
          <w:tab w:val="num" w:pos="1211"/>
          <w:tab w:val="num" w:pos="1276"/>
          <w:tab w:val="num" w:pos="1418"/>
        </w:tabs>
        <w:spacing w:before="120" w:after="120"/>
        <w:jc w:val="center"/>
      </w:pPr>
      <w:r w:rsidRPr="003C4417">
        <w:t>Прием и заполнение запросов о предоставлении государственной услуги, в том числе посредством автоматизированных информационных систем многофункциональных центров</w:t>
      </w:r>
    </w:p>
    <w:p w:rsidR="00BE6FFE" w:rsidRPr="003C4417" w:rsidRDefault="00BE6FFE" w:rsidP="00DC6A56">
      <w:pPr>
        <w:autoSpaceDE w:val="0"/>
        <w:autoSpaceDN w:val="0"/>
        <w:adjustRightInd w:val="0"/>
        <w:ind w:firstLine="540"/>
        <w:jc w:val="both"/>
        <w:rPr>
          <w:rFonts w:eastAsia="Calibri"/>
          <w:b w:val="0"/>
          <w:lang w:eastAsia="en-US"/>
        </w:rPr>
      </w:pPr>
      <w:r w:rsidRPr="003C4417">
        <w:rPr>
          <w:rFonts w:eastAsia="Calibri"/>
          <w:b w:val="0"/>
          <w:lang w:eastAsia="en-US"/>
        </w:rPr>
        <w:t>6.3. Основанием для начала административной процедуры является личное обращение заявителя (его представителя) в МФЦ с заявлением и документами на предоставление государственной услуги.</w:t>
      </w:r>
    </w:p>
    <w:p w:rsidR="00DC6A56" w:rsidRPr="003C4417" w:rsidRDefault="00DC6A56" w:rsidP="00DC6A56">
      <w:pPr>
        <w:autoSpaceDE w:val="0"/>
        <w:autoSpaceDN w:val="0"/>
        <w:adjustRightInd w:val="0"/>
        <w:ind w:firstLine="540"/>
        <w:jc w:val="both"/>
        <w:rPr>
          <w:rFonts w:eastAsia="Calibri"/>
          <w:b w:val="0"/>
          <w:lang w:eastAsia="en-US"/>
        </w:rPr>
      </w:pPr>
      <w:r w:rsidRPr="003C4417">
        <w:rPr>
          <w:rFonts w:eastAsia="Calibri"/>
          <w:b w:val="0"/>
          <w:lang w:eastAsia="en-US"/>
        </w:rPr>
        <w:t>Специалист МФЦ принимает и заполняет запрос о предоставлении государственной услуги, в том числе посредством автоматизированной информационной системы (при наличии технической возможности), а также проверяет представленные заявителем (представителем заявителя) документы.</w:t>
      </w:r>
    </w:p>
    <w:p w:rsidR="00BE6FFE" w:rsidRPr="003C4417" w:rsidRDefault="00BE6FFE" w:rsidP="00DC6A56">
      <w:pPr>
        <w:autoSpaceDE w:val="0"/>
        <w:autoSpaceDN w:val="0"/>
        <w:adjustRightInd w:val="0"/>
        <w:ind w:firstLine="540"/>
        <w:jc w:val="both"/>
        <w:rPr>
          <w:rFonts w:eastAsia="Calibri"/>
          <w:b w:val="0"/>
          <w:lang w:eastAsia="en-US"/>
        </w:rPr>
      </w:pPr>
      <w:r w:rsidRPr="003C4417">
        <w:rPr>
          <w:rFonts w:eastAsia="Calibri"/>
          <w:b w:val="0"/>
          <w:lang w:eastAsia="en-US"/>
        </w:rPr>
        <w:t>Специалист МФЦ выдает заявителю (представителю заявителя) расписку в получении документов с указанием их перечня и даты получения.</w:t>
      </w:r>
    </w:p>
    <w:p w:rsidR="00BE6FFE" w:rsidRPr="003C4417" w:rsidRDefault="00BE6FFE" w:rsidP="00DC6A56">
      <w:pPr>
        <w:autoSpaceDE w:val="0"/>
        <w:autoSpaceDN w:val="0"/>
        <w:adjustRightInd w:val="0"/>
        <w:ind w:firstLine="540"/>
        <w:jc w:val="both"/>
        <w:rPr>
          <w:rFonts w:eastAsia="Calibri"/>
          <w:b w:val="0"/>
          <w:lang w:eastAsia="en-US"/>
        </w:rPr>
      </w:pPr>
      <w:r w:rsidRPr="003C4417">
        <w:rPr>
          <w:rFonts w:eastAsia="Calibri"/>
          <w:b w:val="0"/>
          <w:lang w:eastAsia="en-US"/>
        </w:rPr>
        <w:t>Результатом административной процедуры является прием заявления и документов у заявителя (его представителя).</w:t>
      </w:r>
    </w:p>
    <w:p w:rsidR="00BE6FFE" w:rsidRPr="003C4417" w:rsidRDefault="00BE6FFE" w:rsidP="00DC6A56">
      <w:pPr>
        <w:autoSpaceDE w:val="0"/>
        <w:autoSpaceDN w:val="0"/>
        <w:adjustRightInd w:val="0"/>
        <w:ind w:firstLine="540"/>
        <w:jc w:val="both"/>
        <w:rPr>
          <w:rFonts w:eastAsia="Calibri"/>
          <w:b w:val="0"/>
          <w:lang w:eastAsia="en-US"/>
        </w:rPr>
      </w:pPr>
      <w:r w:rsidRPr="003C4417">
        <w:rPr>
          <w:rFonts w:eastAsia="Calibri"/>
          <w:b w:val="0"/>
          <w:lang w:eastAsia="en-US"/>
        </w:rPr>
        <w:t>Способом фиксации результата предоставления административной процедуры является расписка в получении документов.</w:t>
      </w:r>
    </w:p>
    <w:p w:rsidR="00BE6FFE" w:rsidRPr="003C4417" w:rsidRDefault="00BE6FFE" w:rsidP="00DC6A56">
      <w:pPr>
        <w:autoSpaceDE w:val="0"/>
        <w:autoSpaceDN w:val="0"/>
        <w:adjustRightInd w:val="0"/>
        <w:ind w:firstLine="540"/>
        <w:jc w:val="both"/>
        <w:rPr>
          <w:rFonts w:eastAsia="Calibri"/>
          <w:b w:val="0"/>
          <w:lang w:eastAsia="en-US"/>
        </w:rPr>
      </w:pPr>
      <w:r w:rsidRPr="003C4417">
        <w:rPr>
          <w:rFonts w:eastAsia="Calibri"/>
          <w:b w:val="0"/>
          <w:lang w:eastAsia="en-US"/>
        </w:rPr>
        <w:t>Срок административной процедуры составляет 1 рабочий день.</w:t>
      </w:r>
    </w:p>
    <w:p w:rsidR="00187CE4" w:rsidRPr="003C4417" w:rsidRDefault="00187CE4" w:rsidP="00BE6FFE">
      <w:pPr>
        <w:widowControl w:val="0"/>
        <w:autoSpaceDE w:val="0"/>
        <w:autoSpaceDN w:val="0"/>
        <w:adjustRightInd w:val="0"/>
        <w:spacing w:before="120" w:after="120"/>
        <w:jc w:val="center"/>
        <w:rPr>
          <w:rFonts w:eastAsia="Calibri"/>
          <w:lang w:eastAsia="en-US"/>
        </w:rPr>
      </w:pPr>
      <w:proofErr w:type="gramStart"/>
      <w:r w:rsidRPr="003C4417">
        <w:rPr>
          <w:rFonts w:eastAsia="Calibri"/>
          <w:lang w:eastAsia="en-US"/>
        </w:rPr>
        <w:t xml:space="preserve">Выдача заявителю результата предоставления государственной услуги, в том </w:t>
      </w:r>
      <w:r w:rsidRPr="003C4417">
        <w:rPr>
          <w:rFonts w:eastAsia="Calibri"/>
          <w:lang w:eastAsia="en-US"/>
        </w:rPr>
        <w:lastRenderedPageBreak/>
        <w:t>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3C4417">
        <w:rPr>
          <w:rFonts w:eastAsia="Calibri"/>
          <w:lang w:eastAsia="en-US"/>
        </w:rPr>
        <w:t xml:space="preserve"> услуги </w:t>
      </w:r>
    </w:p>
    <w:p w:rsidR="00187CE4" w:rsidRPr="003C4417" w:rsidRDefault="00187CE4" w:rsidP="0018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val="0"/>
        </w:rPr>
      </w:pPr>
      <w:r w:rsidRPr="003C4417">
        <w:rPr>
          <w:b w:val="0"/>
        </w:rPr>
        <w:t>6.</w:t>
      </w:r>
      <w:r w:rsidR="00BE6FFE" w:rsidRPr="003C4417">
        <w:rPr>
          <w:b w:val="0"/>
        </w:rPr>
        <w:t>4</w:t>
      </w:r>
      <w:r w:rsidRPr="003C4417">
        <w:rPr>
          <w:b w:val="0"/>
        </w:rPr>
        <w:t xml:space="preserve">. Выдача результата предоставления государственной услуги через МФЦ не </w:t>
      </w:r>
      <w:r w:rsidR="00580CD3" w:rsidRPr="003C4417">
        <w:rPr>
          <w:b w:val="0"/>
        </w:rPr>
        <w:t>осуществля</w:t>
      </w:r>
      <w:r w:rsidRPr="003C4417">
        <w:rPr>
          <w:b w:val="0"/>
        </w:rPr>
        <w:t xml:space="preserve">ется. </w:t>
      </w:r>
    </w:p>
    <w:p w:rsidR="00187CE4" w:rsidRPr="003C4417" w:rsidRDefault="00187CE4" w:rsidP="00BE6FFE">
      <w:pPr>
        <w:widowControl w:val="0"/>
        <w:autoSpaceDE w:val="0"/>
        <w:autoSpaceDN w:val="0"/>
        <w:adjustRightInd w:val="0"/>
        <w:spacing w:before="120" w:after="120"/>
        <w:jc w:val="center"/>
        <w:rPr>
          <w:rFonts w:eastAsia="Calibri"/>
          <w:lang w:eastAsia="en-US"/>
        </w:rPr>
      </w:pPr>
      <w:r w:rsidRPr="003C4417">
        <w:rPr>
          <w:rFonts w:eastAsia="Calibri"/>
          <w:lang w:eastAsia="en-US"/>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187CE4" w:rsidRPr="003C4417" w:rsidRDefault="00187CE4" w:rsidP="0018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val="0"/>
          <w:bCs/>
        </w:rPr>
      </w:pPr>
      <w:r w:rsidRPr="003C4417">
        <w:rPr>
          <w:b w:val="0"/>
        </w:rPr>
        <w:t>6.</w:t>
      </w:r>
      <w:r w:rsidR="00BE6FFE" w:rsidRPr="003C4417">
        <w:rPr>
          <w:b w:val="0"/>
        </w:rPr>
        <w:t>5</w:t>
      </w:r>
      <w:r w:rsidRPr="003C4417">
        <w:rPr>
          <w:b w:val="0"/>
        </w:rPr>
        <w:t xml:space="preserve">. </w:t>
      </w:r>
      <w:r w:rsidRPr="003C4417">
        <w:rPr>
          <w:b w:val="0"/>
          <w:bCs/>
        </w:rPr>
        <w:t xml:space="preserve">В случае нарушения прав заявителей </w:t>
      </w:r>
      <w:r w:rsidRPr="003C4417">
        <w:rPr>
          <w:b w:val="0"/>
          <w:bCs/>
          <w:iCs/>
        </w:rPr>
        <w:t>при предоставлении государственной услуги</w:t>
      </w:r>
      <w:r w:rsidRPr="003C4417">
        <w:rPr>
          <w:b w:val="0"/>
          <w:bCs/>
        </w:rPr>
        <w:t xml:space="preserve"> через </w:t>
      </w:r>
      <w:r w:rsidRPr="003C4417">
        <w:rPr>
          <w:b w:val="0"/>
        </w:rPr>
        <w:t>многофункциональные центры предоставления государственных и муниципальных услуг</w:t>
      </w:r>
      <w:r w:rsidRPr="003C4417">
        <w:rPr>
          <w:b w:val="0"/>
          <w:bCs/>
        </w:rPr>
        <w:t xml:space="preserve"> заявитель вправе </w:t>
      </w:r>
      <w:r w:rsidRPr="003C4417">
        <w:rPr>
          <w:b w:val="0"/>
        </w:rPr>
        <w:t>подать жалобу на решения и действия (бездействия) многофункциональных центров и их работников в досудебном (внесудебном) порядке</w:t>
      </w:r>
      <w:r w:rsidRPr="003C4417">
        <w:rPr>
          <w:b w:val="0"/>
          <w:bCs/>
        </w:rPr>
        <w:t>.</w:t>
      </w:r>
    </w:p>
    <w:p w:rsidR="00187CE4" w:rsidRPr="003C4417" w:rsidRDefault="00187CE4" w:rsidP="00ED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val="0"/>
        </w:rPr>
      </w:pPr>
      <w:r w:rsidRPr="003C4417">
        <w:rPr>
          <w:b w:val="0"/>
        </w:rPr>
        <w:t>6.</w:t>
      </w:r>
      <w:r w:rsidR="00BE6FFE" w:rsidRPr="003C4417">
        <w:rPr>
          <w:b w:val="0"/>
        </w:rPr>
        <w:t>5</w:t>
      </w:r>
      <w:r w:rsidRPr="003C4417">
        <w:rPr>
          <w:b w:val="0"/>
        </w:rPr>
        <w:t>.1.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в министерство экономического развития Саратовской области, являющееся учредителем многофункционального центра.</w:t>
      </w:r>
    </w:p>
    <w:p w:rsidR="00187CE4" w:rsidRPr="003C4417" w:rsidRDefault="00187CE4" w:rsidP="00ED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val="0"/>
        </w:rPr>
      </w:pPr>
      <w:r w:rsidRPr="003C4417">
        <w:rPr>
          <w:b w:val="0"/>
        </w:rPr>
        <w:t>6.</w:t>
      </w:r>
      <w:r w:rsidR="00BE6FFE" w:rsidRPr="003C4417">
        <w:rPr>
          <w:b w:val="0"/>
        </w:rPr>
        <w:t>5</w:t>
      </w:r>
      <w:r w:rsidRPr="003C4417">
        <w:rPr>
          <w:b w:val="0"/>
        </w:rPr>
        <w:t>.2.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2B5565" w:rsidRPr="003C4417" w:rsidRDefault="00191014" w:rsidP="002B5565">
      <w:pPr>
        <w:pStyle w:val="afd"/>
        <w:pageBreakBefore/>
        <w:tabs>
          <w:tab w:val="num" w:pos="928"/>
          <w:tab w:val="num" w:pos="1560"/>
        </w:tabs>
        <w:autoSpaceDE w:val="0"/>
        <w:autoSpaceDN w:val="0"/>
        <w:adjustRightInd w:val="0"/>
        <w:spacing w:before="0" w:beforeAutospacing="0" w:after="0" w:afterAutospacing="0"/>
        <w:jc w:val="right"/>
        <w:rPr>
          <w:rFonts w:eastAsia="Arial Unicode MS"/>
        </w:rPr>
      </w:pPr>
      <w:r w:rsidRPr="003C4417">
        <w:rPr>
          <w:sz w:val="20"/>
          <w:szCs w:val="20"/>
        </w:rPr>
        <w:lastRenderedPageBreak/>
        <w:tab/>
      </w:r>
      <w:r w:rsidRPr="003C4417">
        <w:rPr>
          <w:sz w:val="20"/>
          <w:szCs w:val="20"/>
        </w:rPr>
        <w:tab/>
      </w:r>
      <w:r w:rsidRPr="003C4417">
        <w:rPr>
          <w:sz w:val="20"/>
          <w:szCs w:val="20"/>
        </w:rPr>
        <w:tab/>
      </w:r>
      <w:r w:rsidRPr="003C4417">
        <w:rPr>
          <w:sz w:val="20"/>
          <w:szCs w:val="20"/>
        </w:rPr>
        <w:tab/>
      </w:r>
      <w:r w:rsidRPr="003C4417">
        <w:rPr>
          <w:sz w:val="20"/>
          <w:szCs w:val="20"/>
        </w:rPr>
        <w:tab/>
      </w:r>
      <w:r w:rsidRPr="003C4417">
        <w:rPr>
          <w:sz w:val="20"/>
          <w:szCs w:val="20"/>
        </w:rPr>
        <w:tab/>
      </w:r>
      <w:r w:rsidRPr="003C4417">
        <w:rPr>
          <w:sz w:val="20"/>
          <w:szCs w:val="20"/>
        </w:rPr>
        <w:tab/>
      </w:r>
      <w:r w:rsidRPr="003C4417">
        <w:rPr>
          <w:sz w:val="20"/>
          <w:szCs w:val="20"/>
        </w:rPr>
        <w:tab/>
      </w:r>
      <w:r w:rsidRPr="003C4417">
        <w:rPr>
          <w:sz w:val="20"/>
          <w:szCs w:val="20"/>
        </w:rPr>
        <w:tab/>
      </w:r>
      <w:r w:rsidRPr="003C4417">
        <w:rPr>
          <w:sz w:val="20"/>
          <w:szCs w:val="20"/>
        </w:rPr>
        <w:tab/>
      </w:r>
      <w:r w:rsidR="002B5565" w:rsidRPr="003C4417">
        <w:t>Приложение</w:t>
      </w:r>
      <w:r w:rsidR="00141A21" w:rsidRPr="003C4417">
        <w:t xml:space="preserve"> №</w:t>
      </w:r>
      <w:r w:rsidR="005A0BE2" w:rsidRPr="003C4417">
        <w:t> </w:t>
      </w:r>
      <w:r w:rsidR="00141A21" w:rsidRPr="003C4417">
        <w:t>1</w:t>
      </w:r>
      <w:r w:rsidR="002B5565" w:rsidRPr="003C4417">
        <w:rPr>
          <w:rFonts w:eastAsia="Arial Unicode MS"/>
        </w:rPr>
        <w:t xml:space="preserve"> </w:t>
      </w:r>
    </w:p>
    <w:p w:rsidR="00263F65" w:rsidRPr="003C4417" w:rsidRDefault="007A7AE4" w:rsidP="002B5565">
      <w:pPr>
        <w:ind w:left="4820"/>
        <w:jc w:val="both"/>
        <w:rPr>
          <w:b w:val="0"/>
          <w:sz w:val="20"/>
          <w:szCs w:val="20"/>
        </w:rPr>
      </w:pPr>
      <w:r w:rsidRPr="003C4417">
        <w:rPr>
          <w:b w:val="0"/>
          <w:sz w:val="20"/>
          <w:szCs w:val="20"/>
        </w:rPr>
        <w:t>к административному регламенту предоставления</w:t>
      </w:r>
      <w:r w:rsidR="00141A21" w:rsidRPr="003C4417">
        <w:rPr>
          <w:b w:val="0"/>
          <w:sz w:val="20"/>
          <w:szCs w:val="20"/>
        </w:rPr>
        <w:t xml:space="preserve"> органами местного самоуправления, наделенными отдельными государственными полномочиями по осуществления деятельности по опеке и попечительству в отношении совершеннолетних граждан</w:t>
      </w:r>
      <w:r w:rsidR="00094916" w:rsidRPr="003C4417">
        <w:rPr>
          <w:b w:val="0"/>
          <w:sz w:val="20"/>
          <w:szCs w:val="20"/>
        </w:rPr>
        <w:t>,</w:t>
      </w:r>
      <w:r w:rsidR="00141A21" w:rsidRPr="003C4417">
        <w:rPr>
          <w:b w:val="0"/>
          <w:sz w:val="20"/>
          <w:szCs w:val="20"/>
        </w:rPr>
        <w:t xml:space="preserve"> </w:t>
      </w:r>
      <w:r w:rsidR="002B5565" w:rsidRPr="003C4417">
        <w:rPr>
          <w:b w:val="0"/>
          <w:sz w:val="20"/>
          <w:szCs w:val="20"/>
        </w:rPr>
        <w:t xml:space="preserve">государственной услуги по </w:t>
      </w:r>
      <w:r w:rsidR="00263F65" w:rsidRPr="003C4417">
        <w:rPr>
          <w:b w:val="0"/>
          <w:sz w:val="20"/>
          <w:szCs w:val="20"/>
        </w:rPr>
        <w:t xml:space="preserve">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p>
    <w:p w:rsidR="007A7AE4" w:rsidRPr="003C4417" w:rsidRDefault="007A7AE4" w:rsidP="002B5565">
      <w:pPr>
        <w:ind w:left="4820"/>
        <w:jc w:val="both"/>
        <w:rPr>
          <w:b w:val="0"/>
          <w:sz w:val="20"/>
          <w:szCs w:val="20"/>
        </w:rPr>
      </w:pPr>
    </w:p>
    <w:p w:rsidR="00997A00" w:rsidRPr="003C4417" w:rsidRDefault="00997A00" w:rsidP="00997A00">
      <w:pPr>
        <w:autoSpaceDE w:val="0"/>
        <w:autoSpaceDN w:val="0"/>
        <w:adjustRightInd w:val="0"/>
        <w:ind w:firstLine="709"/>
        <w:jc w:val="center"/>
        <w:outlineLvl w:val="0"/>
        <w:rPr>
          <w:rFonts w:eastAsia="Calibri"/>
          <w:bCs/>
        </w:rPr>
      </w:pPr>
      <w:r w:rsidRPr="003C4417">
        <w:rPr>
          <w:rFonts w:eastAsia="Calibri"/>
          <w:bCs/>
        </w:rPr>
        <w:t xml:space="preserve">Перечень муниципальных образований области, органы местного самоуправления которых наделены </w:t>
      </w:r>
      <w:r w:rsidRPr="003C4417">
        <w:t>отдельными государственными полномочиями по опеке и попечительству в отношении совершеннолетних граждан</w:t>
      </w:r>
    </w:p>
    <w:p w:rsidR="00997A00" w:rsidRPr="003C4417" w:rsidRDefault="00997A00" w:rsidP="00997A00">
      <w:pPr>
        <w:ind w:firstLine="709"/>
        <w:contextualSpacing/>
        <w:jc w:val="center"/>
        <w:rPr>
          <w:sz w:val="24"/>
          <w:szCs w:val="24"/>
        </w:rPr>
      </w:pPr>
    </w:p>
    <w:p w:rsidR="00997A00" w:rsidRPr="003C4417" w:rsidRDefault="00997A00" w:rsidP="00997A00">
      <w:pPr>
        <w:autoSpaceDE w:val="0"/>
        <w:autoSpaceDN w:val="0"/>
        <w:adjustRightInd w:val="0"/>
        <w:ind w:firstLine="540"/>
        <w:jc w:val="both"/>
        <w:rPr>
          <w:rFonts w:eastAsia="Calibri"/>
          <w:b w:val="0"/>
          <w:bCs/>
        </w:rPr>
      </w:pPr>
      <w:r w:rsidRPr="003C4417">
        <w:rPr>
          <w:b w:val="0"/>
        </w:rPr>
        <w:t>Отдельными государственными полномочиями по опеке и попечительству в отношении совершеннолетних граждан</w:t>
      </w:r>
      <w:r w:rsidRPr="003C4417">
        <w:rPr>
          <w:rFonts w:eastAsia="Calibri"/>
          <w:b w:val="0"/>
          <w:bCs/>
        </w:rPr>
        <w:t xml:space="preserve"> наделены органы местного самоуправления следующих муниципальных образований:</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Александрово-Гайского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Аткарского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Аркадакского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Базарно-Карабулакского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Балашовского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Балаковского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Балтайского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Воскресенского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Вольского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Дергачевского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Духовницкого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Екатериновского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Ершовского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Ивантеевского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Калининского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Красноармейского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Краснокутского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Краснопартизанского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lastRenderedPageBreak/>
        <w:t>Лысогорского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Марксовского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Новобурасского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Новоузенского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Озинского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Питерского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Петровского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Перелюбского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Пугачевского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Ровенского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Романовского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Ртищевского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Советского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Самойловского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Саратовского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Татищевского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Турковского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Федоровского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Хвалынского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Энгельсского муниципального района;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города Саратова;</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города Шиханы;</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поселка Михайловский;</w:t>
      </w:r>
    </w:p>
    <w:p w:rsidR="00997A00" w:rsidRPr="003C4417" w:rsidRDefault="00997A00" w:rsidP="00997A00">
      <w:pPr>
        <w:autoSpaceDE w:val="0"/>
        <w:autoSpaceDN w:val="0"/>
        <w:adjustRightInd w:val="0"/>
        <w:spacing w:before="240"/>
        <w:ind w:firstLine="540"/>
        <w:jc w:val="both"/>
        <w:rPr>
          <w:rFonts w:eastAsia="Calibri"/>
          <w:b w:val="0"/>
          <w:bCs/>
        </w:rPr>
      </w:pPr>
      <w:r w:rsidRPr="003C4417">
        <w:rPr>
          <w:rFonts w:eastAsia="Calibri"/>
          <w:b w:val="0"/>
          <w:bCs/>
        </w:rPr>
        <w:t xml:space="preserve">городского округа - ЗАТО </w:t>
      </w:r>
      <w:proofErr w:type="gramStart"/>
      <w:r w:rsidRPr="003C4417">
        <w:rPr>
          <w:rFonts w:eastAsia="Calibri"/>
          <w:b w:val="0"/>
          <w:bCs/>
        </w:rPr>
        <w:t>Светлый</w:t>
      </w:r>
      <w:proofErr w:type="gramEnd"/>
      <w:r w:rsidRPr="003C4417">
        <w:rPr>
          <w:rFonts w:eastAsia="Calibri"/>
          <w:b w:val="0"/>
          <w:bCs/>
        </w:rPr>
        <w:t>.</w:t>
      </w:r>
    </w:p>
    <w:p w:rsidR="005A253B" w:rsidRPr="003C4417" w:rsidRDefault="005A253B" w:rsidP="005A253B">
      <w:pPr>
        <w:pStyle w:val="afd"/>
        <w:pageBreakBefore/>
        <w:tabs>
          <w:tab w:val="num" w:pos="928"/>
          <w:tab w:val="num" w:pos="1560"/>
        </w:tabs>
        <w:autoSpaceDE w:val="0"/>
        <w:autoSpaceDN w:val="0"/>
        <w:adjustRightInd w:val="0"/>
        <w:spacing w:before="0" w:beforeAutospacing="0" w:after="0" w:afterAutospacing="0"/>
        <w:jc w:val="right"/>
        <w:rPr>
          <w:rFonts w:eastAsia="Arial Unicode MS"/>
        </w:rPr>
      </w:pPr>
      <w:r w:rsidRPr="003C4417">
        <w:lastRenderedPageBreak/>
        <w:t>Приложение №</w:t>
      </w:r>
      <w:r w:rsidR="005A0BE2" w:rsidRPr="003C4417">
        <w:t> </w:t>
      </w:r>
      <w:r w:rsidR="009C2331" w:rsidRPr="003C4417">
        <w:t>2</w:t>
      </w:r>
      <w:r w:rsidRPr="003C4417">
        <w:t xml:space="preserve"> </w:t>
      </w:r>
    </w:p>
    <w:p w:rsidR="005A253B" w:rsidRPr="003C4417" w:rsidRDefault="005A253B" w:rsidP="005A253B">
      <w:pPr>
        <w:ind w:left="4820"/>
        <w:jc w:val="both"/>
        <w:rPr>
          <w:b w:val="0"/>
          <w:sz w:val="20"/>
          <w:szCs w:val="20"/>
        </w:rPr>
      </w:pPr>
      <w:r w:rsidRPr="003C4417">
        <w:rPr>
          <w:b w:val="0"/>
          <w:sz w:val="20"/>
          <w:szCs w:val="20"/>
        </w:rPr>
        <w:t xml:space="preserve">к административному регламенту предоставления органами местного самоуправления, наделенными отдельными государственными полномочиями по осуществления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p>
    <w:p w:rsidR="005A253B" w:rsidRPr="003C4417" w:rsidRDefault="005A253B" w:rsidP="005A253B">
      <w:pPr>
        <w:ind w:left="4820"/>
        <w:jc w:val="right"/>
        <w:rPr>
          <w:b w:val="0"/>
          <w:sz w:val="20"/>
          <w:szCs w:val="20"/>
        </w:rPr>
      </w:pPr>
    </w:p>
    <w:p w:rsidR="005A253B" w:rsidRPr="003C4417" w:rsidRDefault="005A253B" w:rsidP="005A253B">
      <w:pPr>
        <w:ind w:left="4820"/>
        <w:jc w:val="right"/>
        <w:rPr>
          <w:sz w:val="22"/>
          <w:szCs w:val="22"/>
        </w:rPr>
      </w:pPr>
      <w:r w:rsidRPr="003C4417">
        <w:rPr>
          <w:sz w:val="22"/>
          <w:szCs w:val="22"/>
        </w:rPr>
        <w:t>Форма 1</w:t>
      </w:r>
    </w:p>
    <w:p w:rsidR="00323112" w:rsidRPr="003C4417" w:rsidRDefault="00323112" w:rsidP="005A253B">
      <w:pPr>
        <w:ind w:left="4820"/>
        <w:jc w:val="right"/>
        <w:rPr>
          <w:sz w:val="24"/>
          <w:szCs w:val="24"/>
        </w:rPr>
      </w:pPr>
    </w:p>
    <w:p w:rsidR="005A253B" w:rsidRPr="003C4417" w:rsidRDefault="005A253B" w:rsidP="005A253B">
      <w:pPr>
        <w:autoSpaceDE w:val="0"/>
        <w:autoSpaceDN w:val="0"/>
        <w:adjustRightInd w:val="0"/>
        <w:jc w:val="center"/>
        <w:outlineLvl w:val="0"/>
        <w:rPr>
          <w:rFonts w:eastAsia="Calibri"/>
          <w:bCs/>
          <w:sz w:val="24"/>
          <w:szCs w:val="24"/>
          <w:lang w:eastAsia="en-US"/>
        </w:rPr>
      </w:pPr>
      <w:r w:rsidRPr="003C4417">
        <w:rPr>
          <w:rFonts w:eastAsia="Calibri"/>
          <w:bCs/>
          <w:sz w:val="24"/>
          <w:szCs w:val="24"/>
          <w:lang w:eastAsia="en-US"/>
        </w:rPr>
        <w:t xml:space="preserve">РАСПИСКА-УВЕДОМЛЕНИЕ </w:t>
      </w:r>
    </w:p>
    <w:p w:rsidR="005A253B" w:rsidRPr="003C4417" w:rsidRDefault="005A253B" w:rsidP="005A253B">
      <w:pPr>
        <w:autoSpaceDE w:val="0"/>
        <w:autoSpaceDN w:val="0"/>
        <w:adjustRightInd w:val="0"/>
        <w:jc w:val="center"/>
        <w:outlineLvl w:val="0"/>
        <w:rPr>
          <w:rFonts w:eastAsia="Calibri"/>
          <w:bCs/>
          <w:sz w:val="24"/>
          <w:szCs w:val="24"/>
          <w:lang w:eastAsia="en-US"/>
        </w:rPr>
      </w:pPr>
      <w:r w:rsidRPr="003C4417">
        <w:rPr>
          <w:rFonts w:eastAsia="Calibri"/>
          <w:bCs/>
          <w:sz w:val="24"/>
          <w:szCs w:val="24"/>
          <w:lang w:eastAsia="en-US"/>
        </w:rPr>
        <w:t>О ПРИЕМЕ ДОКУМЕНТОВ</w:t>
      </w:r>
    </w:p>
    <w:p w:rsidR="005A253B" w:rsidRPr="003C4417" w:rsidRDefault="005A253B" w:rsidP="005A253B">
      <w:pPr>
        <w:autoSpaceDE w:val="0"/>
        <w:autoSpaceDN w:val="0"/>
        <w:adjustRightInd w:val="0"/>
        <w:rPr>
          <w:rFonts w:eastAsia="Calibri"/>
          <w:b w:val="0"/>
          <w:sz w:val="22"/>
          <w:szCs w:val="22"/>
          <w:lang w:eastAsia="en-US"/>
        </w:rPr>
      </w:pPr>
      <w:r w:rsidRPr="003C4417">
        <w:rPr>
          <w:rFonts w:eastAsia="Calibri"/>
          <w:b w:val="0"/>
          <w:sz w:val="22"/>
          <w:szCs w:val="22"/>
          <w:lang w:eastAsia="en-US"/>
        </w:rPr>
        <w:t>_____________________________________________________________________________________</w:t>
      </w:r>
    </w:p>
    <w:p w:rsidR="005A253B" w:rsidRPr="003C4417" w:rsidRDefault="005A253B" w:rsidP="005A253B">
      <w:pPr>
        <w:autoSpaceDE w:val="0"/>
        <w:autoSpaceDN w:val="0"/>
        <w:adjustRightInd w:val="0"/>
        <w:jc w:val="center"/>
        <w:rPr>
          <w:rFonts w:eastAsia="Calibri"/>
          <w:b w:val="0"/>
          <w:i/>
          <w:sz w:val="22"/>
          <w:szCs w:val="22"/>
          <w:lang w:eastAsia="en-US"/>
        </w:rPr>
      </w:pPr>
      <w:r w:rsidRPr="003C4417">
        <w:rPr>
          <w:rFonts w:eastAsia="Calibri"/>
          <w:b w:val="0"/>
          <w:i/>
          <w:sz w:val="22"/>
          <w:szCs w:val="22"/>
          <w:lang w:eastAsia="en-US"/>
        </w:rPr>
        <w:t>(наименование органа опеки и попечительства)</w:t>
      </w:r>
    </w:p>
    <w:p w:rsidR="005A253B" w:rsidRPr="003C4417" w:rsidRDefault="005A253B" w:rsidP="005A253B">
      <w:pPr>
        <w:autoSpaceDE w:val="0"/>
        <w:autoSpaceDN w:val="0"/>
        <w:adjustRightInd w:val="0"/>
        <w:jc w:val="both"/>
        <w:outlineLvl w:val="2"/>
        <w:rPr>
          <w:b w:val="0"/>
        </w:rPr>
      </w:pPr>
      <w:r w:rsidRPr="003C4417">
        <w:rPr>
          <w:b w:val="0"/>
          <w:sz w:val="26"/>
          <w:szCs w:val="26"/>
        </w:rPr>
        <w:t xml:space="preserve">от </w:t>
      </w:r>
      <w:r w:rsidRPr="003C4417">
        <w:rPr>
          <w:b w:val="0"/>
        </w:rPr>
        <w:t xml:space="preserve">______________________________________________________________, </w:t>
      </w:r>
    </w:p>
    <w:p w:rsidR="005A253B" w:rsidRPr="003C4417" w:rsidRDefault="005A253B" w:rsidP="005A253B">
      <w:pPr>
        <w:autoSpaceDE w:val="0"/>
        <w:autoSpaceDN w:val="0"/>
        <w:adjustRightInd w:val="0"/>
        <w:jc w:val="center"/>
        <w:outlineLvl w:val="2"/>
        <w:rPr>
          <w:rFonts w:eastAsia="Calibri"/>
          <w:b w:val="0"/>
          <w:i/>
          <w:sz w:val="22"/>
          <w:szCs w:val="22"/>
          <w:lang w:eastAsia="en-US"/>
        </w:rPr>
      </w:pPr>
      <w:r w:rsidRPr="003C4417">
        <w:rPr>
          <w:rFonts w:eastAsia="Calibri"/>
          <w:b w:val="0"/>
          <w:i/>
          <w:sz w:val="22"/>
          <w:szCs w:val="22"/>
          <w:lang w:eastAsia="en-US"/>
        </w:rPr>
        <w:t>(фамилия, имя, отчество (при наличии) гражданина)</w:t>
      </w:r>
    </w:p>
    <w:p w:rsidR="005A253B" w:rsidRPr="003C4417" w:rsidRDefault="005A253B" w:rsidP="005A253B">
      <w:pPr>
        <w:autoSpaceDE w:val="0"/>
        <w:autoSpaceDN w:val="0"/>
        <w:adjustRightInd w:val="0"/>
        <w:jc w:val="both"/>
        <w:outlineLvl w:val="2"/>
        <w:rPr>
          <w:b w:val="0"/>
          <w:sz w:val="26"/>
          <w:szCs w:val="26"/>
        </w:rPr>
      </w:pPr>
      <w:r w:rsidRPr="003C4417">
        <w:rPr>
          <w:b w:val="0"/>
          <w:sz w:val="26"/>
          <w:szCs w:val="26"/>
        </w:rPr>
        <w:t>выразившего желание стать опекуном (попечителем) совершеннолетнего недееспособного (не полностью дееспособного) гражданина приняты  следующие документы:</w:t>
      </w:r>
    </w:p>
    <w:p w:rsidR="005A253B" w:rsidRPr="003C4417" w:rsidRDefault="005A253B" w:rsidP="005A253B">
      <w:pPr>
        <w:autoSpaceDE w:val="0"/>
        <w:autoSpaceDN w:val="0"/>
        <w:adjustRightInd w:val="0"/>
        <w:jc w:val="both"/>
        <w:outlineLvl w:val="2"/>
        <w:rPr>
          <w:b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222"/>
        <w:gridCol w:w="1134"/>
      </w:tblGrid>
      <w:tr w:rsidR="001475C1" w:rsidRPr="003C4417" w:rsidTr="00B32932">
        <w:trPr>
          <w:trHeight w:val="557"/>
        </w:trPr>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b w:val="0"/>
                <w:sz w:val="22"/>
                <w:szCs w:val="24"/>
              </w:rPr>
            </w:pPr>
            <w:r w:rsidRPr="003C4417">
              <w:rPr>
                <w:rFonts w:ascii="Times New Roman" w:eastAsia="Times New Roman" w:hAnsi="Times New Roman"/>
                <w:b w:val="0"/>
                <w:sz w:val="22"/>
                <w:szCs w:val="24"/>
              </w:rPr>
              <w:t>№</w:t>
            </w:r>
          </w:p>
          <w:p w:rsidR="005A253B" w:rsidRPr="003C4417" w:rsidRDefault="005A253B" w:rsidP="00AE447D">
            <w:pPr>
              <w:pStyle w:val="ac"/>
              <w:tabs>
                <w:tab w:val="left" w:pos="1594"/>
              </w:tabs>
              <w:jc w:val="center"/>
              <w:rPr>
                <w:rFonts w:ascii="Times New Roman" w:eastAsia="Times New Roman" w:hAnsi="Times New Roman"/>
                <w:b w:val="0"/>
                <w:sz w:val="22"/>
                <w:szCs w:val="24"/>
              </w:rPr>
            </w:pPr>
            <w:proofErr w:type="gramStart"/>
            <w:r w:rsidRPr="003C4417">
              <w:rPr>
                <w:rFonts w:ascii="Times New Roman" w:eastAsia="Times New Roman" w:hAnsi="Times New Roman"/>
                <w:b w:val="0"/>
                <w:sz w:val="22"/>
                <w:szCs w:val="24"/>
              </w:rPr>
              <w:t>п</w:t>
            </w:r>
            <w:proofErr w:type="gramEnd"/>
            <w:r w:rsidRPr="003C4417">
              <w:rPr>
                <w:rFonts w:ascii="Times New Roman" w:eastAsia="Times New Roman" w:hAnsi="Times New Roman"/>
                <w:b w:val="0"/>
                <w:sz w:val="22"/>
                <w:szCs w:val="24"/>
              </w:rPr>
              <w:t>/п</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b w:val="0"/>
                <w:bCs/>
                <w:sz w:val="22"/>
                <w:szCs w:val="26"/>
              </w:rPr>
            </w:pPr>
            <w:r w:rsidRPr="003C4417">
              <w:rPr>
                <w:rFonts w:ascii="Times New Roman" w:eastAsia="Times New Roman" w:hAnsi="Times New Roman"/>
                <w:b w:val="0"/>
                <w:bCs/>
                <w:sz w:val="22"/>
                <w:szCs w:val="26"/>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b w:val="0"/>
                <w:bCs/>
                <w:sz w:val="22"/>
                <w:szCs w:val="26"/>
              </w:rPr>
            </w:pPr>
            <w:r w:rsidRPr="003C4417">
              <w:rPr>
                <w:rFonts w:ascii="Times New Roman" w:eastAsia="Times New Roman" w:hAnsi="Times New Roman"/>
                <w:b w:val="0"/>
                <w:bCs/>
                <w:sz w:val="22"/>
                <w:szCs w:val="26"/>
              </w:rPr>
              <w:t>Примечание</w:t>
            </w:r>
          </w:p>
          <w:p w:rsidR="005A253B" w:rsidRPr="003C4417" w:rsidRDefault="005A253B" w:rsidP="00AE447D">
            <w:pPr>
              <w:pStyle w:val="ac"/>
              <w:tabs>
                <w:tab w:val="left" w:pos="1594"/>
              </w:tabs>
              <w:jc w:val="center"/>
              <w:rPr>
                <w:rFonts w:ascii="Times New Roman" w:eastAsia="Times New Roman" w:hAnsi="Times New Roman"/>
                <w:b w:val="0"/>
                <w:bCs/>
                <w:sz w:val="22"/>
                <w:szCs w:val="26"/>
              </w:rPr>
            </w:pPr>
            <w:r w:rsidRPr="003C4417">
              <w:rPr>
                <w:rFonts w:ascii="Times New Roman" w:eastAsia="Times New Roman" w:hAnsi="Times New Roman"/>
                <w:b w:val="0"/>
                <w:bCs/>
                <w:sz w:val="22"/>
                <w:szCs w:val="26"/>
              </w:rPr>
              <w:t>(кол-во листов)</w:t>
            </w: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1.</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2"/>
              </w:rPr>
            </w:pPr>
            <w:r w:rsidRPr="003C4417">
              <w:rPr>
                <w:rFonts w:ascii="Times New Roman" w:hAnsi="Times New Roman"/>
                <w:b w:val="0"/>
                <w:sz w:val="22"/>
                <w:szCs w:val="22"/>
                <w:lang w:eastAsia="en-US"/>
              </w:rPr>
              <w:t>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2.</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sz w:val="22"/>
                <w:szCs w:val="22"/>
              </w:rPr>
            </w:pPr>
            <w:r w:rsidRPr="003C4417">
              <w:rPr>
                <w:rFonts w:eastAsia="Calibri"/>
                <w:b w:val="0"/>
                <w:sz w:val="22"/>
                <w:szCs w:val="22"/>
                <w:lang w:eastAsia="en-US"/>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3.</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2"/>
              </w:rPr>
            </w:pPr>
            <w:r w:rsidRPr="003C4417">
              <w:rPr>
                <w:rFonts w:ascii="Times New Roman" w:hAnsi="Times New Roman"/>
                <w:b w:val="0"/>
                <w:sz w:val="22"/>
                <w:szCs w:val="22"/>
                <w:lang w:eastAsia="en-US"/>
              </w:rPr>
              <w:t>копия пенсионного удостоверения (для пенсионеров)</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4.</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hAnsi="Times New Roman"/>
                <w:b w:val="0"/>
                <w:sz w:val="22"/>
                <w:szCs w:val="22"/>
                <w:lang w:eastAsia="en-US"/>
              </w:rPr>
            </w:pPr>
            <w:r w:rsidRPr="003C4417">
              <w:rPr>
                <w:rFonts w:ascii="Times New Roman" w:hAnsi="Times New Roman"/>
                <w:b w:val="0"/>
                <w:sz w:val="22"/>
                <w:szCs w:val="22"/>
                <w:lang w:eastAsia="en-US"/>
              </w:rPr>
              <w:t>медицинское заключение о состоянии здоровья по результатам медицинского освидетельствования гражданина, выразившего желание стать опекуном</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5.</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sz w:val="22"/>
                <w:szCs w:val="22"/>
              </w:rPr>
            </w:pPr>
            <w:r w:rsidRPr="003C4417">
              <w:rPr>
                <w:rFonts w:eastAsia="Calibri"/>
                <w:b w:val="0"/>
                <w:sz w:val="22"/>
                <w:szCs w:val="22"/>
                <w:lang w:eastAsia="en-US"/>
              </w:rPr>
              <w:t xml:space="preserve">копия свидетельства о браке (для </w:t>
            </w:r>
            <w:proofErr w:type="gramStart"/>
            <w:r w:rsidRPr="003C4417">
              <w:rPr>
                <w:rFonts w:eastAsia="Calibri"/>
                <w:b w:val="0"/>
                <w:sz w:val="22"/>
                <w:szCs w:val="22"/>
                <w:lang w:eastAsia="en-US"/>
              </w:rPr>
              <w:t>состоящих</w:t>
            </w:r>
            <w:proofErr w:type="gramEnd"/>
            <w:r w:rsidRPr="003C4417">
              <w:rPr>
                <w:rFonts w:eastAsia="Calibri"/>
                <w:b w:val="0"/>
                <w:sz w:val="22"/>
                <w:szCs w:val="22"/>
                <w:lang w:eastAsia="en-US"/>
              </w:rPr>
              <w:t xml:space="preserve"> в браке)</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6.</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sz w:val="22"/>
                <w:szCs w:val="22"/>
              </w:rPr>
            </w:pPr>
            <w:r w:rsidRPr="003C4417">
              <w:rPr>
                <w:rFonts w:eastAsia="Calibri"/>
                <w:b w:val="0"/>
                <w:sz w:val="22"/>
                <w:szCs w:val="22"/>
                <w:lang w:eastAsia="en-US"/>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7.</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eastAsia="Calibri"/>
                <w:b w:val="0"/>
                <w:sz w:val="22"/>
                <w:szCs w:val="22"/>
                <w:lang w:eastAsia="en-US"/>
              </w:rPr>
            </w:pPr>
            <w:r w:rsidRPr="003C4417">
              <w:rPr>
                <w:rFonts w:eastAsia="Calibri"/>
                <w:b w:val="0"/>
                <w:sz w:val="22"/>
                <w:szCs w:val="22"/>
                <w:lang w:eastAsia="en-US"/>
              </w:rPr>
              <w:t>документы, подтверждающие получение согласия совершеннолетних членов семьи заявителя или их законных представителей на обработку персональных данных (при предоставлении письменного согласия на совместное проживание совершеннолетнего подопечного с семьей опекуна)</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8.</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2"/>
              </w:rPr>
            </w:pPr>
            <w:r w:rsidRPr="003C4417">
              <w:rPr>
                <w:rFonts w:ascii="Times New Roman" w:hAnsi="Times New Roman"/>
                <w:b w:val="0"/>
                <w:sz w:val="22"/>
                <w:szCs w:val="22"/>
                <w:lang w:eastAsia="en-US"/>
              </w:rPr>
              <w:t>документ о прохождении гражданином, выразившим желание стать опекуном, подготовки (при наличии)</w:t>
            </w: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9.</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eastAsia="Calibri"/>
                <w:b w:val="0"/>
                <w:sz w:val="22"/>
                <w:szCs w:val="22"/>
                <w:lang w:eastAsia="en-US"/>
              </w:rPr>
            </w:pPr>
            <w:r w:rsidRPr="003C4417">
              <w:rPr>
                <w:rFonts w:eastAsia="Calibri"/>
                <w:b w:val="0"/>
                <w:sz w:val="22"/>
                <w:szCs w:val="22"/>
                <w:lang w:eastAsia="en-US"/>
              </w:rPr>
              <w:t>автобиография</w:t>
            </w:r>
          </w:p>
          <w:p w:rsidR="005A253B" w:rsidRPr="003C4417" w:rsidRDefault="005A253B" w:rsidP="00AE447D">
            <w:pPr>
              <w:pStyle w:val="ac"/>
              <w:tabs>
                <w:tab w:val="left" w:pos="1594"/>
              </w:tabs>
              <w:jc w:val="both"/>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10.</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eastAsia="Calibri"/>
                <w:b w:val="0"/>
                <w:sz w:val="20"/>
                <w:szCs w:val="20"/>
                <w:lang w:eastAsia="en-US"/>
              </w:rPr>
            </w:pPr>
          </w:p>
          <w:p w:rsidR="005A253B" w:rsidRPr="003C4417" w:rsidRDefault="005A253B" w:rsidP="00AE447D">
            <w:pPr>
              <w:autoSpaceDE w:val="0"/>
              <w:autoSpaceDN w:val="0"/>
              <w:adjustRightInd w:val="0"/>
              <w:jc w:val="both"/>
              <w:rPr>
                <w:rFonts w:eastAsia="Calibri"/>
                <w:b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11.</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eastAsia="Calibri"/>
                <w:b w:val="0"/>
                <w:sz w:val="20"/>
                <w:szCs w:val="20"/>
                <w:lang w:eastAsia="en-US"/>
              </w:rPr>
            </w:pPr>
          </w:p>
          <w:p w:rsidR="005A253B" w:rsidRPr="003C4417" w:rsidRDefault="005A253B" w:rsidP="00AE447D">
            <w:pPr>
              <w:autoSpaceDE w:val="0"/>
              <w:autoSpaceDN w:val="0"/>
              <w:adjustRightInd w:val="0"/>
              <w:jc w:val="both"/>
              <w:rPr>
                <w:rFonts w:eastAsia="Calibri"/>
                <w:b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5A253B"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12.</w:t>
            </w:r>
          </w:p>
        </w:tc>
        <w:tc>
          <w:tcPr>
            <w:tcW w:w="822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eastAsia="Calibri"/>
                <w:b w:val="0"/>
                <w:sz w:val="20"/>
                <w:szCs w:val="20"/>
                <w:lang w:eastAsia="en-US"/>
              </w:rPr>
            </w:pPr>
          </w:p>
          <w:p w:rsidR="005A253B" w:rsidRPr="003C4417" w:rsidRDefault="005A253B" w:rsidP="00AE447D">
            <w:pPr>
              <w:autoSpaceDE w:val="0"/>
              <w:autoSpaceDN w:val="0"/>
              <w:adjustRightInd w:val="0"/>
              <w:jc w:val="both"/>
              <w:rPr>
                <w:rFonts w:eastAsia="Calibri"/>
                <w:b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bl>
    <w:p w:rsidR="005A253B" w:rsidRPr="003C4417" w:rsidRDefault="005A253B" w:rsidP="005A253B">
      <w:pPr>
        <w:autoSpaceDE w:val="0"/>
        <w:autoSpaceDN w:val="0"/>
        <w:adjustRightInd w:val="0"/>
        <w:ind w:firstLine="720"/>
        <w:jc w:val="both"/>
        <w:rPr>
          <w:rFonts w:ascii="Arial" w:eastAsia="Calibri" w:hAnsi="Arial" w:cs="Arial"/>
          <w:b w:val="0"/>
          <w:sz w:val="10"/>
          <w:szCs w:val="10"/>
          <w:lang w:eastAsia="en-US"/>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10"/>
        <w:gridCol w:w="2174"/>
        <w:gridCol w:w="2262"/>
      </w:tblGrid>
      <w:tr w:rsidR="001475C1" w:rsidRPr="003C4417" w:rsidTr="00AE447D">
        <w:tc>
          <w:tcPr>
            <w:tcW w:w="2552" w:type="dxa"/>
            <w:vMerge w:val="restart"/>
            <w:tcBorders>
              <w:top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Регистрационный номер заявления</w:t>
            </w:r>
          </w:p>
        </w:tc>
        <w:tc>
          <w:tcPr>
            <w:tcW w:w="2510" w:type="dxa"/>
            <w:vMerge w:val="restart"/>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Дата приема заявления</w:t>
            </w:r>
          </w:p>
        </w:tc>
        <w:tc>
          <w:tcPr>
            <w:tcW w:w="4436" w:type="dxa"/>
            <w:gridSpan w:val="2"/>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Должностное лицо</w:t>
            </w:r>
          </w:p>
        </w:tc>
      </w:tr>
      <w:tr w:rsidR="001475C1" w:rsidRPr="003C4417" w:rsidTr="00AE447D">
        <w:tc>
          <w:tcPr>
            <w:tcW w:w="2552" w:type="dxa"/>
            <w:vMerge/>
            <w:tcBorders>
              <w:top w:val="nil"/>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510" w:type="dxa"/>
            <w:vMerge/>
            <w:tcBorders>
              <w:top w:val="nil"/>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17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Подпись</w:t>
            </w:r>
          </w:p>
        </w:tc>
        <w:tc>
          <w:tcPr>
            <w:tcW w:w="2262" w:type="dxa"/>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Расшифровка подписи</w:t>
            </w:r>
          </w:p>
        </w:tc>
      </w:tr>
      <w:tr w:rsidR="001475C1" w:rsidRPr="003C4417" w:rsidTr="00AE447D">
        <w:tc>
          <w:tcPr>
            <w:tcW w:w="2552" w:type="dxa"/>
            <w:tcBorders>
              <w:top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16"/>
                <w:szCs w:val="16"/>
                <w:lang w:eastAsia="en-US"/>
              </w:rPr>
            </w:pPr>
          </w:p>
        </w:tc>
        <w:tc>
          <w:tcPr>
            <w:tcW w:w="2510"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16"/>
                <w:szCs w:val="16"/>
                <w:lang w:eastAsia="en-US"/>
              </w:rPr>
            </w:pPr>
          </w:p>
        </w:tc>
        <w:tc>
          <w:tcPr>
            <w:tcW w:w="217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16"/>
                <w:szCs w:val="16"/>
                <w:lang w:eastAsia="en-US"/>
              </w:rPr>
            </w:pPr>
          </w:p>
        </w:tc>
        <w:tc>
          <w:tcPr>
            <w:tcW w:w="2262" w:type="dxa"/>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16"/>
                <w:szCs w:val="16"/>
                <w:lang w:eastAsia="en-US"/>
              </w:rPr>
            </w:pPr>
          </w:p>
          <w:p w:rsidR="005A253B" w:rsidRPr="003C4417" w:rsidRDefault="005A253B" w:rsidP="00AE447D">
            <w:pPr>
              <w:autoSpaceDE w:val="0"/>
              <w:autoSpaceDN w:val="0"/>
              <w:adjustRightInd w:val="0"/>
              <w:jc w:val="both"/>
              <w:rPr>
                <w:rFonts w:ascii="Arial" w:eastAsia="Calibri" w:hAnsi="Arial" w:cs="Arial"/>
                <w:b w:val="0"/>
                <w:sz w:val="16"/>
                <w:szCs w:val="16"/>
                <w:lang w:eastAsia="en-US"/>
              </w:rPr>
            </w:pPr>
          </w:p>
        </w:tc>
      </w:tr>
    </w:tbl>
    <w:p w:rsidR="005A253B" w:rsidRPr="003C4417" w:rsidRDefault="00080D41" w:rsidP="005A253B">
      <w:pPr>
        <w:autoSpaceDE w:val="0"/>
        <w:autoSpaceDN w:val="0"/>
        <w:adjustRightInd w:val="0"/>
        <w:ind w:firstLine="720"/>
        <w:jc w:val="both"/>
        <w:rPr>
          <w:rFonts w:eastAsia="Calibri"/>
          <w:sz w:val="26"/>
          <w:szCs w:val="26"/>
          <w:lang w:eastAsia="en-US"/>
        </w:rPr>
      </w:pPr>
      <w:hyperlink w:anchor="sub_110000" w:history="1">
        <w:r w:rsidR="005A253B" w:rsidRPr="003C4417">
          <w:rPr>
            <w:rFonts w:eastAsia="Calibri"/>
            <w:sz w:val="26"/>
            <w:szCs w:val="26"/>
            <w:lang w:eastAsia="en-US"/>
          </w:rPr>
          <w:t>Расписку-уведомление</w:t>
        </w:r>
      </w:hyperlink>
      <w:r w:rsidR="005A253B" w:rsidRPr="003C4417">
        <w:rPr>
          <w:rFonts w:eastAsia="Calibri"/>
          <w:sz w:val="26"/>
          <w:szCs w:val="26"/>
          <w:lang w:eastAsia="en-US"/>
        </w:rPr>
        <w:t xml:space="preserve"> получи</w:t>
      </w:r>
      <w:proofErr w:type="gramStart"/>
      <w:r w:rsidR="005A253B" w:rsidRPr="003C4417">
        <w:rPr>
          <w:rFonts w:eastAsia="Calibri"/>
          <w:sz w:val="26"/>
          <w:szCs w:val="26"/>
          <w:lang w:eastAsia="en-US"/>
        </w:rPr>
        <w:t>л(</w:t>
      </w:r>
      <w:proofErr w:type="gramEnd"/>
      <w:r w:rsidR="005A253B" w:rsidRPr="003C4417">
        <w:rPr>
          <w:rFonts w:eastAsia="Calibri"/>
          <w:sz w:val="26"/>
          <w:szCs w:val="26"/>
          <w:lang w:eastAsia="en-US"/>
        </w:rPr>
        <w:t>а), с правами, обязанностями и ответственностью опекуна, установленными законодательством Российской Федерации, ознакомлен(а)</w:t>
      </w:r>
    </w:p>
    <w:p w:rsidR="005A253B" w:rsidRPr="003C4417" w:rsidRDefault="005A253B" w:rsidP="005A253B">
      <w:pPr>
        <w:autoSpaceDE w:val="0"/>
        <w:autoSpaceDN w:val="0"/>
        <w:adjustRightInd w:val="0"/>
        <w:ind w:firstLine="720"/>
        <w:jc w:val="both"/>
        <w:rPr>
          <w:rFonts w:ascii="Arial" w:eastAsia="Calibri" w:hAnsi="Arial" w:cs="Arial"/>
          <w:b w:val="0"/>
          <w:sz w:val="10"/>
          <w:szCs w:val="10"/>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082"/>
        <w:gridCol w:w="4436"/>
      </w:tblGrid>
      <w:tr w:rsidR="001475C1" w:rsidRPr="003C4417" w:rsidTr="00AE447D">
        <w:tc>
          <w:tcPr>
            <w:tcW w:w="1980" w:type="dxa"/>
            <w:tcBorders>
              <w:top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Дата</w:t>
            </w:r>
          </w:p>
        </w:tc>
        <w:tc>
          <w:tcPr>
            <w:tcW w:w="308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Подпись гражданина (его представителя)</w:t>
            </w:r>
          </w:p>
        </w:tc>
        <w:tc>
          <w:tcPr>
            <w:tcW w:w="4436" w:type="dxa"/>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Расшифровка подписи (фамилия, инициалы)</w:t>
            </w:r>
          </w:p>
        </w:tc>
      </w:tr>
      <w:tr w:rsidR="001475C1" w:rsidRPr="003C4417" w:rsidTr="00AE447D">
        <w:tc>
          <w:tcPr>
            <w:tcW w:w="1980" w:type="dxa"/>
            <w:tcBorders>
              <w:top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32"/>
                <w:szCs w:val="32"/>
                <w:lang w:eastAsia="en-US"/>
              </w:rPr>
            </w:pPr>
          </w:p>
        </w:tc>
        <w:tc>
          <w:tcPr>
            <w:tcW w:w="3082"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32"/>
                <w:szCs w:val="32"/>
                <w:lang w:eastAsia="en-US"/>
              </w:rPr>
            </w:pPr>
          </w:p>
        </w:tc>
        <w:tc>
          <w:tcPr>
            <w:tcW w:w="4436" w:type="dxa"/>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32"/>
                <w:szCs w:val="32"/>
                <w:lang w:eastAsia="en-US"/>
              </w:rPr>
            </w:pPr>
          </w:p>
        </w:tc>
      </w:tr>
    </w:tbl>
    <w:p w:rsidR="009D390D" w:rsidRPr="003C4417" w:rsidRDefault="009D390D" w:rsidP="005A253B">
      <w:pPr>
        <w:autoSpaceDE w:val="0"/>
        <w:autoSpaceDN w:val="0"/>
        <w:adjustRightInd w:val="0"/>
        <w:jc w:val="center"/>
        <w:outlineLvl w:val="0"/>
        <w:rPr>
          <w:rFonts w:eastAsia="Calibri"/>
          <w:bCs/>
          <w:sz w:val="24"/>
          <w:szCs w:val="24"/>
          <w:lang w:eastAsia="en-US"/>
        </w:rPr>
      </w:pPr>
    </w:p>
    <w:p w:rsidR="005A253B" w:rsidRPr="003C4417" w:rsidRDefault="005A253B" w:rsidP="005A253B">
      <w:pPr>
        <w:autoSpaceDE w:val="0"/>
        <w:autoSpaceDN w:val="0"/>
        <w:adjustRightInd w:val="0"/>
        <w:jc w:val="right"/>
        <w:outlineLvl w:val="0"/>
        <w:rPr>
          <w:rFonts w:eastAsia="Calibri"/>
          <w:bCs/>
          <w:sz w:val="22"/>
          <w:szCs w:val="22"/>
          <w:lang w:eastAsia="en-US"/>
        </w:rPr>
      </w:pPr>
      <w:r w:rsidRPr="003C4417">
        <w:rPr>
          <w:rFonts w:eastAsia="Calibri"/>
          <w:bCs/>
          <w:sz w:val="22"/>
          <w:szCs w:val="22"/>
          <w:lang w:eastAsia="en-US"/>
        </w:rPr>
        <w:t>Форма 2</w:t>
      </w:r>
    </w:p>
    <w:p w:rsidR="005A253B" w:rsidRPr="003C4417" w:rsidRDefault="005A253B" w:rsidP="005A253B">
      <w:pPr>
        <w:autoSpaceDE w:val="0"/>
        <w:autoSpaceDN w:val="0"/>
        <w:adjustRightInd w:val="0"/>
        <w:jc w:val="center"/>
        <w:outlineLvl w:val="0"/>
        <w:rPr>
          <w:rFonts w:eastAsia="Calibri"/>
          <w:bCs/>
          <w:sz w:val="24"/>
          <w:szCs w:val="24"/>
          <w:lang w:eastAsia="en-US"/>
        </w:rPr>
      </w:pPr>
    </w:p>
    <w:p w:rsidR="005A253B" w:rsidRPr="003C4417" w:rsidRDefault="00B32932" w:rsidP="005A253B">
      <w:pPr>
        <w:autoSpaceDE w:val="0"/>
        <w:autoSpaceDN w:val="0"/>
        <w:adjustRightInd w:val="0"/>
        <w:jc w:val="center"/>
        <w:outlineLvl w:val="0"/>
        <w:rPr>
          <w:rFonts w:eastAsia="Calibri"/>
          <w:bCs/>
          <w:sz w:val="24"/>
          <w:szCs w:val="24"/>
          <w:lang w:eastAsia="en-US"/>
        </w:rPr>
      </w:pPr>
      <w:r w:rsidRPr="003C4417">
        <w:rPr>
          <w:rFonts w:eastAsia="Calibri"/>
          <w:bCs/>
          <w:sz w:val="24"/>
          <w:szCs w:val="24"/>
          <w:lang w:eastAsia="en-US"/>
        </w:rPr>
        <w:t>РАСПИСКА-УВЕДОМЛЕНИЕ</w:t>
      </w:r>
    </w:p>
    <w:p w:rsidR="005A253B" w:rsidRPr="003C4417" w:rsidRDefault="005A253B" w:rsidP="005A253B">
      <w:pPr>
        <w:autoSpaceDE w:val="0"/>
        <w:autoSpaceDN w:val="0"/>
        <w:adjustRightInd w:val="0"/>
        <w:jc w:val="center"/>
        <w:outlineLvl w:val="0"/>
        <w:rPr>
          <w:rFonts w:eastAsia="Calibri"/>
          <w:bCs/>
          <w:sz w:val="24"/>
          <w:szCs w:val="24"/>
          <w:lang w:eastAsia="en-US"/>
        </w:rPr>
      </w:pPr>
      <w:r w:rsidRPr="003C4417">
        <w:rPr>
          <w:rFonts w:eastAsia="Calibri"/>
          <w:bCs/>
          <w:sz w:val="24"/>
          <w:szCs w:val="24"/>
          <w:lang w:eastAsia="en-US"/>
        </w:rPr>
        <w:t>О ПРИЕМЕ ДОКУМЕНТОВ</w:t>
      </w:r>
    </w:p>
    <w:p w:rsidR="005A253B" w:rsidRPr="003C4417" w:rsidRDefault="005A253B" w:rsidP="005A253B">
      <w:pPr>
        <w:autoSpaceDE w:val="0"/>
        <w:autoSpaceDN w:val="0"/>
        <w:adjustRightInd w:val="0"/>
        <w:rPr>
          <w:rFonts w:eastAsia="Calibri"/>
          <w:b w:val="0"/>
          <w:sz w:val="22"/>
          <w:szCs w:val="22"/>
          <w:lang w:eastAsia="en-US"/>
        </w:rPr>
      </w:pPr>
      <w:r w:rsidRPr="003C4417">
        <w:rPr>
          <w:rFonts w:eastAsia="Calibri"/>
          <w:b w:val="0"/>
          <w:sz w:val="22"/>
          <w:szCs w:val="22"/>
          <w:lang w:eastAsia="en-US"/>
        </w:rPr>
        <w:t>_____________________________________________________________________________________</w:t>
      </w:r>
    </w:p>
    <w:p w:rsidR="005A253B" w:rsidRPr="003C4417" w:rsidRDefault="005A253B" w:rsidP="005A253B">
      <w:pPr>
        <w:autoSpaceDE w:val="0"/>
        <w:autoSpaceDN w:val="0"/>
        <w:adjustRightInd w:val="0"/>
        <w:jc w:val="center"/>
        <w:rPr>
          <w:rFonts w:eastAsia="Calibri"/>
          <w:b w:val="0"/>
          <w:i/>
          <w:sz w:val="22"/>
          <w:szCs w:val="22"/>
          <w:lang w:eastAsia="en-US"/>
        </w:rPr>
      </w:pPr>
      <w:r w:rsidRPr="003C4417">
        <w:rPr>
          <w:rFonts w:eastAsia="Calibri"/>
          <w:b w:val="0"/>
          <w:i/>
          <w:sz w:val="22"/>
          <w:szCs w:val="22"/>
          <w:lang w:eastAsia="en-US"/>
        </w:rPr>
        <w:t>(наименование органа опеки и попечительства)</w:t>
      </w:r>
    </w:p>
    <w:p w:rsidR="005A253B" w:rsidRPr="003C4417" w:rsidRDefault="005A253B" w:rsidP="005A253B">
      <w:pPr>
        <w:autoSpaceDE w:val="0"/>
        <w:autoSpaceDN w:val="0"/>
        <w:adjustRightInd w:val="0"/>
        <w:jc w:val="both"/>
        <w:outlineLvl w:val="2"/>
        <w:rPr>
          <w:b w:val="0"/>
        </w:rPr>
      </w:pPr>
      <w:r w:rsidRPr="003C4417">
        <w:rPr>
          <w:b w:val="0"/>
          <w:sz w:val="26"/>
          <w:szCs w:val="26"/>
        </w:rPr>
        <w:t>от _</w:t>
      </w:r>
      <w:r w:rsidRPr="003C4417">
        <w:rPr>
          <w:b w:val="0"/>
        </w:rPr>
        <w:t xml:space="preserve">_____________________________________________________________, </w:t>
      </w:r>
    </w:p>
    <w:p w:rsidR="005A253B" w:rsidRPr="003C4417" w:rsidRDefault="005A253B" w:rsidP="005A253B">
      <w:pPr>
        <w:autoSpaceDE w:val="0"/>
        <w:autoSpaceDN w:val="0"/>
        <w:adjustRightInd w:val="0"/>
        <w:jc w:val="center"/>
        <w:outlineLvl w:val="2"/>
        <w:rPr>
          <w:rFonts w:eastAsia="Calibri"/>
          <w:b w:val="0"/>
          <w:i/>
          <w:sz w:val="22"/>
          <w:szCs w:val="22"/>
          <w:lang w:eastAsia="en-US"/>
        </w:rPr>
      </w:pPr>
      <w:r w:rsidRPr="003C4417">
        <w:rPr>
          <w:rFonts w:eastAsia="Calibri"/>
          <w:b w:val="0"/>
          <w:i/>
          <w:sz w:val="22"/>
          <w:szCs w:val="22"/>
          <w:lang w:eastAsia="en-US"/>
        </w:rPr>
        <w:t>(фамилия, имя, отчество (при наличии) гражданина)</w:t>
      </w:r>
    </w:p>
    <w:p w:rsidR="005A253B" w:rsidRPr="003C4417" w:rsidRDefault="005A253B" w:rsidP="005A253B">
      <w:pPr>
        <w:autoSpaceDE w:val="0"/>
        <w:autoSpaceDN w:val="0"/>
        <w:adjustRightInd w:val="0"/>
        <w:jc w:val="both"/>
        <w:outlineLvl w:val="2"/>
        <w:rPr>
          <w:b w:val="0"/>
          <w:sz w:val="26"/>
          <w:szCs w:val="26"/>
        </w:rPr>
      </w:pPr>
      <w:r w:rsidRPr="003C4417">
        <w:rPr>
          <w:b w:val="0"/>
          <w:sz w:val="26"/>
          <w:szCs w:val="26"/>
        </w:rPr>
        <w:t>выразившего желание стать опекуном (попечителем) совершеннолетнего недееспособного (не полностью дееспособного) гражданина, с которым он постоянно совместно проживает не менее 10 лет, приняты  следующие документы:</w:t>
      </w:r>
    </w:p>
    <w:p w:rsidR="005A253B" w:rsidRPr="003C4417" w:rsidRDefault="005A253B" w:rsidP="005A253B">
      <w:pPr>
        <w:autoSpaceDE w:val="0"/>
        <w:autoSpaceDN w:val="0"/>
        <w:adjustRightInd w:val="0"/>
        <w:jc w:val="both"/>
        <w:outlineLvl w:val="2"/>
        <w:rPr>
          <w:b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371"/>
        <w:gridCol w:w="1843"/>
      </w:tblGrid>
      <w:tr w:rsidR="001475C1" w:rsidRPr="003C4417" w:rsidTr="00B32932">
        <w:trPr>
          <w:trHeight w:val="557"/>
        </w:trPr>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b w:val="0"/>
                <w:sz w:val="22"/>
                <w:szCs w:val="24"/>
              </w:rPr>
            </w:pPr>
            <w:r w:rsidRPr="003C4417">
              <w:rPr>
                <w:rFonts w:ascii="Times New Roman" w:eastAsia="Times New Roman" w:hAnsi="Times New Roman"/>
                <w:b w:val="0"/>
                <w:sz w:val="22"/>
                <w:szCs w:val="24"/>
              </w:rPr>
              <w:t>№</w:t>
            </w:r>
          </w:p>
          <w:p w:rsidR="005A253B" w:rsidRPr="003C4417" w:rsidRDefault="005A253B" w:rsidP="00AE447D">
            <w:pPr>
              <w:pStyle w:val="ac"/>
              <w:tabs>
                <w:tab w:val="left" w:pos="1594"/>
              </w:tabs>
              <w:jc w:val="center"/>
              <w:rPr>
                <w:rFonts w:ascii="Times New Roman" w:eastAsia="Times New Roman" w:hAnsi="Times New Roman"/>
                <w:b w:val="0"/>
                <w:sz w:val="22"/>
                <w:szCs w:val="24"/>
              </w:rPr>
            </w:pPr>
            <w:proofErr w:type="gramStart"/>
            <w:r w:rsidRPr="003C4417">
              <w:rPr>
                <w:rFonts w:ascii="Times New Roman" w:eastAsia="Times New Roman" w:hAnsi="Times New Roman"/>
                <w:b w:val="0"/>
                <w:sz w:val="22"/>
                <w:szCs w:val="24"/>
              </w:rPr>
              <w:t>п</w:t>
            </w:r>
            <w:proofErr w:type="gramEnd"/>
            <w:r w:rsidRPr="003C4417">
              <w:rPr>
                <w:rFonts w:ascii="Times New Roman" w:eastAsia="Times New Roman" w:hAnsi="Times New Roman"/>
                <w:b w:val="0"/>
                <w:sz w:val="22"/>
                <w:szCs w:val="24"/>
              </w:rPr>
              <w:t>/п</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b w:val="0"/>
                <w:bCs/>
                <w:sz w:val="22"/>
                <w:szCs w:val="26"/>
              </w:rPr>
            </w:pPr>
            <w:r w:rsidRPr="003C4417">
              <w:rPr>
                <w:rFonts w:ascii="Times New Roman" w:eastAsia="Times New Roman" w:hAnsi="Times New Roman"/>
                <w:b w:val="0"/>
                <w:bCs/>
                <w:sz w:val="22"/>
                <w:szCs w:val="26"/>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b w:val="0"/>
                <w:bCs/>
                <w:sz w:val="22"/>
                <w:szCs w:val="26"/>
              </w:rPr>
            </w:pPr>
            <w:r w:rsidRPr="003C4417">
              <w:rPr>
                <w:rFonts w:ascii="Times New Roman" w:eastAsia="Times New Roman" w:hAnsi="Times New Roman"/>
                <w:b w:val="0"/>
                <w:bCs/>
                <w:sz w:val="22"/>
                <w:szCs w:val="26"/>
              </w:rPr>
              <w:t>Примечание</w:t>
            </w:r>
          </w:p>
          <w:p w:rsidR="005A253B" w:rsidRPr="003C4417" w:rsidRDefault="005A253B" w:rsidP="00AE447D">
            <w:pPr>
              <w:pStyle w:val="ac"/>
              <w:tabs>
                <w:tab w:val="left" w:pos="1594"/>
              </w:tabs>
              <w:jc w:val="center"/>
              <w:rPr>
                <w:rFonts w:ascii="Times New Roman" w:eastAsia="Times New Roman" w:hAnsi="Times New Roman"/>
                <w:b w:val="0"/>
                <w:bCs/>
                <w:sz w:val="22"/>
                <w:szCs w:val="26"/>
              </w:rPr>
            </w:pPr>
            <w:r w:rsidRPr="003C4417">
              <w:rPr>
                <w:rFonts w:ascii="Times New Roman" w:eastAsia="Times New Roman" w:hAnsi="Times New Roman"/>
                <w:b w:val="0"/>
                <w:bCs/>
                <w:sz w:val="22"/>
                <w:szCs w:val="26"/>
              </w:rPr>
              <w:t>(кол-во листов)</w:t>
            </w: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1.</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2"/>
              </w:rPr>
            </w:pPr>
            <w:r w:rsidRPr="003C4417">
              <w:rPr>
                <w:rFonts w:ascii="Times New Roman" w:hAnsi="Times New Roman"/>
                <w:b w:val="0"/>
                <w:sz w:val="22"/>
                <w:szCs w:val="22"/>
                <w:lang w:eastAsia="en-US"/>
              </w:rPr>
              <w:t>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2.</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b w:val="0"/>
                <w:sz w:val="22"/>
                <w:szCs w:val="22"/>
              </w:rPr>
            </w:pPr>
            <w:r w:rsidRPr="003C4417">
              <w:rPr>
                <w:b w:val="0"/>
                <w:sz w:val="22"/>
                <w:szCs w:val="22"/>
              </w:rPr>
              <w:t>документы, подтверждающие родство с совершеннолетним подопечным</w:t>
            </w: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3.</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hAnsi="Times New Roman"/>
                <w:b w:val="0"/>
                <w:sz w:val="22"/>
                <w:szCs w:val="22"/>
                <w:lang w:eastAsia="en-US"/>
              </w:rPr>
            </w:pPr>
            <w:r w:rsidRPr="003C4417">
              <w:rPr>
                <w:rFonts w:ascii="Times New Roman" w:hAnsi="Times New Roman"/>
                <w:b w:val="0"/>
                <w:sz w:val="22"/>
                <w:szCs w:val="22"/>
                <w:lang w:eastAsia="en-US"/>
              </w:rPr>
              <w:t>медицинское заключение о состоянии здоровья по результатам медицинского освидетельствования гражданина, выразившего желание стать опекуном</w:t>
            </w: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4.</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sz w:val="22"/>
                <w:szCs w:val="22"/>
              </w:rPr>
            </w:pPr>
            <w:r w:rsidRPr="003C4417">
              <w:rPr>
                <w:rFonts w:eastAsia="Calibri"/>
                <w:b w:val="0"/>
                <w:sz w:val="22"/>
                <w:szCs w:val="22"/>
                <w:lang w:eastAsia="en-US"/>
              </w:rPr>
              <w:t xml:space="preserve">копия свидетельства о браке (для </w:t>
            </w:r>
            <w:proofErr w:type="gramStart"/>
            <w:r w:rsidRPr="003C4417">
              <w:rPr>
                <w:rFonts w:eastAsia="Calibri"/>
                <w:b w:val="0"/>
                <w:sz w:val="22"/>
                <w:szCs w:val="22"/>
                <w:lang w:eastAsia="en-US"/>
              </w:rPr>
              <w:t>состоящих</w:t>
            </w:r>
            <w:proofErr w:type="gramEnd"/>
            <w:r w:rsidRPr="003C4417">
              <w:rPr>
                <w:rFonts w:eastAsia="Calibri"/>
                <w:b w:val="0"/>
                <w:sz w:val="22"/>
                <w:szCs w:val="22"/>
                <w:lang w:eastAsia="en-US"/>
              </w:rPr>
              <w:t xml:space="preserve"> в браке)</w:t>
            </w: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5.</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1475C1"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6.</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eastAsia="Calibri"/>
                <w:b w:val="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r w:rsidR="005A253B" w:rsidRPr="003C4417" w:rsidTr="00B32932">
        <w:tc>
          <w:tcPr>
            <w:tcW w:w="675"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center"/>
              <w:rPr>
                <w:rFonts w:ascii="Times New Roman" w:eastAsia="Times New Roman" w:hAnsi="Times New Roman"/>
                <w:sz w:val="22"/>
                <w:szCs w:val="26"/>
              </w:rPr>
            </w:pPr>
            <w:r w:rsidRPr="003C4417">
              <w:rPr>
                <w:rFonts w:ascii="Times New Roman" w:eastAsia="Times New Roman" w:hAnsi="Times New Roman"/>
                <w:sz w:val="22"/>
                <w:szCs w:val="26"/>
              </w:rPr>
              <w:t>7.</w:t>
            </w:r>
          </w:p>
        </w:tc>
        <w:tc>
          <w:tcPr>
            <w:tcW w:w="7371"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pStyle w:val="ac"/>
              <w:tabs>
                <w:tab w:val="left" w:pos="1594"/>
              </w:tabs>
              <w:jc w:val="both"/>
              <w:rPr>
                <w:rFonts w:ascii="Times New Roman" w:eastAsia="Times New Roman" w:hAnsi="Times New Roman"/>
                <w:sz w:val="22"/>
                <w:szCs w:val="26"/>
              </w:rPr>
            </w:pPr>
          </w:p>
        </w:tc>
      </w:tr>
    </w:tbl>
    <w:p w:rsidR="005A253B" w:rsidRPr="003C4417" w:rsidRDefault="005A253B" w:rsidP="005A253B">
      <w:pPr>
        <w:autoSpaceDE w:val="0"/>
        <w:autoSpaceDN w:val="0"/>
        <w:adjustRightInd w:val="0"/>
        <w:ind w:firstLine="720"/>
        <w:jc w:val="both"/>
        <w:rPr>
          <w:rFonts w:ascii="Arial" w:eastAsia="Calibri" w:hAnsi="Arial" w:cs="Arial"/>
          <w:b w:val="0"/>
          <w:sz w:val="24"/>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10"/>
        <w:gridCol w:w="2174"/>
        <w:gridCol w:w="2262"/>
      </w:tblGrid>
      <w:tr w:rsidR="001475C1" w:rsidRPr="003C4417" w:rsidTr="00AE447D">
        <w:tc>
          <w:tcPr>
            <w:tcW w:w="2552" w:type="dxa"/>
            <w:vMerge w:val="restart"/>
            <w:tcBorders>
              <w:top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Регистрационный номер заявления</w:t>
            </w:r>
          </w:p>
        </w:tc>
        <w:tc>
          <w:tcPr>
            <w:tcW w:w="2510" w:type="dxa"/>
            <w:vMerge w:val="restart"/>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Дата приема заявления</w:t>
            </w:r>
          </w:p>
        </w:tc>
        <w:tc>
          <w:tcPr>
            <w:tcW w:w="4436" w:type="dxa"/>
            <w:gridSpan w:val="2"/>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Должностное лицо</w:t>
            </w:r>
          </w:p>
        </w:tc>
      </w:tr>
      <w:tr w:rsidR="001475C1" w:rsidRPr="003C4417" w:rsidTr="00AE447D">
        <w:tc>
          <w:tcPr>
            <w:tcW w:w="2552" w:type="dxa"/>
            <w:vMerge/>
            <w:tcBorders>
              <w:top w:val="nil"/>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510" w:type="dxa"/>
            <w:vMerge/>
            <w:tcBorders>
              <w:top w:val="nil"/>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17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Подпись</w:t>
            </w:r>
          </w:p>
        </w:tc>
        <w:tc>
          <w:tcPr>
            <w:tcW w:w="2262" w:type="dxa"/>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Расшифровка подписи</w:t>
            </w:r>
          </w:p>
        </w:tc>
      </w:tr>
      <w:tr w:rsidR="001475C1" w:rsidRPr="003C4417" w:rsidTr="00AE447D">
        <w:tc>
          <w:tcPr>
            <w:tcW w:w="2552" w:type="dxa"/>
            <w:tcBorders>
              <w:top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510"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174" w:type="dxa"/>
            <w:tcBorders>
              <w:top w:val="single" w:sz="4" w:space="0" w:color="auto"/>
              <w:left w:val="single" w:sz="4" w:space="0" w:color="auto"/>
              <w:bottom w:val="single" w:sz="4" w:space="0" w:color="auto"/>
              <w:right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c>
          <w:tcPr>
            <w:tcW w:w="2262" w:type="dxa"/>
            <w:tcBorders>
              <w:top w:val="single" w:sz="4" w:space="0" w:color="auto"/>
              <w:left w:val="single" w:sz="4" w:space="0" w:color="auto"/>
              <w:bottom w:val="single" w:sz="4" w:space="0" w:color="auto"/>
            </w:tcBorders>
          </w:tcPr>
          <w:p w:rsidR="005A253B" w:rsidRPr="003C4417" w:rsidRDefault="005A253B" w:rsidP="00AE447D">
            <w:pPr>
              <w:autoSpaceDE w:val="0"/>
              <w:autoSpaceDN w:val="0"/>
              <w:adjustRightInd w:val="0"/>
              <w:jc w:val="both"/>
              <w:rPr>
                <w:rFonts w:ascii="Arial" w:eastAsia="Calibri" w:hAnsi="Arial" w:cs="Arial"/>
                <w:b w:val="0"/>
                <w:sz w:val="24"/>
                <w:szCs w:val="24"/>
                <w:lang w:eastAsia="en-US"/>
              </w:rPr>
            </w:pPr>
          </w:p>
        </w:tc>
      </w:tr>
    </w:tbl>
    <w:p w:rsidR="00A5172D" w:rsidRDefault="00A5172D" w:rsidP="00A5172D">
      <w:pPr>
        <w:autoSpaceDE w:val="0"/>
        <w:autoSpaceDN w:val="0"/>
        <w:adjustRightInd w:val="0"/>
        <w:ind w:firstLine="720"/>
        <w:jc w:val="both"/>
      </w:pPr>
    </w:p>
    <w:p w:rsidR="00A5172D" w:rsidRPr="003C4417" w:rsidRDefault="00080D41" w:rsidP="00A5172D">
      <w:pPr>
        <w:autoSpaceDE w:val="0"/>
        <w:autoSpaceDN w:val="0"/>
        <w:adjustRightInd w:val="0"/>
        <w:ind w:firstLine="720"/>
        <w:jc w:val="both"/>
        <w:rPr>
          <w:rFonts w:eastAsia="Calibri"/>
          <w:sz w:val="26"/>
          <w:szCs w:val="26"/>
          <w:lang w:eastAsia="en-US"/>
        </w:rPr>
      </w:pPr>
      <w:hyperlink w:anchor="sub_110000" w:history="1">
        <w:r w:rsidR="00A5172D" w:rsidRPr="003C4417">
          <w:rPr>
            <w:rFonts w:eastAsia="Calibri"/>
            <w:sz w:val="26"/>
            <w:szCs w:val="26"/>
            <w:lang w:eastAsia="en-US"/>
          </w:rPr>
          <w:t>Расписку-уведомление</w:t>
        </w:r>
      </w:hyperlink>
      <w:r w:rsidR="00A5172D" w:rsidRPr="003C4417">
        <w:rPr>
          <w:rFonts w:eastAsia="Calibri"/>
          <w:sz w:val="26"/>
          <w:szCs w:val="26"/>
          <w:lang w:eastAsia="en-US"/>
        </w:rPr>
        <w:t xml:space="preserve"> получи</w:t>
      </w:r>
      <w:proofErr w:type="gramStart"/>
      <w:r w:rsidR="00A5172D" w:rsidRPr="003C4417">
        <w:rPr>
          <w:rFonts w:eastAsia="Calibri"/>
          <w:sz w:val="26"/>
          <w:szCs w:val="26"/>
          <w:lang w:eastAsia="en-US"/>
        </w:rPr>
        <w:t>л(</w:t>
      </w:r>
      <w:proofErr w:type="gramEnd"/>
      <w:r w:rsidR="00A5172D" w:rsidRPr="003C4417">
        <w:rPr>
          <w:rFonts w:eastAsia="Calibri"/>
          <w:sz w:val="26"/>
          <w:szCs w:val="26"/>
          <w:lang w:eastAsia="en-US"/>
        </w:rPr>
        <w:t>а), с правами, обязанностями и ответственностью опекуна, установленными законодательством Российской Федерации, ознакомлен(а)</w:t>
      </w:r>
    </w:p>
    <w:p w:rsidR="00A5172D" w:rsidRPr="003C4417" w:rsidRDefault="00A5172D" w:rsidP="00A5172D">
      <w:pPr>
        <w:autoSpaceDE w:val="0"/>
        <w:autoSpaceDN w:val="0"/>
        <w:adjustRightInd w:val="0"/>
        <w:ind w:firstLine="720"/>
        <w:jc w:val="both"/>
        <w:rPr>
          <w:rFonts w:eastAsia="Calibri"/>
          <w:sz w:val="20"/>
          <w:szCs w:val="20"/>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407"/>
        <w:gridCol w:w="4678"/>
      </w:tblGrid>
      <w:tr w:rsidR="00A5172D" w:rsidRPr="001475C1" w:rsidTr="00C81476">
        <w:tc>
          <w:tcPr>
            <w:tcW w:w="1980" w:type="dxa"/>
            <w:tcBorders>
              <w:top w:val="single" w:sz="4" w:space="0" w:color="auto"/>
              <w:bottom w:val="single" w:sz="4" w:space="0" w:color="auto"/>
              <w:right w:val="single" w:sz="4" w:space="0" w:color="auto"/>
            </w:tcBorders>
          </w:tcPr>
          <w:p w:rsidR="00A5172D" w:rsidRPr="003C4417" w:rsidRDefault="00A5172D" w:rsidP="00C81476">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Дата</w:t>
            </w:r>
          </w:p>
        </w:tc>
        <w:tc>
          <w:tcPr>
            <w:tcW w:w="3407" w:type="dxa"/>
            <w:tcBorders>
              <w:top w:val="single" w:sz="4" w:space="0" w:color="auto"/>
              <w:left w:val="single" w:sz="4" w:space="0" w:color="auto"/>
              <w:bottom w:val="single" w:sz="4" w:space="0" w:color="auto"/>
              <w:right w:val="single" w:sz="4" w:space="0" w:color="auto"/>
            </w:tcBorders>
          </w:tcPr>
          <w:p w:rsidR="00A5172D" w:rsidRPr="003C4417" w:rsidRDefault="00A5172D" w:rsidP="00C81476">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Подпись гражданина (его представителя)</w:t>
            </w:r>
          </w:p>
        </w:tc>
        <w:tc>
          <w:tcPr>
            <w:tcW w:w="4678" w:type="dxa"/>
            <w:tcBorders>
              <w:top w:val="single" w:sz="4" w:space="0" w:color="auto"/>
              <w:left w:val="single" w:sz="4" w:space="0" w:color="auto"/>
              <w:bottom w:val="single" w:sz="4" w:space="0" w:color="auto"/>
            </w:tcBorders>
          </w:tcPr>
          <w:p w:rsidR="00A5172D" w:rsidRPr="001475C1" w:rsidRDefault="00A5172D" w:rsidP="00C81476">
            <w:pPr>
              <w:autoSpaceDE w:val="0"/>
              <w:autoSpaceDN w:val="0"/>
              <w:adjustRightInd w:val="0"/>
              <w:jc w:val="center"/>
              <w:rPr>
                <w:rFonts w:eastAsia="Calibri"/>
                <w:b w:val="0"/>
                <w:sz w:val="24"/>
                <w:szCs w:val="24"/>
                <w:lang w:eastAsia="en-US"/>
              </w:rPr>
            </w:pPr>
            <w:r w:rsidRPr="003C4417">
              <w:rPr>
                <w:rFonts w:eastAsia="Calibri"/>
                <w:b w:val="0"/>
                <w:sz w:val="24"/>
                <w:szCs w:val="24"/>
                <w:lang w:eastAsia="en-US"/>
              </w:rPr>
              <w:t>Расшифровка подписи (фамилия, инициалы)</w:t>
            </w:r>
          </w:p>
        </w:tc>
      </w:tr>
      <w:tr w:rsidR="00A5172D" w:rsidRPr="001475C1" w:rsidTr="00C81476">
        <w:tc>
          <w:tcPr>
            <w:tcW w:w="1980" w:type="dxa"/>
            <w:tcBorders>
              <w:top w:val="single" w:sz="4" w:space="0" w:color="auto"/>
              <w:bottom w:val="single" w:sz="4" w:space="0" w:color="auto"/>
              <w:right w:val="single" w:sz="4" w:space="0" w:color="auto"/>
            </w:tcBorders>
          </w:tcPr>
          <w:p w:rsidR="00A5172D" w:rsidRPr="001475C1" w:rsidRDefault="00A5172D" w:rsidP="00C81476">
            <w:pPr>
              <w:autoSpaceDE w:val="0"/>
              <w:autoSpaceDN w:val="0"/>
              <w:adjustRightInd w:val="0"/>
              <w:jc w:val="both"/>
              <w:rPr>
                <w:rFonts w:ascii="Arial" w:eastAsia="Calibri" w:hAnsi="Arial" w:cs="Arial"/>
                <w:b w:val="0"/>
                <w:sz w:val="24"/>
                <w:szCs w:val="24"/>
                <w:lang w:eastAsia="en-US"/>
              </w:rPr>
            </w:pPr>
          </w:p>
        </w:tc>
        <w:tc>
          <w:tcPr>
            <w:tcW w:w="3407" w:type="dxa"/>
            <w:tcBorders>
              <w:top w:val="single" w:sz="4" w:space="0" w:color="auto"/>
              <w:left w:val="single" w:sz="4" w:space="0" w:color="auto"/>
              <w:bottom w:val="single" w:sz="4" w:space="0" w:color="auto"/>
              <w:right w:val="single" w:sz="4" w:space="0" w:color="auto"/>
            </w:tcBorders>
          </w:tcPr>
          <w:p w:rsidR="00A5172D" w:rsidRPr="001475C1" w:rsidRDefault="00A5172D" w:rsidP="00C81476">
            <w:pPr>
              <w:autoSpaceDE w:val="0"/>
              <w:autoSpaceDN w:val="0"/>
              <w:adjustRightInd w:val="0"/>
              <w:jc w:val="both"/>
              <w:rPr>
                <w:rFonts w:ascii="Arial" w:eastAsia="Calibri" w:hAnsi="Arial" w:cs="Arial"/>
                <w:b w:val="0"/>
                <w:sz w:val="24"/>
                <w:szCs w:val="24"/>
                <w:lang w:eastAsia="en-US"/>
              </w:rPr>
            </w:pPr>
          </w:p>
        </w:tc>
        <w:tc>
          <w:tcPr>
            <w:tcW w:w="4678" w:type="dxa"/>
            <w:tcBorders>
              <w:top w:val="single" w:sz="4" w:space="0" w:color="auto"/>
              <w:left w:val="single" w:sz="4" w:space="0" w:color="auto"/>
              <w:bottom w:val="single" w:sz="4" w:space="0" w:color="auto"/>
            </w:tcBorders>
          </w:tcPr>
          <w:p w:rsidR="00A5172D" w:rsidRPr="001475C1" w:rsidRDefault="00A5172D" w:rsidP="00C81476">
            <w:pPr>
              <w:autoSpaceDE w:val="0"/>
              <w:autoSpaceDN w:val="0"/>
              <w:adjustRightInd w:val="0"/>
              <w:jc w:val="both"/>
              <w:rPr>
                <w:rFonts w:ascii="Arial" w:eastAsia="Calibri" w:hAnsi="Arial" w:cs="Arial"/>
                <w:b w:val="0"/>
                <w:sz w:val="24"/>
                <w:szCs w:val="24"/>
                <w:lang w:eastAsia="en-US"/>
              </w:rPr>
            </w:pPr>
          </w:p>
        </w:tc>
      </w:tr>
    </w:tbl>
    <w:p w:rsidR="009D390D" w:rsidRPr="003C4417" w:rsidRDefault="009D390D" w:rsidP="005A253B">
      <w:pPr>
        <w:autoSpaceDE w:val="0"/>
        <w:autoSpaceDN w:val="0"/>
        <w:adjustRightInd w:val="0"/>
        <w:ind w:firstLine="720"/>
        <w:jc w:val="both"/>
      </w:pPr>
    </w:p>
    <w:sectPr w:rsidR="009D390D" w:rsidRPr="003C4417" w:rsidSect="007C2310">
      <w:footerReference w:type="default" r:id="rId23"/>
      <w:pgSz w:w="11906" w:h="16838"/>
      <w:pgMar w:top="567" w:right="851" w:bottom="567" w:left="1134" w:header="0"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41" w:rsidRDefault="00080D41" w:rsidP="003F5CE8">
      <w:r>
        <w:separator/>
      </w:r>
    </w:p>
  </w:endnote>
  <w:endnote w:type="continuationSeparator" w:id="0">
    <w:p w:rsidR="00080D41" w:rsidRDefault="00080D41" w:rsidP="003F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E2" w:rsidRPr="0046502C" w:rsidRDefault="00C055E2">
    <w:pPr>
      <w:pStyle w:val="ae"/>
      <w:jc w:val="center"/>
      <w:rPr>
        <w:rFonts w:ascii="Times New Roman" w:hAnsi="Times New Roman"/>
        <w:b w:val="0"/>
        <w:sz w:val="22"/>
        <w:szCs w:val="22"/>
      </w:rPr>
    </w:pPr>
    <w:r w:rsidRPr="0046502C">
      <w:rPr>
        <w:rFonts w:ascii="Times New Roman" w:hAnsi="Times New Roman"/>
        <w:b w:val="0"/>
        <w:sz w:val="22"/>
        <w:szCs w:val="22"/>
      </w:rPr>
      <w:fldChar w:fldCharType="begin"/>
    </w:r>
    <w:r w:rsidRPr="0046502C">
      <w:rPr>
        <w:rFonts w:ascii="Times New Roman" w:hAnsi="Times New Roman"/>
        <w:b w:val="0"/>
        <w:sz w:val="22"/>
        <w:szCs w:val="22"/>
      </w:rPr>
      <w:instrText xml:space="preserve"> PAGE   \* MERGEFORMAT </w:instrText>
    </w:r>
    <w:r w:rsidRPr="0046502C">
      <w:rPr>
        <w:rFonts w:ascii="Times New Roman" w:hAnsi="Times New Roman"/>
        <w:b w:val="0"/>
        <w:sz w:val="22"/>
        <w:szCs w:val="22"/>
      </w:rPr>
      <w:fldChar w:fldCharType="separate"/>
    </w:r>
    <w:r w:rsidR="00E91C86">
      <w:rPr>
        <w:rFonts w:ascii="Times New Roman" w:hAnsi="Times New Roman"/>
        <w:b w:val="0"/>
        <w:noProof/>
        <w:sz w:val="22"/>
        <w:szCs w:val="22"/>
      </w:rPr>
      <w:t>1</w:t>
    </w:r>
    <w:r w:rsidRPr="0046502C">
      <w:rPr>
        <w:rFonts w:ascii="Times New Roman" w:hAnsi="Times New Roman"/>
        <w:b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41" w:rsidRDefault="00080D41" w:rsidP="003F5CE8">
      <w:r>
        <w:separator/>
      </w:r>
    </w:p>
  </w:footnote>
  <w:footnote w:type="continuationSeparator" w:id="0">
    <w:p w:rsidR="00080D41" w:rsidRDefault="00080D41" w:rsidP="003F5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3C7"/>
    <w:multiLevelType w:val="hybridMultilevel"/>
    <w:tmpl w:val="C3788884"/>
    <w:lvl w:ilvl="0" w:tplc="B4046CE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872EC5"/>
    <w:multiLevelType w:val="multilevel"/>
    <w:tmpl w:val="092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3235F"/>
    <w:multiLevelType w:val="hybridMultilevel"/>
    <w:tmpl w:val="9C34DD3A"/>
    <w:lvl w:ilvl="0" w:tplc="3E00026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0D2B"/>
    <w:multiLevelType w:val="multilevel"/>
    <w:tmpl w:val="DDF0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711997"/>
    <w:multiLevelType w:val="multilevel"/>
    <w:tmpl w:val="E2E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312571"/>
    <w:multiLevelType w:val="hybridMultilevel"/>
    <w:tmpl w:val="2ECA6EE2"/>
    <w:lvl w:ilvl="0" w:tplc="EBD62BE0">
      <w:start w:val="1"/>
      <w:numFmt w:val="decimal"/>
      <w:lvlText w:val="%1"/>
      <w:lvlJc w:val="right"/>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77660"/>
    <w:multiLevelType w:val="hybridMultilevel"/>
    <w:tmpl w:val="5E50965A"/>
    <w:lvl w:ilvl="0" w:tplc="88EAE77E">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E45807"/>
    <w:multiLevelType w:val="multilevel"/>
    <w:tmpl w:val="A292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81B9F"/>
    <w:multiLevelType w:val="hybridMultilevel"/>
    <w:tmpl w:val="0A9A3876"/>
    <w:lvl w:ilvl="0" w:tplc="BF6C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B923D7"/>
    <w:multiLevelType w:val="hybridMultilevel"/>
    <w:tmpl w:val="1FBEF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7840FF"/>
    <w:multiLevelType w:val="multilevel"/>
    <w:tmpl w:val="7D5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07D9F"/>
    <w:multiLevelType w:val="multilevel"/>
    <w:tmpl w:val="338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6012B1"/>
    <w:multiLevelType w:val="multilevel"/>
    <w:tmpl w:val="73F8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C597E"/>
    <w:multiLevelType w:val="hybridMultilevel"/>
    <w:tmpl w:val="963AC7DA"/>
    <w:lvl w:ilvl="0" w:tplc="BF28D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A56DF2"/>
    <w:multiLevelType w:val="hybridMultilevel"/>
    <w:tmpl w:val="B4FC9948"/>
    <w:lvl w:ilvl="0" w:tplc="4F5AB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6346DD"/>
    <w:multiLevelType w:val="multilevel"/>
    <w:tmpl w:val="8F7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8C3AE5"/>
    <w:multiLevelType w:val="hybridMultilevel"/>
    <w:tmpl w:val="95126DE8"/>
    <w:lvl w:ilvl="0" w:tplc="1AA0E472">
      <w:start w:val="6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68D43FF"/>
    <w:multiLevelType w:val="multilevel"/>
    <w:tmpl w:val="C15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900B2"/>
    <w:multiLevelType w:val="hybridMultilevel"/>
    <w:tmpl w:val="6C9C2912"/>
    <w:lvl w:ilvl="0" w:tplc="96C69388">
      <w:start w:val="9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9046321"/>
    <w:multiLevelType w:val="multilevel"/>
    <w:tmpl w:val="73E6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7957EA"/>
    <w:multiLevelType w:val="multilevel"/>
    <w:tmpl w:val="F944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D60AE7"/>
    <w:multiLevelType w:val="multilevel"/>
    <w:tmpl w:val="E80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961DE9"/>
    <w:multiLevelType w:val="hybridMultilevel"/>
    <w:tmpl w:val="60F8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4F6DFC"/>
    <w:multiLevelType w:val="hybridMultilevel"/>
    <w:tmpl w:val="01128956"/>
    <w:lvl w:ilvl="0" w:tplc="8D5687E2">
      <w:start w:val="2"/>
      <w:numFmt w:val="decimal"/>
      <w:lvlText w:val="%1."/>
      <w:lvlJc w:val="left"/>
      <w:pPr>
        <w:tabs>
          <w:tab w:val="num" w:pos="1070"/>
        </w:tabs>
        <w:ind w:left="107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CE4EA4"/>
    <w:multiLevelType w:val="multilevel"/>
    <w:tmpl w:val="CD167482"/>
    <w:lvl w:ilvl="0">
      <w:start w:val="3"/>
      <w:numFmt w:val="decimal"/>
      <w:lvlText w:val="%1."/>
      <w:lvlJc w:val="left"/>
      <w:pPr>
        <w:ind w:left="600" w:hanging="600"/>
      </w:pPr>
      <w:rPr>
        <w:rFonts w:eastAsia="Calibri" w:hint="default"/>
      </w:rPr>
    </w:lvl>
    <w:lvl w:ilvl="1">
      <w:start w:val="11"/>
      <w:numFmt w:val="decimal"/>
      <w:lvlText w:val="%1.%2."/>
      <w:lvlJc w:val="left"/>
      <w:pPr>
        <w:ind w:left="2138" w:hanging="72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abstractNum w:abstractNumId="25">
    <w:nsid w:val="5EF061A6"/>
    <w:multiLevelType w:val="hybridMultilevel"/>
    <w:tmpl w:val="0A9A3876"/>
    <w:lvl w:ilvl="0" w:tplc="BF6C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8245F4"/>
    <w:multiLevelType w:val="multilevel"/>
    <w:tmpl w:val="C65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E587FAE"/>
    <w:multiLevelType w:val="multilevel"/>
    <w:tmpl w:val="01D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513793"/>
    <w:multiLevelType w:val="multilevel"/>
    <w:tmpl w:val="BC745030"/>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BFE216E"/>
    <w:multiLevelType w:val="hybridMultilevel"/>
    <w:tmpl w:val="01128956"/>
    <w:lvl w:ilvl="0" w:tplc="8D5687E2">
      <w:start w:val="2"/>
      <w:numFmt w:val="decimal"/>
      <w:lvlText w:val="%1."/>
      <w:lvlJc w:val="left"/>
      <w:pPr>
        <w:tabs>
          <w:tab w:val="num" w:pos="1070"/>
        </w:tabs>
        <w:ind w:left="107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22"/>
  </w:num>
  <w:num w:numId="4">
    <w:abstractNumId w:val="5"/>
  </w:num>
  <w:num w:numId="5">
    <w:abstractNumId w:val="23"/>
  </w:num>
  <w:num w:numId="6">
    <w:abstractNumId w:val="0"/>
  </w:num>
  <w:num w:numId="7">
    <w:abstractNumId w:val="6"/>
  </w:num>
  <w:num w:numId="8">
    <w:abstractNumId w:val="2"/>
  </w:num>
  <w:num w:numId="9">
    <w:abstractNumId w:val="30"/>
  </w:num>
  <w:num w:numId="10">
    <w:abstractNumId w:val="16"/>
  </w:num>
  <w:num w:numId="11">
    <w:abstractNumId w:val="18"/>
  </w:num>
  <w:num w:numId="12">
    <w:abstractNumId w:val="27"/>
  </w:num>
  <w:num w:numId="13">
    <w:abstractNumId w:val="13"/>
  </w:num>
  <w:num w:numId="14">
    <w:abstractNumId w:val="29"/>
  </w:num>
  <w:num w:numId="15">
    <w:abstractNumId w:val="15"/>
  </w:num>
  <w:num w:numId="16">
    <w:abstractNumId w:val="19"/>
  </w:num>
  <w:num w:numId="17">
    <w:abstractNumId w:val="21"/>
  </w:num>
  <w:num w:numId="18">
    <w:abstractNumId w:val="26"/>
  </w:num>
  <w:num w:numId="19">
    <w:abstractNumId w:val="12"/>
  </w:num>
  <w:num w:numId="20">
    <w:abstractNumId w:val="17"/>
  </w:num>
  <w:num w:numId="21">
    <w:abstractNumId w:val="11"/>
  </w:num>
  <w:num w:numId="22">
    <w:abstractNumId w:val="1"/>
  </w:num>
  <w:num w:numId="23">
    <w:abstractNumId w:val="28"/>
  </w:num>
  <w:num w:numId="24">
    <w:abstractNumId w:val="3"/>
  </w:num>
  <w:num w:numId="25">
    <w:abstractNumId w:val="7"/>
  </w:num>
  <w:num w:numId="26">
    <w:abstractNumId w:val="10"/>
  </w:num>
  <w:num w:numId="27">
    <w:abstractNumId w:val="4"/>
  </w:num>
  <w:num w:numId="28">
    <w:abstractNumId w:val="20"/>
  </w:num>
  <w:num w:numId="29">
    <w:abstractNumId w:val="14"/>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46"/>
    <w:rsid w:val="000008A9"/>
    <w:rsid w:val="000023F5"/>
    <w:rsid w:val="00003F7B"/>
    <w:rsid w:val="000052B7"/>
    <w:rsid w:val="000053D1"/>
    <w:rsid w:val="000103FC"/>
    <w:rsid w:val="000114C0"/>
    <w:rsid w:val="00015421"/>
    <w:rsid w:val="00016BE4"/>
    <w:rsid w:val="00017CCA"/>
    <w:rsid w:val="00020050"/>
    <w:rsid w:val="00020086"/>
    <w:rsid w:val="000206C1"/>
    <w:rsid w:val="00022BDA"/>
    <w:rsid w:val="000236B9"/>
    <w:rsid w:val="00024A1A"/>
    <w:rsid w:val="00024CC2"/>
    <w:rsid w:val="00024CD0"/>
    <w:rsid w:val="000259CB"/>
    <w:rsid w:val="00027747"/>
    <w:rsid w:val="00030138"/>
    <w:rsid w:val="00030817"/>
    <w:rsid w:val="00031DA5"/>
    <w:rsid w:val="00032F52"/>
    <w:rsid w:val="00033122"/>
    <w:rsid w:val="00036376"/>
    <w:rsid w:val="000365A0"/>
    <w:rsid w:val="0003668C"/>
    <w:rsid w:val="00037CA7"/>
    <w:rsid w:val="000425A0"/>
    <w:rsid w:val="00043305"/>
    <w:rsid w:val="00044A05"/>
    <w:rsid w:val="00046B66"/>
    <w:rsid w:val="00046F6E"/>
    <w:rsid w:val="00047823"/>
    <w:rsid w:val="00055A03"/>
    <w:rsid w:val="00055A8A"/>
    <w:rsid w:val="00060041"/>
    <w:rsid w:val="00064F5B"/>
    <w:rsid w:val="000651EB"/>
    <w:rsid w:val="00065A85"/>
    <w:rsid w:val="00065CF0"/>
    <w:rsid w:val="00070AA1"/>
    <w:rsid w:val="0007169B"/>
    <w:rsid w:val="00073CFA"/>
    <w:rsid w:val="00075C43"/>
    <w:rsid w:val="00075EC3"/>
    <w:rsid w:val="000764C1"/>
    <w:rsid w:val="00077285"/>
    <w:rsid w:val="00080D41"/>
    <w:rsid w:val="00081565"/>
    <w:rsid w:val="0008275A"/>
    <w:rsid w:val="00082FA4"/>
    <w:rsid w:val="000859CC"/>
    <w:rsid w:val="0008759A"/>
    <w:rsid w:val="0009469D"/>
    <w:rsid w:val="00094916"/>
    <w:rsid w:val="00097805"/>
    <w:rsid w:val="00097DDA"/>
    <w:rsid w:val="000A0048"/>
    <w:rsid w:val="000A025E"/>
    <w:rsid w:val="000A0803"/>
    <w:rsid w:val="000A0897"/>
    <w:rsid w:val="000A10CA"/>
    <w:rsid w:val="000A2086"/>
    <w:rsid w:val="000A4CA8"/>
    <w:rsid w:val="000A75EA"/>
    <w:rsid w:val="000A781C"/>
    <w:rsid w:val="000B62F6"/>
    <w:rsid w:val="000B6883"/>
    <w:rsid w:val="000B6F28"/>
    <w:rsid w:val="000C3673"/>
    <w:rsid w:val="000C562B"/>
    <w:rsid w:val="000C604B"/>
    <w:rsid w:val="000C763C"/>
    <w:rsid w:val="000D0684"/>
    <w:rsid w:val="000D2E21"/>
    <w:rsid w:val="000D3DC1"/>
    <w:rsid w:val="000D70C6"/>
    <w:rsid w:val="000D7ED0"/>
    <w:rsid w:val="000E0139"/>
    <w:rsid w:val="000E21D1"/>
    <w:rsid w:val="000E46AD"/>
    <w:rsid w:val="000E6064"/>
    <w:rsid w:val="000E72F0"/>
    <w:rsid w:val="000F2E9C"/>
    <w:rsid w:val="000F562B"/>
    <w:rsid w:val="000F5E57"/>
    <w:rsid w:val="000F5EA9"/>
    <w:rsid w:val="00102E14"/>
    <w:rsid w:val="00104B28"/>
    <w:rsid w:val="00104E25"/>
    <w:rsid w:val="001063F7"/>
    <w:rsid w:val="0011098D"/>
    <w:rsid w:val="001138A7"/>
    <w:rsid w:val="001143E6"/>
    <w:rsid w:val="00114D34"/>
    <w:rsid w:val="0011567E"/>
    <w:rsid w:val="00117972"/>
    <w:rsid w:val="00124B1D"/>
    <w:rsid w:val="00124E12"/>
    <w:rsid w:val="00125FCF"/>
    <w:rsid w:val="0012691C"/>
    <w:rsid w:val="00126B44"/>
    <w:rsid w:val="00130CED"/>
    <w:rsid w:val="001333B6"/>
    <w:rsid w:val="00135702"/>
    <w:rsid w:val="00136951"/>
    <w:rsid w:val="00141A21"/>
    <w:rsid w:val="00144752"/>
    <w:rsid w:val="001460B5"/>
    <w:rsid w:val="001475C1"/>
    <w:rsid w:val="001539D4"/>
    <w:rsid w:val="001551D3"/>
    <w:rsid w:val="00155FB6"/>
    <w:rsid w:val="001575DB"/>
    <w:rsid w:val="0016016B"/>
    <w:rsid w:val="00163D78"/>
    <w:rsid w:val="001643F1"/>
    <w:rsid w:val="00165E84"/>
    <w:rsid w:val="00166462"/>
    <w:rsid w:val="0017029F"/>
    <w:rsid w:val="00170968"/>
    <w:rsid w:val="00170D04"/>
    <w:rsid w:val="00177453"/>
    <w:rsid w:val="00177E42"/>
    <w:rsid w:val="001825CD"/>
    <w:rsid w:val="00183207"/>
    <w:rsid w:val="00184320"/>
    <w:rsid w:val="00184CFB"/>
    <w:rsid w:val="00185930"/>
    <w:rsid w:val="00187CE4"/>
    <w:rsid w:val="00187FB5"/>
    <w:rsid w:val="00191014"/>
    <w:rsid w:val="00192034"/>
    <w:rsid w:val="00192320"/>
    <w:rsid w:val="00193CC1"/>
    <w:rsid w:val="00194886"/>
    <w:rsid w:val="00195123"/>
    <w:rsid w:val="001A1F93"/>
    <w:rsid w:val="001A5AAB"/>
    <w:rsid w:val="001A5B18"/>
    <w:rsid w:val="001A6D7F"/>
    <w:rsid w:val="001A6EDC"/>
    <w:rsid w:val="001A77D8"/>
    <w:rsid w:val="001A7AB9"/>
    <w:rsid w:val="001B46A5"/>
    <w:rsid w:val="001B6E4B"/>
    <w:rsid w:val="001C1D2D"/>
    <w:rsid w:val="001C2814"/>
    <w:rsid w:val="001C4AFD"/>
    <w:rsid w:val="001C63FA"/>
    <w:rsid w:val="001C645C"/>
    <w:rsid w:val="001C7CED"/>
    <w:rsid w:val="001D02E7"/>
    <w:rsid w:val="001D1FAF"/>
    <w:rsid w:val="001D49E9"/>
    <w:rsid w:val="001D63A4"/>
    <w:rsid w:val="001E0A8F"/>
    <w:rsid w:val="001E4273"/>
    <w:rsid w:val="001E4599"/>
    <w:rsid w:val="001E4F4B"/>
    <w:rsid w:val="001E515F"/>
    <w:rsid w:val="001E6203"/>
    <w:rsid w:val="001E7C71"/>
    <w:rsid w:val="001F35AE"/>
    <w:rsid w:val="001F3FD7"/>
    <w:rsid w:val="001F62A9"/>
    <w:rsid w:val="00201B43"/>
    <w:rsid w:val="00202FDC"/>
    <w:rsid w:val="0020735D"/>
    <w:rsid w:val="00211578"/>
    <w:rsid w:val="00211EEB"/>
    <w:rsid w:val="00213851"/>
    <w:rsid w:val="00214845"/>
    <w:rsid w:val="0021682B"/>
    <w:rsid w:val="002171FB"/>
    <w:rsid w:val="00222A62"/>
    <w:rsid w:val="0022378E"/>
    <w:rsid w:val="00224A3A"/>
    <w:rsid w:val="002269FB"/>
    <w:rsid w:val="00227484"/>
    <w:rsid w:val="0022792B"/>
    <w:rsid w:val="00232650"/>
    <w:rsid w:val="0023479E"/>
    <w:rsid w:val="00234DB6"/>
    <w:rsid w:val="00235E0A"/>
    <w:rsid w:val="00241E44"/>
    <w:rsid w:val="002447B0"/>
    <w:rsid w:val="0024729C"/>
    <w:rsid w:val="00247633"/>
    <w:rsid w:val="00251088"/>
    <w:rsid w:val="002531C9"/>
    <w:rsid w:val="00253AD4"/>
    <w:rsid w:val="00256430"/>
    <w:rsid w:val="00256901"/>
    <w:rsid w:val="0025794C"/>
    <w:rsid w:val="00257B11"/>
    <w:rsid w:val="00257C84"/>
    <w:rsid w:val="00263F65"/>
    <w:rsid w:val="00264728"/>
    <w:rsid w:val="0026475D"/>
    <w:rsid w:val="00266D65"/>
    <w:rsid w:val="002679F7"/>
    <w:rsid w:val="00271B9B"/>
    <w:rsid w:val="00271FF5"/>
    <w:rsid w:val="00274192"/>
    <w:rsid w:val="002741AB"/>
    <w:rsid w:val="00276AE5"/>
    <w:rsid w:val="002775BB"/>
    <w:rsid w:val="00282902"/>
    <w:rsid w:val="00282AF3"/>
    <w:rsid w:val="002839D5"/>
    <w:rsid w:val="002873F8"/>
    <w:rsid w:val="0028776D"/>
    <w:rsid w:val="002906BD"/>
    <w:rsid w:val="00292626"/>
    <w:rsid w:val="002964B3"/>
    <w:rsid w:val="00296B69"/>
    <w:rsid w:val="00297186"/>
    <w:rsid w:val="002A146D"/>
    <w:rsid w:val="002A14B0"/>
    <w:rsid w:val="002A2FC1"/>
    <w:rsid w:val="002A32DC"/>
    <w:rsid w:val="002A3C45"/>
    <w:rsid w:val="002A76E7"/>
    <w:rsid w:val="002B0EB0"/>
    <w:rsid w:val="002B1D6C"/>
    <w:rsid w:val="002B21A7"/>
    <w:rsid w:val="002B33FA"/>
    <w:rsid w:val="002B3E9D"/>
    <w:rsid w:val="002B5565"/>
    <w:rsid w:val="002B629F"/>
    <w:rsid w:val="002B6A42"/>
    <w:rsid w:val="002C49F5"/>
    <w:rsid w:val="002C5E43"/>
    <w:rsid w:val="002C66D1"/>
    <w:rsid w:val="002C6B52"/>
    <w:rsid w:val="002C78B7"/>
    <w:rsid w:val="002D0E55"/>
    <w:rsid w:val="002D2C8B"/>
    <w:rsid w:val="002D32C7"/>
    <w:rsid w:val="002D46DF"/>
    <w:rsid w:val="002D561C"/>
    <w:rsid w:val="002D59FF"/>
    <w:rsid w:val="002E4430"/>
    <w:rsid w:val="002E4CF0"/>
    <w:rsid w:val="002E67F5"/>
    <w:rsid w:val="002E6B1A"/>
    <w:rsid w:val="002F1504"/>
    <w:rsid w:val="002F402F"/>
    <w:rsid w:val="002F4606"/>
    <w:rsid w:val="002F59CC"/>
    <w:rsid w:val="00301037"/>
    <w:rsid w:val="0030324E"/>
    <w:rsid w:val="003054F3"/>
    <w:rsid w:val="00305749"/>
    <w:rsid w:val="00305A10"/>
    <w:rsid w:val="00305D96"/>
    <w:rsid w:val="0031066A"/>
    <w:rsid w:val="00314B4F"/>
    <w:rsid w:val="00314F2E"/>
    <w:rsid w:val="00317947"/>
    <w:rsid w:val="00317CE9"/>
    <w:rsid w:val="0032240A"/>
    <w:rsid w:val="00323112"/>
    <w:rsid w:val="003242BC"/>
    <w:rsid w:val="00325C36"/>
    <w:rsid w:val="00327ECA"/>
    <w:rsid w:val="00335D87"/>
    <w:rsid w:val="00336028"/>
    <w:rsid w:val="00336A1E"/>
    <w:rsid w:val="003377FE"/>
    <w:rsid w:val="003450CD"/>
    <w:rsid w:val="00345162"/>
    <w:rsid w:val="00345B89"/>
    <w:rsid w:val="0034614E"/>
    <w:rsid w:val="00347F46"/>
    <w:rsid w:val="00350367"/>
    <w:rsid w:val="00351F79"/>
    <w:rsid w:val="00352488"/>
    <w:rsid w:val="00352A93"/>
    <w:rsid w:val="00352AD3"/>
    <w:rsid w:val="00353636"/>
    <w:rsid w:val="00353EA4"/>
    <w:rsid w:val="00354501"/>
    <w:rsid w:val="003550E5"/>
    <w:rsid w:val="00355CCE"/>
    <w:rsid w:val="00356340"/>
    <w:rsid w:val="00364EFA"/>
    <w:rsid w:val="00364F81"/>
    <w:rsid w:val="0036553F"/>
    <w:rsid w:val="00365FE9"/>
    <w:rsid w:val="00366DB0"/>
    <w:rsid w:val="00367F0A"/>
    <w:rsid w:val="00371AAA"/>
    <w:rsid w:val="0037243B"/>
    <w:rsid w:val="0037750E"/>
    <w:rsid w:val="00377D05"/>
    <w:rsid w:val="00382BE6"/>
    <w:rsid w:val="00385C00"/>
    <w:rsid w:val="00391A09"/>
    <w:rsid w:val="00392960"/>
    <w:rsid w:val="003947FB"/>
    <w:rsid w:val="00394F28"/>
    <w:rsid w:val="00395062"/>
    <w:rsid w:val="00395D0F"/>
    <w:rsid w:val="003A0211"/>
    <w:rsid w:val="003A11FA"/>
    <w:rsid w:val="003A1F0E"/>
    <w:rsid w:val="003A4469"/>
    <w:rsid w:val="003A4E17"/>
    <w:rsid w:val="003A5BE9"/>
    <w:rsid w:val="003A6F3D"/>
    <w:rsid w:val="003A7B8E"/>
    <w:rsid w:val="003B30E7"/>
    <w:rsid w:val="003B36B1"/>
    <w:rsid w:val="003B37A5"/>
    <w:rsid w:val="003B5104"/>
    <w:rsid w:val="003C2875"/>
    <w:rsid w:val="003C3893"/>
    <w:rsid w:val="003C4417"/>
    <w:rsid w:val="003C6CBD"/>
    <w:rsid w:val="003C7342"/>
    <w:rsid w:val="003D125F"/>
    <w:rsid w:val="003D1356"/>
    <w:rsid w:val="003D434F"/>
    <w:rsid w:val="003D49BD"/>
    <w:rsid w:val="003D4E66"/>
    <w:rsid w:val="003D6A0F"/>
    <w:rsid w:val="003E0FA7"/>
    <w:rsid w:val="003E2F55"/>
    <w:rsid w:val="003E308F"/>
    <w:rsid w:val="003E6593"/>
    <w:rsid w:val="003F3EEA"/>
    <w:rsid w:val="003F5CE8"/>
    <w:rsid w:val="003F6248"/>
    <w:rsid w:val="003F7417"/>
    <w:rsid w:val="00402C02"/>
    <w:rsid w:val="00404824"/>
    <w:rsid w:val="00406243"/>
    <w:rsid w:val="00406289"/>
    <w:rsid w:val="004066A3"/>
    <w:rsid w:val="00406746"/>
    <w:rsid w:val="00407AD1"/>
    <w:rsid w:val="004136DA"/>
    <w:rsid w:val="00414BC8"/>
    <w:rsid w:val="00414C46"/>
    <w:rsid w:val="00414E32"/>
    <w:rsid w:val="0041770A"/>
    <w:rsid w:val="0042409F"/>
    <w:rsid w:val="00426FA6"/>
    <w:rsid w:val="004270A1"/>
    <w:rsid w:val="004309ED"/>
    <w:rsid w:val="00430DA7"/>
    <w:rsid w:val="0043273B"/>
    <w:rsid w:val="0043553F"/>
    <w:rsid w:val="004357E2"/>
    <w:rsid w:val="004369D8"/>
    <w:rsid w:val="00436E59"/>
    <w:rsid w:val="004406A4"/>
    <w:rsid w:val="00442621"/>
    <w:rsid w:val="00442B35"/>
    <w:rsid w:val="00444532"/>
    <w:rsid w:val="00444C66"/>
    <w:rsid w:val="00446861"/>
    <w:rsid w:val="00447054"/>
    <w:rsid w:val="00447743"/>
    <w:rsid w:val="0045134A"/>
    <w:rsid w:val="00454497"/>
    <w:rsid w:val="00454532"/>
    <w:rsid w:val="00460D0A"/>
    <w:rsid w:val="00462903"/>
    <w:rsid w:val="00463C95"/>
    <w:rsid w:val="00464B68"/>
    <w:rsid w:val="0046502C"/>
    <w:rsid w:val="00465227"/>
    <w:rsid w:val="00465904"/>
    <w:rsid w:val="0047112C"/>
    <w:rsid w:val="004712F5"/>
    <w:rsid w:val="00471643"/>
    <w:rsid w:val="0047182B"/>
    <w:rsid w:val="00475926"/>
    <w:rsid w:val="00476C7E"/>
    <w:rsid w:val="00476E3D"/>
    <w:rsid w:val="00477942"/>
    <w:rsid w:val="00481406"/>
    <w:rsid w:val="00482BC8"/>
    <w:rsid w:val="0048440C"/>
    <w:rsid w:val="0048507B"/>
    <w:rsid w:val="00485198"/>
    <w:rsid w:val="00486B78"/>
    <w:rsid w:val="004877DE"/>
    <w:rsid w:val="004879E3"/>
    <w:rsid w:val="004A289A"/>
    <w:rsid w:val="004A4380"/>
    <w:rsid w:val="004A4482"/>
    <w:rsid w:val="004A5003"/>
    <w:rsid w:val="004A50C7"/>
    <w:rsid w:val="004B0719"/>
    <w:rsid w:val="004B6508"/>
    <w:rsid w:val="004B66E1"/>
    <w:rsid w:val="004C07A2"/>
    <w:rsid w:val="004C1A49"/>
    <w:rsid w:val="004C37CD"/>
    <w:rsid w:val="004C4E9F"/>
    <w:rsid w:val="004C6F88"/>
    <w:rsid w:val="004C7880"/>
    <w:rsid w:val="004D0B51"/>
    <w:rsid w:val="004D106C"/>
    <w:rsid w:val="004D21B3"/>
    <w:rsid w:val="004D3F72"/>
    <w:rsid w:val="004D5871"/>
    <w:rsid w:val="004D66EB"/>
    <w:rsid w:val="004D6778"/>
    <w:rsid w:val="004E07D5"/>
    <w:rsid w:val="004E19B2"/>
    <w:rsid w:val="004E21F4"/>
    <w:rsid w:val="004E2245"/>
    <w:rsid w:val="004E27F6"/>
    <w:rsid w:val="004F0FA6"/>
    <w:rsid w:val="004F203A"/>
    <w:rsid w:val="004F2F4C"/>
    <w:rsid w:val="004F3BBF"/>
    <w:rsid w:val="004F5E19"/>
    <w:rsid w:val="004F7551"/>
    <w:rsid w:val="00502B0B"/>
    <w:rsid w:val="005045C6"/>
    <w:rsid w:val="00506128"/>
    <w:rsid w:val="00506BB7"/>
    <w:rsid w:val="0050715F"/>
    <w:rsid w:val="00510569"/>
    <w:rsid w:val="005116DE"/>
    <w:rsid w:val="00512CF1"/>
    <w:rsid w:val="00513CD6"/>
    <w:rsid w:val="005144B7"/>
    <w:rsid w:val="00514BAC"/>
    <w:rsid w:val="00515B3B"/>
    <w:rsid w:val="00524BA3"/>
    <w:rsid w:val="0052539D"/>
    <w:rsid w:val="00526498"/>
    <w:rsid w:val="0052670C"/>
    <w:rsid w:val="00526855"/>
    <w:rsid w:val="00531DFD"/>
    <w:rsid w:val="005338A2"/>
    <w:rsid w:val="0053549D"/>
    <w:rsid w:val="00536566"/>
    <w:rsid w:val="00537816"/>
    <w:rsid w:val="005378F0"/>
    <w:rsid w:val="00537A3A"/>
    <w:rsid w:val="00541B8E"/>
    <w:rsid w:val="005436CE"/>
    <w:rsid w:val="00543EAF"/>
    <w:rsid w:val="005452C9"/>
    <w:rsid w:val="00545800"/>
    <w:rsid w:val="005460BE"/>
    <w:rsid w:val="00546ACB"/>
    <w:rsid w:val="0055018B"/>
    <w:rsid w:val="00552095"/>
    <w:rsid w:val="00556CB3"/>
    <w:rsid w:val="0056436D"/>
    <w:rsid w:val="00564373"/>
    <w:rsid w:val="0056471C"/>
    <w:rsid w:val="005661F5"/>
    <w:rsid w:val="00571908"/>
    <w:rsid w:val="00572F76"/>
    <w:rsid w:val="005736F7"/>
    <w:rsid w:val="00575ED7"/>
    <w:rsid w:val="00580CD3"/>
    <w:rsid w:val="00581523"/>
    <w:rsid w:val="005846D0"/>
    <w:rsid w:val="00585071"/>
    <w:rsid w:val="00587412"/>
    <w:rsid w:val="00591D6E"/>
    <w:rsid w:val="0059582C"/>
    <w:rsid w:val="00595B8B"/>
    <w:rsid w:val="005960B1"/>
    <w:rsid w:val="00597168"/>
    <w:rsid w:val="00597B70"/>
    <w:rsid w:val="005A0BE2"/>
    <w:rsid w:val="005A0EDF"/>
    <w:rsid w:val="005A215B"/>
    <w:rsid w:val="005A253B"/>
    <w:rsid w:val="005A4228"/>
    <w:rsid w:val="005A57C3"/>
    <w:rsid w:val="005A63EA"/>
    <w:rsid w:val="005B51D1"/>
    <w:rsid w:val="005B5891"/>
    <w:rsid w:val="005B6D95"/>
    <w:rsid w:val="005C0DED"/>
    <w:rsid w:val="005C1565"/>
    <w:rsid w:val="005C45A1"/>
    <w:rsid w:val="005C6E30"/>
    <w:rsid w:val="005C6F7B"/>
    <w:rsid w:val="005D1065"/>
    <w:rsid w:val="005D626A"/>
    <w:rsid w:val="005D7B92"/>
    <w:rsid w:val="005E0B7B"/>
    <w:rsid w:val="005E1AE7"/>
    <w:rsid w:val="005E7F8E"/>
    <w:rsid w:val="005F149D"/>
    <w:rsid w:val="005F200B"/>
    <w:rsid w:val="005F43AE"/>
    <w:rsid w:val="00600344"/>
    <w:rsid w:val="00600AF3"/>
    <w:rsid w:val="0060108B"/>
    <w:rsid w:val="006014F1"/>
    <w:rsid w:val="00601944"/>
    <w:rsid w:val="00601D46"/>
    <w:rsid w:val="00602294"/>
    <w:rsid w:val="006031EE"/>
    <w:rsid w:val="00603A5A"/>
    <w:rsid w:val="00606828"/>
    <w:rsid w:val="00607571"/>
    <w:rsid w:val="00614658"/>
    <w:rsid w:val="00615C11"/>
    <w:rsid w:val="00615CC0"/>
    <w:rsid w:val="00616B42"/>
    <w:rsid w:val="00616F81"/>
    <w:rsid w:val="006222F7"/>
    <w:rsid w:val="00622FC9"/>
    <w:rsid w:val="006263E1"/>
    <w:rsid w:val="00626527"/>
    <w:rsid w:val="00626715"/>
    <w:rsid w:val="00627332"/>
    <w:rsid w:val="00627E0D"/>
    <w:rsid w:val="00631724"/>
    <w:rsid w:val="006318C6"/>
    <w:rsid w:val="00633057"/>
    <w:rsid w:val="00635EEA"/>
    <w:rsid w:val="006360A4"/>
    <w:rsid w:val="0064132F"/>
    <w:rsid w:val="00641520"/>
    <w:rsid w:val="00641E43"/>
    <w:rsid w:val="00642CFD"/>
    <w:rsid w:val="00643752"/>
    <w:rsid w:val="00643A36"/>
    <w:rsid w:val="0065012F"/>
    <w:rsid w:val="006501DE"/>
    <w:rsid w:val="00650217"/>
    <w:rsid w:val="00650B00"/>
    <w:rsid w:val="0065144F"/>
    <w:rsid w:val="00653399"/>
    <w:rsid w:val="00653B05"/>
    <w:rsid w:val="00653EA2"/>
    <w:rsid w:val="00654583"/>
    <w:rsid w:val="00655552"/>
    <w:rsid w:val="00655EA6"/>
    <w:rsid w:val="00655FD4"/>
    <w:rsid w:val="006566E8"/>
    <w:rsid w:val="00664A8A"/>
    <w:rsid w:val="00666888"/>
    <w:rsid w:val="00671136"/>
    <w:rsid w:val="00673FAD"/>
    <w:rsid w:val="00675152"/>
    <w:rsid w:val="0068183C"/>
    <w:rsid w:val="0068765F"/>
    <w:rsid w:val="0069011B"/>
    <w:rsid w:val="00692488"/>
    <w:rsid w:val="00692FF3"/>
    <w:rsid w:val="006931CD"/>
    <w:rsid w:val="006949D8"/>
    <w:rsid w:val="006962CB"/>
    <w:rsid w:val="006A0046"/>
    <w:rsid w:val="006A3390"/>
    <w:rsid w:val="006A54F7"/>
    <w:rsid w:val="006A7B48"/>
    <w:rsid w:val="006B01ED"/>
    <w:rsid w:val="006B1222"/>
    <w:rsid w:val="006B135C"/>
    <w:rsid w:val="006B3D18"/>
    <w:rsid w:val="006B4DF6"/>
    <w:rsid w:val="006B58AC"/>
    <w:rsid w:val="006C0B5A"/>
    <w:rsid w:val="006C1B80"/>
    <w:rsid w:val="006C24DB"/>
    <w:rsid w:val="006C2782"/>
    <w:rsid w:val="006C2918"/>
    <w:rsid w:val="006C5CDB"/>
    <w:rsid w:val="006D1B84"/>
    <w:rsid w:val="006D4671"/>
    <w:rsid w:val="006D57B5"/>
    <w:rsid w:val="006D5ECD"/>
    <w:rsid w:val="006E0F20"/>
    <w:rsid w:val="006E1A40"/>
    <w:rsid w:val="006E3AA8"/>
    <w:rsid w:val="006E6D0B"/>
    <w:rsid w:val="006F3103"/>
    <w:rsid w:val="006F380E"/>
    <w:rsid w:val="0070057F"/>
    <w:rsid w:val="0070166C"/>
    <w:rsid w:val="00703833"/>
    <w:rsid w:val="00703876"/>
    <w:rsid w:val="00704842"/>
    <w:rsid w:val="007049DE"/>
    <w:rsid w:val="00704E76"/>
    <w:rsid w:val="00704E81"/>
    <w:rsid w:val="00710C10"/>
    <w:rsid w:val="0071141D"/>
    <w:rsid w:val="00711B0A"/>
    <w:rsid w:val="00712831"/>
    <w:rsid w:val="00713941"/>
    <w:rsid w:val="0071603D"/>
    <w:rsid w:val="007165D4"/>
    <w:rsid w:val="007177C5"/>
    <w:rsid w:val="00717CCD"/>
    <w:rsid w:val="00717ECA"/>
    <w:rsid w:val="007206DC"/>
    <w:rsid w:val="00723BBC"/>
    <w:rsid w:val="00725F64"/>
    <w:rsid w:val="00726BD3"/>
    <w:rsid w:val="00731A0D"/>
    <w:rsid w:val="00732467"/>
    <w:rsid w:val="0073375B"/>
    <w:rsid w:val="00733FB0"/>
    <w:rsid w:val="00734022"/>
    <w:rsid w:val="007347BE"/>
    <w:rsid w:val="00737320"/>
    <w:rsid w:val="00740BE6"/>
    <w:rsid w:val="007459B0"/>
    <w:rsid w:val="00745FC1"/>
    <w:rsid w:val="007477DC"/>
    <w:rsid w:val="00750954"/>
    <w:rsid w:val="00751A3E"/>
    <w:rsid w:val="00751C9D"/>
    <w:rsid w:val="00752930"/>
    <w:rsid w:val="0075411B"/>
    <w:rsid w:val="007543EC"/>
    <w:rsid w:val="00755497"/>
    <w:rsid w:val="00755A87"/>
    <w:rsid w:val="00755DE4"/>
    <w:rsid w:val="00756524"/>
    <w:rsid w:val="00757918"/>
    <w:rsid w:val="00757CE3"/>
    <w:rsid w:val="007629A0"/>
    <w:rsid w:val="007647D3"/>
    <w:rsid w:val="00764AFD"/>
    <w:rsid w:val="00765527"/>
    <w:rsid w:val="0077046D"/>
    <w:rsid w:val="0077369C"/>
    <w:rsid w:val="00780319"/>
    <w:rsid w:val="00781F26"/>
    <w:rsid w:val="00784FBE"/>
    <w:rsid w:val="00785381"/>
    <w:rsid w:val="00785405"/>
    <w:rsid w:val="0078695C"/>
    <w:rsid w:val="00787AFF"/>
    <w:rsid w:val="00790724"/>
    <w:rsid w:val="007920C9"/>
    <w:rsid w:val="007A41AB"/>
    <w:rsid w:val="007A7AE4"/>
    <w:rsid w:val="007B0BD1"/>
    <w:rsid w:val="007B410E"/>
    <w:rsid w:val="007B5CF4"/>
    <w:rsid w:val="007B5FC8"/>
    <w:rsid w:val="007B67E8"/>
    <w:rsid w:val="007B7880"/>
    <w:rsid w:val="007C2310"/>
    <w:rsid w:val="007C3AB7"/>
    <w:rsid w:val="007C3BD4"/>
    <w:rsid w:val="007C5B41"/>
    <w:rsid w:val="007D010F"/>
    <w:rsid w:val="007D05F1"/>
    <w:rsid w:val="007D12A6"/>
    <w:rsid w:val="007D671F"/>
    <w:rsid w:val="007D6ABD"/>
    <w:rsid w:val="007D7301"/>
    <w:rsid w:val="007D7EA5"/>
    <w:rsid w:val="007E075E"/>
    <w:rsid w:val="007E35DB"/>
    <w:rsid w:val="007E4BEA"/>
    <w:rsid w:val="007E700A"/>
    <w:rsid w:val="007E7822"/>
    <w:rsid w:val="007F3A82"/>
    <w:rsid w:val="007F4983"/>
    <w:rsid w:val="00805AAF"/>
    <w:rsid w:val="008067A5"/>
    <w:rsid w:val="00806FC0"/>
    <w:rsid w:val="00807019"/>
    <w:rsid w:val="00810EF3"/>
    <w:rsid w:val="00811AC7"/>
    <w:rsid w:val="008144B6"/>
    <w:rsid w:val="00814A90"/>
    <w:rsid w:val="008151FE"/>
    <w:rsid w:val="00815BD3"/>
    <w:rsid w:val="00815D37"/>
    <w:rsid w:val="00817E81"/>
    <w:rsid w:val="00817F14"/>
    <w:rsid w:val="0082162A"/>
    <w:rsid w:val="00821A18"/>
    <w:rsid w:val="00823586"/>
    <w:rsid w:val="00823738"/>
    <w:rsid w:val="00823F5D"/>
    <w:rsid w:val="0082436B"/>
    <w:rsid w:val="00826FE2"/>
    <w:rsid w:val="0083122E"/>
    <w:rsid w:val="00832748"/>
    <w:rsid w:val="00834093"/>
    <w:rsid w:val="008378F2"/>
    <w:rsid w:val="00837F7F"/>
    <w:rsid w:val="00841F8D"/>
    <w:rsid w:val="008433D0"/>
    <w:rsid w:val="00843512"/>
    <w:rsid w:val="00844AE1"/>
    <w:rsid w:val="00846249"/>
    <w:rsid w:val="008466CA"/>
    <w:rsid w:val="00847968"/>
    <w:rsid w:val="00850116"/>
    <w:rsid w:val="0085112C"/>
    <w:rsid w:val="0085184F"/>
    <w:rsid w:val="008540E8"/>
    <w:rsid w:val="00854CA6"/>
    <w:rsid w:val="008577EC"/>
    <w:rsid w:val="00857B22"/>
    <w:rsid w:val="0086020A"/>
    <w:rsid w:val="00861FD7"/>
    <w:rsid w:val="00862243"/>
    <w:rsid w:val="00862CDA"/>
    <w:rsid w:val="00863F0E"/>
    <w:rsid w:val="00866205"/>
    <w:rsid w:val="00866F9F"/>
    <w:rsid w:val="00866FB8"/>
    <w:rsid w:val="008676A5"/>
    <w:rsid w:val="00870F56"/>
    <w:rsid w:val="00871388"/>
    <w:rsid w:val="00871719"/>
    <w:rsid w:val="00872044"/>
    <w:rsid w:val="0087363C"/>
    <w:rsid w:val="008736DE"/>
    <w:rsid w:val="0087705D"/>
    <w:rsid w:val="00877FC8"/>
    <w:rsid w:val="00880757"/>
    <w:rsid w:val="00881917"/>
    <w:rsid w:val="00883162"/>
    <w:rsid w:val="008847D5"/>
    <w:rsid w:val="0088547C"/>
    <w:rsid w:val="00891D9F"/>
    <w:rsid w:val="00893E7E"/>
    <w:rsid w:val="00893FCC"/>
    <w:rsid w:val="008A687E"/>
    <w:rsid w:val="008A7F0E"/>
    <w:rsid w:val="008B2299"/>
    <w:rsid w:val="008B3D4D"/>
    <w:rsid w:val="008B4DA6"/>
    <w:rsid w:val="008B722A"/>
    <w:rsid w:val="008C0380"/>
    <w:rsid w:val="008C0AFE"/>
    <w:rsid w:val="008C2FFF"/>
    <w:rsid w:val="008C348A"/>
    <w:rsid w:val="008C6C3D"/>
    <w:rsid w:val="008C6DEC"/>
    <w:rsid w:val="008D09BE"/>
    <w:rsid w:val="008D18C3"/>
    <w:rsid w:val="008D2482"/>
    <w:rsid w:val="008D4A6B"/>
    <w:rsid w:val="008D6033"/>
    <w:rsid w:val="008E0151"/>
    <w:rsid w:val="008E02DF"/>
    <w:rsid w:val="008E09F8"/>
    <w:rsid w:val="008E0FDA"/>
    <w:rsid w:val="008E192B"/>
    <w:rsid w:val="008E1B18"/>
    <w:rsid w:val="008E2FBB"/>
    <w:rsid w:val="008E37B6"/>
    <w:rsid w:val="008E54D4"/>
    <w:rsid w:val="008E5CDB"/>
    <w:rsid w:val="008E5E83"/>
    <w:rsid w:val="008E6E6D"/>
    <w:rsid w:val="008F0575"/>
    <w:rsid w:val="008F06E3"/>
    <w:rsid w:val="008F26F2"/>
    <w:rsid w:val="008F54A5"/>
    <w:rsid w:val="008F615A"/>
    <w:rsid w:val="0090157E"/>
    <w:rsid w:val="009046F5"/>
    <w:rsid w:val="00906ADA"/>
    <w:rsid w:val="00907909"/>
    <w:rsid w:val="00910662"/>
    <w:rsid w:val="0091069C"/>
    <w:rsid w:val="00910F76"/>
    <w:rsid w:val="00911B0C"/>
    <w:rsid w:val="00912978"/>
    <w:rsid w:val="0091345B"/>
    <w:rsid w:val="0091366E"/>
    <w:rsid w:val="00914E7E"/>
    <w:rsid w:val="00917971"/>
    <w:rsid w:val="0092083C"/>
    <w:rsid w:val="00923E1F"/>
    <w:rsid w:val="00925294"/>
    <w:rsid w:val="00926A91"/>
    <w:rsid w:val="00927087"/>
    <w:rsid w:val="0092714E"/>
    <w:rsid w:val="009313AC"/>
    <w:rsid w:val="009335A9"/>
    <w:rsid w:val="0093562F"/>
    <w:rsid w:val="00935B2E"/>
    <w:rsid w:val="009369A8"/>
    <w:rsid w:val="00937616"/>
    <w:rsid w:val="00937F8B"/>
    <w:rsid w:val="009445DA"/>
    <w:rsid w:val="0094599F"/>
    <w:rsid w:val="00950361"/>
    <w:rsid w:val="00951F12"/>
    <w:rsid w:val="00952308"/>
    <w:rsid w:val="00953CE9"/>
    <w:rsid w:val="00954153"/>
    <w:rsid w:val="00956CAA"/>
    <w:rsid w:val="00957667"/>
    <w:rsid w:val="00961AA4"/>
    <w:rsid w:val="00962DC3"/>
    <w:rsid w:val="00962F44"/>
    <w:rsid w:val="00965D20"/>
    <w:rsid w:val="009706D5"/>
    <w:rsid w:val="00971119"/>
    <w:rsid w:val="0097123E"/>
    <w:rsid w:val="00971E85"/>
    <w:rsid w:val="0097222C"/>
    <w:rsid w:val="00981541"/>
    <w:rsid w:val="00981853"/>
    <w:rsid w:val="009821DD"/>
    <w:rsid w:val="00983793"/>
    <w:rsid w:val="00983862"/>
    <w:rsid w:val="009845D6"/>
    <w:rsid w:val="00987DBC"/>
    <w:rsid w:val="00990608"/>
    <w:rsid w:val="00993DA2"/>
    <w:rsid w:val="00994A47"/>
    <w:rsid w:val="00994D37"/>
    <w:rsid w:val="00995D9B"/>
    <w:rsid w:val="00996285"/>
    <w:rsid w:val="00996A02"/>
    <w:rsid w:val="00997550"/>
    <w:rsid w:val="009976F0"/>
    <w:rsid w:val="00997A00"/>
    <w:rsid w:val="009A2FB5"/>
    <w:rsid w:val="009A63F8"/>
    <w:rsid w:val="009A6DD9"/>
    <w:rsid w:val="009A797E"/>
    <w:rsid w:val="009B0430"/>
    <w:rsid w:val="009B1A6C"/>
    <w:rsid w:val="009B645A"/>
    <w:rsid w:val="009C01A0"/>
    <w:rsid w:val="009C0283"/>
    <w:rsid w:val="009C223C"/>
    <w:rsid w:val="009C2331"/>
    <w:rsid w:val="009C2833"/>
    <w:rsid w:val="009C5AEA"/>
    <w:rsid w:val="009C6288"/>
    <w:rsid w:val="009C74BB"/>
    <w:rsid w:val="009D1518"/>
    <w:rsid w:val="009D390D"/>
    <w:rsid w:val="009D4ED0"/>
    <w:rsid w:val="009E2746"/>
    <w:rsid w:val="009E2E5C"/>
    <w:rsid w:val="009E5BA6"/>
    <w:rsid w:val="009E74DA"/>
    <w:rsid w:val="009F00EE"/>
    <w:rsid w:val="009F131B"/>
    <w:rsid w:val="009F264A"/>
    <w:rsid w:val="009F283A"/>
    <w:rsid w:val="009F39B6"/>
    <w:rsid w:val="009F40FF"/>
    <w:rsid w:val="009F4A66"/>
    <w:rsid w:val="009F5F9F"/>
    <w:rsid w:val="00A05082"/>
    <w:rsid w:val="00A05902"/>
    <w:rsid w:val="00A05E5E"/>
    <w:rsid w:val="00A06325"/>
    <w:rsid w:val="00A0731C"/>
    <w:rsid w:val="00A07B58"/>
    <w:rsid w:val="00A1023E"/>
    <w:rsid w:val="00A12982"/>
    <w:rsid w:val="00A17F74"/>
    <w:rsid w:val="00A2460E"/>
    <w:rsid w:val="00A24B5F"/>
    <w:rsid w:val="00A27D63"/>
    <w:rsid w:val="00A3390A"/>
    <w:rsid w:val="00A35640"/>
    <w:rsid w:val="00A36CD2"/>
    <w:rsid w:val="00A4149F"/>
    <w:rsid w:val="00A4530E"/>
    <w:rsid w:val="00A46A50"/>
    <w:rsid w:val="00A479BD"/>
    <w:rsid w:val="00A47F17"/>
    <w:rsid w:val="00A5172D"/>
    <w:rsid w:val="00A5277A"/>
    <w:rsid w:val="00A52A7E"/>
    <w:rsid w:val="00A53D5A"/>
    <w:rsid w:val="00A53DA7"/>
    <w:rsid w:val="00A55B34"/>
    <w:rsid w:val="00A57824"/>
    <w:rsid w:val="00A60155"/>
    <w:rsid w:val="00A606AF"/>
    <w:rsid w:val="00A61690"/>
    <w:rsid w:val="00A63412"/>
    <w:rsid w:val="00A64369"/>
    <w:rsid w:val="00A718CF"/>
    <w:rsid w:val="00A71EFD"/>
    <w:rsid w:val="00A7239B"/>
    <w:rsid w:val="00A7385C"/>
    <w:rsid w:val="00A73D15"/>
    <w:rsid w:val="00A74A3F"/>
    <w:rsid w:val="00A74C5F"/>
    <w:rsid w:val="00A75DF8"/>
    <w:rsid w:val="00A7780E"/>
    <w:rsid w:val="00A81AFB"/>
    <w:rsid w:val="00A83726"/>
    <w:rsid w:val="00A8503D"/>
    <w:rsid w:val="00A90DB7"/>
    <w:rsid w:val="00A92519"/>
    <w:rsid w:val="00A934FB"/>
    <w:rsid w:val="00A93A1C"/>
    <w:rsid w:val="00A93C7C"/>
    <w:rsid w:val="00A9444F"/>
    <w:rsid w:val="00A96377"/>
    <w:rsid w:val="00A97ECF"/>
    <w:rsid w:val="00AA1A0A"/>
    <w:rsid w:val="00AA1A23"/>
    <w:rsid w:val="00AA2688"/>
    <w:rsid w:val="00AA2889"/>
    <w:rsid w:val="00AA3BFE"/>
    <w:rsid w:val="00AA3D84"/>
    <w:rsid w:val="00AA3D97"/>
    <w:rsid w:val="00AA5D2F"/>
    <w:rsid w:val="00AA5F9D"/>
    <w:rsid w:val="00AA74E6"/>
    <w:rsid w:val="00AB6904"/>
    <w:rsid w:val="00AB7232"/>
    <w:rsid w:val="00AC090F"/>
    <w:rsid w:val="00AC2718"/>
    <w:rsid w:val="00AC663B"/>
    <w:rsid w:val="00AD183C"/>
    <w:rsid w:val="00AD1B70"/>
    <w:rsid w:val="00AD1EBB"/>
    <w:rsid w:val="00AD21EE"/>
    <w:rsid w:val="00AD4812"/>
    <w:rsid w:val="00AD773C"/>
    <w:rsid w:val="00AE1AC0"/>
    <w:rsid w:val="00AE3ACF"/>
    <w:rsid w:val="00AE447D"/>
    <w:rsid w:val="00AF3560"/>
    <w:rsid w:val="00AF3D7C"/>
    <w:rsid w:val="00AF47D5"/>
    <w:rsid w:val="00AF5320"/>
    <w:rsid w:val="00AF6238"/>
    <w:rsid w:val="00AF7157"/>
    <w:rsid w:val="00AF76FE"/>
    <w:rsid w:val="00B004A3"/>
    <w:rsid w:val="00B02A39"/>
    <w:rsid w:val="00B02C55"/>
    <w:rsid w:val="00B05AA6"/>
    <w:rsid w:val="00B05E7E"/>
    <w:rsid w:val="00B07665"/>
    <w:rsid w:val="00B07F24"/>
    <w:rsid w:val="00B10108"/>
    <w:rsid w:val="00B12314"/>
    <w:rsid w:val="00B21415"/>
    <w:rsid w:val="00B23AD1"/>
    <w:rsid w:val="00B271DC"/>
    <w:rsid w:val="00B27254"/>
    <w:rsid w:val="00B278C8"/>
    <w:rsid w:val="00B30809"/>
    <w:rsid w:val="00B31E43"/>
    <w:rsid w:val="00B32932"/>
    <w:rsid w:val="00B373CD"/>
    <w:rsid w:val="00B403B5"/>
    <w:rsid w:val="00B41063"/>
    <w:rsid w:val="00B4352B"/>
    <w:rsid w:val="00B45E11"/>
    <w:rsid w:val="00B5190C"/>
    <w:rsid w:val="00B52583"/>
    <w:rsid w:val="00B635EE"/>
    <w:rsid w:val="00B64D07"/>
    <w:rsid w:val="00B6506E"/>
    <w:rsid w:val="00B747CB"/>
    <w:rsid w:val="00B81159"/>
    <w:rsid w:val="00B8190B"/>
    <w:rsid w:val="00B81E5F"/>
    <w:rsid w:val="00B860C6"/>
    <w:rsid w:val="00B876F3"/>
    <w:rsid w:val="00B87BCE"/>
    <w:rsid w:val="00B909DF"/>
    <w:rsid w:val="00B92F5A"/>
    <w:rsid w:val="00B93236"/>
    <w:rsid w:val="00B93735"/>
    <w:rsid w:val="00B973D3"/>
    <w:rsid w:val="00B97CB6"/>
    <w:rsid w:val="00B97FFC"/>
    <w:rsid w:val="00BA293B"/>
    <w:rsid w:val="00BA48FB"/>
    <w:rsid w:val="00BA5460"/>
    <w:rsid w:val="00BA69FB"/>
    <w:rsid w:val="00BA6B77"/>
    <w:rsid w:val="00BA70DE"/>
    <w:rsid w:val="00BB171C"/>
    <w:rsid w:val="00BB1F93"/>
    <w:rsid w:val="00BB4499"/>
    <w:rsid w:val="00BB46B5"/>
    <w:rsid w:val="00BB592E"/>
    <w:rsid w:val="00BC3C1D"/>
    <w:rsid w:val="00BC4748"/>
    <w:rsid w:val="00BC58D9"/>
    <w:rsid w:val="00BC738A"/>
    <w:rsid w:val="00BD1E16"/>
    <w:rsid w:val="00BD2096"/>
    <w:rsid w:val="00BD2122"/>
    <w:rsid w:val="00BD33A7"/>
    <w:rsid w:val="00BD37F8"/>
    <w:rsid w:val="00BD3810"/>
    <w:rsid w:val="00BD5BB3"/>
    <w:rsid w:val="00BD642F"/>
    <w:rsid w:val="00BD678A"/>
    <w:rsid w:val="00BD68CF"/>
    <w:rsid w:val="00BD7954"/>
    <w:rsid w:val="00BE1367"/>
    <w:rsid w:val="00BE2EDB"/>
    <w:rsid w:val="00BE6390"/>
    <w:rsid w:val="00BE6FFE"/>
    <w:rsid w:val="00BE76BB"/>
    <w:rsid w:val="00BF00CB"/>
    <w:rsid w:val="00BF0D38"/>
    <w:rsid w:val="00BF2601"/>
    <w:rsid w:val="00BF4361"/>
    <w:rsid w:val="00BF579B"/>
    <w:rsid w:val="00BF5D77"/>
    <w:rsid w:val="00C002D8"/>
    <w:rsid w:val="00C00D96"/>
    <w:rsid w:val="00C02F11"/>
    <w:rsid w:val="00C03BFB"/>
    <w:rsid w:val="00C055E2"/>
    <w:rsid w:val="00C07965"/>
    <w:rsid w:val="00C11596"/>
    <w:rsid w:val="00C15B7D"/>
    <w:rsid w:val="00C1667F"/>
    <w:rsid w:val="00C16759"/>
    <w:rsid w:val="00C173B0"/>
    <w:rsid w:val="00C17C5B"/>
    <w:rsid w:val="00C2100A"/>
    <w:rsid w:val="00C2425F"/>
    <w:rsid w:val="00C24349"/>
    <w:rsid w:val="00C33B65"/>
    <w:rsid w:val="00C36EF6"/>
    <w:rsid w:val="00C4561F"/>
    <w:rsid w:val="00C53546"/>
    <w:rsid w:val="00C61B86"/>
    <w:rsid w:val="00C61D87"/>
    <w:rsid w:val="00C62208"/>
    <w:rsid w:val="00C63230"/>
    <w:rsid w:val="00C634F3"/>
    <w:rsid w:val="00C65918"/>
    <w:rsid w:val="00C65E76"/>
    <w:rsid w:val="00C667BE"/>
    <w:rsid w:val="00C724B4"/>
    <w:rsid w:val="00C753A6"/>
    <w:rsid w:val="00C816B9"/>
    <w:rsid w:val="00C82697"/>
    <w:rsid w:val="00C83E92"/>
    <w:rsid w:val="00C841EA"/>
    <w:rsid w:val="00C849BE"/>
    <w:rsid w:val="00C86711"/>
    <w:rsid w:val="00C86D41"/>
    <w:rsid w:val="00C87451"/>
    <w:rsid w:val="00C87B4E"/>
    <w:rsid w:val="00C87D8C"/>
    <w:rsid w:val="00C9026A"/>
    <w:rsid w:val="00C90624"/>
    <w:rsid w:val="00C92310"/>
    <w:rsid w:val="00C929FC"/>
    <w:rsid w:val="00C9385E"/>
    <w:rsid w:val="00C96671"/>
    <w:rsid w:val="00C96D79"/>
    <w:rsid w:val="00C97AF1"/>
    <w:rsid w:val="00CA10B3"/>
    <w:rsid w:val="00CA1845"/>
    <w:rsid w:val="00CA2E0C"/>
    <w:rsid w:val="00CA3464"/>
    <w:rsid w:val="00CA372C"/>
    <w:rsid w:val="00CA3FC1"/>
    <w:rsid w:val="00CA4BE9"/>
    <w:rsid w:val="00CA726D"/>
    <w:rsid w:val="00CA777D"/>
    <w:rsid w:val="00CB11C7"/>
    <w:rsid w:val="00CB47E1"/>
    <w:rsid w:val="00CB4CBD"/>
    <w:rsid w:val="00CB6ABD"/>
    <w:rsid w:val="00CC0E22"/>
    <w:rsid w:val="00CC0F10"/>
    <w:rsid w:val="00CC1C16"/>
    <w:rsid w:val="00CC28CA"/>
    <w:rsid w:val="00CC2DF3"/>
    <w:rsid w:val="00CC3DD9"/>
    <w:rsid w:val="00CC4C01"/>
    <w:rsid w:val="00CD2D2C"/>
    <w:rsid w:val="00CD3408"/>
    <w:rsid w:val="00CD3EDE"/>
    <w:rsid w:val="00CD5FAD"/>
    <w:rsid w:val="00CD609C"/>
    <w:rsid w:val="00CD74F9"/>
    <w:rsid w:val="00CE32D3"/>
    <w:rsid w:val="00CE3B41"/>
    <w:rsid w:val="00CE74CF"/>
    <w:rsid w:val="00CE7AE9"/>
    <w:rsid w:val="00CF3FAE"/>
    <w:rsid w:val="00CF5DC3"/>
    <w:rsid w:val="00D012A1"/>
    <w:rsid w:val="00D013C4"/>
    <w:rsid w:val="00D01EC9"/>
    <w:rsid w:val="00D044F5"/>
    <w:rsid w:val="00D04D04"/>
    <w:rsid w:val="00D05443"/>
    <w:rsid w:val="00D06E3E"/>
    <w:rsid w:val="00D116DD"/>
    <w:rsid w:val="00D11E2E"/>
    <w:rsid w:val="00D1393C"/>
    <w:rsid w:val="00D14F38"/>
    <w:rsid w:val="00D14F54"/>
    <w:rsid w:val="00D15396"/>
    <w:rsid w:val="00D158CB"/>
    <w:rsid w:val="00D1641B"/>
    <w:rsid w:val="00D17DE7"/>
    <w:rsid w:val="00D21B0A"/>
    <w:rsid w:val="00D229B2"/>
    <w:rsid w:val="00D2675A"/>
    <w:rsid w:val="00D279AF"/>
    <w:rsid w:val="00D32379"/>
    <w:rsid w:val="00D349CE"/>
    <w:rsid w:val="00D40169"/>
    <w:rsid w:val="00D40267"/>
    <w:rsid w:val="00D42C70"/>
    <w:rsid w:val="00D451A2"/>
    <w:rsid w:val="00D45FFE"/>
    <w:rsid w:val="00D46B1C"/>
    <w:rsid w:val="00D47B99"/>
    <w:rsid w:val="00D51F60"/>
    <w:rsid w:val="00D53A5C"/>
    <w:rsid w:val="00D545C5"/>
    <w:rsid w:val="00D54600"/>
    <w:rsid w:val="00D55704"/>
    <w:rsid w:val="00D55BA2"/>
    <w:rsid w:val="00D55D44"/>
    <w:rsid w:val="00D560E2"/>
    <w:rsid w:val="00D60AFD"/>
    <w:rsid w:val="00D614A9"/>
    <w:rsid w:val="00D63A42"/>
    <w:rsid w:val="00D667D8"/>
    <w:rsid w:val="00D72DDD"/>
    <w:rsid w:val="00D73314"/>
    <w:rsid w:val="00D741D6"/>
    <w:rsid w:val="00D80B27"/>
    <w:rsid w:val="00D81F06"/>
    <w:rsid w:val="00D8219C"/>
    <w:rsid w:val="00D84E7D"/>
    <w:rsid w:val="00D84EFB"/>
    <w:rsid w:val="00D90D23"/>
    <w:rsid w:val="00D91A89"/>
    <w:rsid w:val="00D93D1B"/>
    <w:rsid w:val="00D9657F"/>
    <w:rsid w:val="00D97262"/>
    <w:rsid w:val="00D97941"/>
    <w:rsid w:val="00DA3BC5"/>
    <w:rsid w:val="00DA4D35"/>
    <w:rsid w:val="00DA62BF"/>
    <w:rsid w:val="00DA6768"/>
    <w:rsid w:val="00DA741C"/>
    <w:rsid w:val="00DB09C2"/>
    <w:rsid w:val="00DB48DA"/>
    <w:rsid w:val="00DB5530"/>
    <w:rsid w:val="00DC6A56"/>
    <w:rsid w:val="00DC707C"/>
    <w:rsid w:val="00DD56C0"/>
    <w:rsid w:val="00DD5F99"/>
    <w:rsid w:val="00DD7953"/>
    <w:rsid w:val="00DE18BA"/>
    <w:rsid w:val="00DE2BEC"/>
    <w:rsid w:val="00DE6962"/>
    <w:rsid w:val="00DF27B1"/>
    <w:rsid w:val="00DF2BF4"/>
    <w:rsid w:val="00DF339B"/>
    <w:rsid w:val="00DF4894"/>
    <w:rsid w:val="00DF704E"/>
    <w:rsid w:val="00DF7AC0"/>
    <w:rsid w:val="00E012AA"/>
    <w:rsid w:val="00E0799C"/>
    <w:rsid w:val="00E11505"/>
    <w:rsid w:val="00E14A01"/>
    <w:rsid w:val="00E14F98"/>
    <w:rsid w:val="00E1545A"/>
    <w:rsid w:val="00E17B8D"/>
    <w:rsid w:val="00E2083B"/>
    <w:rsid w:val="00E20F64"/>
    <w:rsid w:val="00E2165E"/>
    <w:rsid w:val="00E22CB8"/>
    <w:rsid w:val="00E230C9"/>
    <w:rsid w:val="00E2310D"/>
    <w:rsid w:val="00E27CFA"/>
    <w:rsid w:val="00E3197A"/>
    <w:rsid w:val="00E341FF"/>
    <w:rsid w:val="00E37D15"/>
    <w:rsid w:val="00E4065D"/>
    <w:rsid w:val="00E41B76"/>
    <w:rsid w:val="00E444AA"/>
    <w:rsid w:val="00E4450E"/>
    <w:rsid w:val="00E462EF"/>
    <w:rsid w:val="00E503A1"/>
    <w:rsid w:val="00E519A9"/>
    <w:rsid w:val="00E5254D"/>
    <w:rsid w:val="00E560DD"/>
    <w:rsid w:val="00E56582"/>
    <w:rsid w:val="00E64761"/>
    <w:rsid w:val="00E67802"/>
    <w:rsid w:val="00E67F1C"/>
    <w:rsid w:val="00E70276"/>
    <w:rsid w:val="00E71FEE"/>
    <w:rsid w:val="00E735AB"/>
    <w:rsid w:val="00E737C6"/>
    <w:rsid w:val="00E759F2"/>
    <w:rsid w:val="00E77054"/>
    <w:rsid w:val="00E8219A"/>
    <w:rsid w:val="00E8266B"/>
    <w:rsid w:val="00E91C86"/>
    <w:rsid w:val="00E92EE0"/>
    <w:rsid w:val="00EA13EA"/>
    <w:rsid w:val="00EA186E"/>
    <w:rsid w:val="00EA1DE6"/>
    <w:rsid w:val="00EA2F0A"/>
    <w:rsid w:val="00EA3629"/>
    <w:rsid w:val="00EA40C7"/>
    <w:rsid w:val="00EB3EC6"/>
    <w:rsid w:val="00EB3ED2"/>
    <w:rsid w:val="00EB507E"/>
    <w:rsid w:val="00EB62F8"/>
    <w:rsid w:val="00EB6B00"/>
    <w:rsid w:val="00EB7218"/>
    <w:rsid w:val="00EB7A63"/>
    <w:rsid w:val="00EC09F6"/>
    <w:rsid w:val="00EC0BD1"/>
    <w:rsid w:val="00EC7DBA"/>
    <w:rsid w:val="00ED0E44"/>
    <w:rsid w:val="00ED1257"/>
    <w:rsid w:val="00ED1EB2"/>
    <w:rsid w:val="00ED3E35"/>
    <w:rsid w:val="00ED48FC"/>
    <w:rsid w:val="00ED4BB1"/>
    <w:rsid w:val="00ED6FA5"/>
    <w:rsid w:val="00EE1540"/>
    <w:rsid w:val="00EE2711"/>
    <w:rsid w:val="00EE32DB"/>
    <w:rsid w:val="00EE4810"/>
    <w:rsid w:val="00EE508B"/>
    <w:rsid w:val="00EE5F4B"/>
    <w:rsid w:val="00EE6006"/>
    <w:rsid w:val="00EE607D"/>
    <w:rsid w:val="00EF04FB"/>
    <w:rsid w:val="00EF1B5A"/>
    <w:rsid w:val="00EF4C01"/>
    <w:rsid w:val="00EF68D2"/>
    <w:rsid w:val="00F04B82"/>
    <w:rsid w:val="00F05CD7"/>
    <w:rsid w:val="00F06E5F"/>
    <w:rsid w:val="00F07608"/>
    <w:rsid w:val="00F10767"/>
    <w:rsid w:val="00F10DA1"/>
    <w:rsid w:val="00F1265D"/>
    <w:rsid w:val="00F12B1B"/>
    <w:rsid w:val="00F152C6"/>
    <w:rsid w:val="00F16407"/>
    <w:rsid w:val="00F16A51"/>
    <w:rsid w:val="00F16B50"/>
    <w:rsid w:val="00F1712F"/>
    <w:rsid w:val="00F200D5"/>
    <w:rsid w:val="00F216BB"/>
    <w:rsid w:val="00F2242A"/>
    <w:rsid w:val="00F24E8F"/>
    <w:rsid w:val="00F262E3"/>
    <w:rsid w:val="00F26537"/>
    <w:rsid w:val="00F30EBB"/>
    <w:rsid w:val="00F31173"/>
    <w:rsid w:val="00F31796"/>
    <w:rsid w:val="00F33FEC"/>
    <w:rsid w:val="00F36B93"/>
    <w:rsid w:val="00F402A5"/>
    <w:rsid w:val="00F41913"/>
    <w:rsid w:val="00F430B9"/>
    <w:rsid w:val="00F44E11"/>
    <w:rsid w:val="00F457D0"/>
    <w:rsid w:val="00F45A89"/>
    <w:rsid w:val="00F464FC"/>
    <w:rsid w:val="00F46892"/>
    <w:rsid w:val="00F47319"/>
    <w:rsid w:val="00F477A8"/>
    <w:rsid w:val="00F53ADD"/>
    <w:rsid w:val="00F575CF"/>
    <w:rsid w:val="00F604AC"/>
    <w:rsid w:val="00F6085D"/>
    <w:rsid w:val="00F6311E"/>
    <w:rsid w:val="00F63895"/>
    <w:rsid w:val="00F66650"/>
    <w:rsid w:val="00F71646"/>
    <w:rsid w:val="00F728D1"/>
    <w:rsid w:val="00F72C7C"/>
    <w:rsid w:val="00F72E1A"/>
    <w:rsid w:val="00F75A50"/>
    <w:rsid w:val="00F816FE"/>
    <w:rsid w:val="00F81C5B"/>
    <w:rsid w:val="00F85A99"/>
    <w:rsid w:val="00F85E05"/>
    <w:rsid w:val="00F8798D"/>
    <w:rsid w:val="00F87B7C"/>
    <w:rsid w:val="00F911C9"/>
    <w:rsid w:val="00F931DD"/>
    <w:rsid w:val="00F93EC4"/>
    <w:rsid w:val="00F9552D"/>
    <w:rsid w:val="00F9795B"/>
    <w:rsid w:val="00F97D9B"/>
    <w:rsid w:val="00FA0CCF"/>
    <w:rsid w:val="00FA746E"/>
    <w:rsid w:val="00FA7A10"/>
    <w:rsid w:val="00FB1AC6"/>
    <w:rsid w:val="00FB2BDA"/>
    <w:rsid w:val="00FB7444"/>
    <w:rsid w:val="00FB78DD"/>
    <w:rsid w:val="00FC0F35"/>
    <w:rsid w:val="00FC1ED8"/>
    <w:rsid w:val="00FC3019"/>
    <w:rsid w:val="00FC4895"/>
    <w:rsid w:val="00FC7CB5"/>
    <w:rsid w:val="00FD0B92"/>
    <w:rsid w:val="00FD18B5"/>
    <w:rsid w:val="00FD19AE"/>
    <w:rsid w:val="00FD2862"/>
    <w:rsid w:val="00FD30C3"/>
    <w:rsid w:val="00FD574B"/>
    <w:rsid w:val="00FD74C5"/>
    <w:rsid w:val="00FE4FAC"/>
    <w:rsid w:val="00FF3077"/>
    <w:rsid w:val="00FF5DDD"/>
    <w:rsid w:val="00FF6817"/>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46"/>
    <w:rPr>
      <w:rFonts w:ascii="Times New Roman" w:eastAsia="Times New Roman" w:hAnsi="Times New Roman"/>
      <w:b/>
      <w:sz w:val="28"/>
      <w:szCs w:val="28"/>
    </w:rPr>
  </w:style>
  <w:style w:type="paragraph" w:styleId="1">
    <w:name w:val="heading 1"/>
    <w:basedOn w:val="a"/>
    <w:next w:val="a"/>
    <w:link w:val="10"/>
    <w:qFormat/>
    <w:rsid w:val="00406746"/>
    <w:pPr>
      <w:autoSpaceDE w:val="0"/>
      <w:autoSpaceDN w:val="0"/>
      <w:adjustRightInd w:val="0"/>
      <w:spacing w:before="108" w:after="108"/>
      <w:jc w:val="center"/>
      <w:outlineLvl w:val="0"/>
    </w:pPr>
    <w:rPr>
      <w:rFonts w:ascii="Arial" w:hAnsi="Arial"/>
      <w:bCs/>
      <w:color w:val="000080"/>
      <w:sz w:val="20"/>
      <w:szCs w:val="20"/>
      <w:lang w:val="x-none"/>
    </w:rPr>
  </w:style>
  <w:style w:type="paragraph" w:styleId="2">
    <w:name w:val="heading 2"/>
    <w:basedOn w:val="a"/>
    <w:next w:val="a"/>
    <w:link w:val="20"/>
    <w:qFormat/>
    <w:rsid w:val="000425A0"/>
    <w:pPr>
      <w:keepNext/>
      <w:tabs>
        <w:tab w:val="left" w:pos="5953"/>
      </w:tabs>
      <w:jc w:val="both"/>
      <w:outlineLvl w:val="1"/>
    </w:pPr>
    <w:rPr>
      <w:rFonts w:ascii="Arial" w:eastAsia="Calibri" w:hAnsi="Arial"/>
      <w:b w:val="0"/>
      <w:szCs w:val="24"/>
    </w:rPr>
  </w:style>
  <w:style w:type="paragraph" w:styleId="3">
    <w:name w:val="heading 3"/>
    <w:basedOn w:val="a"/>
    <w:next w:val="a"/>
    <w:link w:val="30"/>
    <w:qFormat/>
    <w:rsid w:val="000425A0"/>
    <w:pPr>
      <w:keepNext/>
      <w:tabs>
        <w:tab w:val="left" w:pos="5386"/>
      </w:tabs>
      <w:jc w:val="both"/>
      <w:outlineLvl w:val="2"/>
    </w:pPr>
    <w:rPr>
      <w:rFonts w:ascii="Arial" w:eastAsia="Calibri" w:hAnsi="Arial"/>
      <w:bCs/>
      <w:szCs w:val="24"/>
    </w:rPr>
  </w:style>
  <w:style w:type="paragraph" w:styleId="4">
    <w:name w:val="heading 4"/>
    <w:basedOn w:val="a"/>
    <w:next w:val="a"/>
    <w:link w:val="40"/>
    <w:qFormat/>
    <w:rsid w:val="000425A0"/>
    <w:pPr>
      <w:keepNext/>
      <w:tabs>
        <w:tab w:val="left" w:pos="5953"/>
      </w:tabs>
      <w:ind w:firstLine="4860"/>
      <w:jc w:val="both"/>
      <w:outlineLvl w:val="3"/>
    </w:pPr>
    <w:rPr>
      <w:rFonts w:ascii="Calibri" w:eastAsia="Calibri" w:hAnsi="Calibri"/>
      <w:b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6746"/>
    <w:rPr>
      <w:rFonts w:ascii="Arial" w:eastAsia="Times New Roman" w:hAnsi="Arial" w:cs="Times New Roman"/>
      <w:b/>
      <w:bCs/>
      <w:color w:val="000080"/>
      <w:sz w:val="20"/>
      <w:szCs w:val="20"/>
      <w:lang w:eastAsia="ru-RU"/>
    </w:rPr>
  </w:style>
  <w:style w:type="paragraph" w:customStyle="1" w:styleId="ConsPlusNormal">
    <w:name w:val="ConsPlusNormal"/>
    <w:link w:val="ConsPlusNormal0"/>
    <w:rsid w:val="0040674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06746"/>
    <w:pPr>
      <w:widowControl w:val="0"/>
      <w:autoSpaceDE w:val="0"/>
      <w:autoSpaceDN w:val="0"/>
      <w:adjustRightInd w:val="0"/>
    </w:pPr>
    <w:rPr>
      <w:rFonts w:ascii="Arial" w:eastAsia="Times New Roman" w:hAnsi="Arial" w:cs="Arial"/>
      <w:b/>
      <w:bCs/>
    </w:rPr>
  </w:style>
  <w:style w:type="character" w:styleId="a3">
    <w:name w:val="Hyperlink"/>
    <w:uiPriority w:val="99"/>
    <w:rsid w:val="00406746"/>
    <w:rPr>
      <w:color w:val="0000FF"/>
      <w:u w:val="single"/>
    </w:rPr>
  </w:style>
  <w:style w:type="paragraph" w:styleId="a4">
    <w:name w:val="No Spacing"/>
    <w:uiPriority w:val="1"/>
    <w:qFormat/>
    <w:rsid w:val="00406746"/>
    <w:rPr>
      <w:rFonts w:ascii="Times New Roman" w:eastAsia="Times New Roman" w:hAnsi="Times New Roman"/>
      <w:b/>
      <w:sz w:val="28"/>
      <w:szCs w:val="28"/>
    </w:rPr>
  </w:style>
  <w:style w:type="paragraph" w:customStyle="1" w:styleId="ConsPlusNonformat">
    <w:name w:val="ConsPlusNonformat"/>
    <w:uiPriority w:val="99"/>
    <w:rsid w:val="00406746"/>
    <w:pPr>
      <w:autoSpaceDE w:val="0"/>
      <w:autoSpaceDN w:val="0"/>
      <w:adjustRightInd w:val="0"/>
    </w:pPr>
    <w:rPr>
      <w:rFonts w:ascii="Courier New" w:hAnsi="Courier New" w:cs="Courier New"/>
      <w:lang w:eastAsia="en-US"/>
    </w:rPr>
  </w:style>
  <w:style w:type="character" w:customStyle="1" w:styleId="12">
    <w:name w:val="Знак Знак12"/>
    <w:rsid w:val="000425A0"/>
    <w:rPr>
      <w:rFonts w:ascii="Arial" w:eastAsia="Times New Roman" w:hAnsi="Arial" w:cs="Times New Roman"/>
      <w:b/>
      <w:bCs/>
      <w:color w:val="000080"/>
      <w:sz w:val="20"/>
      <w:szCs w:val="20"/>
      <w:lang w:eastAsia="ru-RU"/>
    </w:rPr>
  </w:style>
  <w:style w:type="character" w:customStyle="1" w:styleId="20">
    <w:name w:val="Заголовок 2 Знак"/>
    <w:link w:val="2"/>
    <w:rsid w:val="000425A0"/>
    <w:rPr>
      <w:rFonts w:ascii="Arial" w:hAnsi="Arial"/>
      <w:sz w:val="28"/>
      <w:szCs w:val="24"/>
      <w:lang w:val="ru-RU" w:eastAsia="ru-RU" w:bidi="ar-SA"/>
    </w:rPr>
  </w:style>
  <w:style w:type="character" w:customStyle="1" w:styleId="30">
    <w:name w:val="Заголовок 3 Знак"/>
    <w:link w:val="3"/>
    <w:rsid w:val="000425A0"/>
    <w:rPr>
      <w:rFonts w:ascii="Arial" w:hAnsi="Arial"/>
      <w:b/>
      <w:bCs/>
      <w:sz w:val="28"/>
      <w:szCs w:val="24"/>
      <w:lang w:val="ru-RU" w:eastAsia="ru-RU" w:bidi="ar-SA"/>
    </w:rPr>
  </w:style>
  <w:style w:type="character" w:customStyle="1" w:styleId="40">
    <w:name w:val="Заголовок 4 Знак"/>
    <w:link w:val="4"/>
    <w:rsid w:val="000425A0"/>
    <w:rPr>
      <w:sz w:val="28"/>
      <w:szCs w:val="24"/>
      <w:lang w:val="ru-RU" w:eastAsia="ru-RU" w:bidi="ar-SA"/>
    </w:rPr>
  </w:style>
  <w:style w:type="paragraph" w:customStyle="1" w:styleId="a5">
    <w:name w:val="Адресат"/>
    <w:basedOn w:val="a"/>
    <w:rsid w:val="000425A0"/>
    <w:pPr>
      <w:suppressAutoHyphens/>
      <w:spacing w:after="120" w:line="240" w:lineRule="exact"/>
    </w:pPr>
  </w:style>
  <w:style w:type="paragraph" w:customStyle="1" w:styleId="a6">
    <w:name w:val="Приложение"/>
    <w:basedOn w:val="a7"/>
    <w:rsid w:val="000425A0"/>
    <w:pPr>
      <w:tabs>
        <w:tab w:val="left" w:pos="1673"/>
      </w:tabs>
      <w:spacing w:before="240" w:line="240" w:lineRule="exact"/>
      <w:ind w:left="1985" w:hanging="1985"/>
    </w:pPr>
  </w:style>
  <w:style w:type="paragraph" w:styleId="a7">
    <w:name w:val="Body Text"/>
    <w:aliases w:val="бпОсновной текст"/>
    <w:basedOn w:val="a"/>
    <w:link w:val="a8"/>
    <w:rsid w:val="000425A0"/>
    <w:pPr>
      <w:spacing w:line="360" w:lineRule="exact"/>
      <w:ind w:firstLine="720"/>
      <w:jc w:val="both"/>
    </w:pPr>
    <w:rPr>
      <w:rFonts w:ascii="Calibri" w:eastAsia="Calibri" w:hAnsi="Calibri"/>
    </w:rPr>
  </w:style>
  <w:style w:type="character" w:customStyle="1" w:styleId="a8">
    <w:name w:val="Основной текст Знак"/>
    <w:aliases w:val="бпОсновной текст Знак"/>
    <w:link w:val="a7"/>
    <w:rsid w:val="000425A0"/>
    <w:rPr>
      <w:b/>
      <w:sz w:val="28"/>
      <w:szCs w:val="28"/>
      <w:lang w:val="ru-RU" w:eastAsia="ru-RU" w:bidi="ar-SA"/>
    </w:rPr>
  </w:style>
  <w:style w:type="paragraph" w:customStyle="1" w:styleId="a9">
    <w:name w:val="Заголовок к тексту"/>
    <w:basedOn w:val="a"/>
    <w:next w:val="a7"/>
    <w:rsid w:val="000425A0"/>
    <w:pPr>
      <w:suppressAutoHyphens/>
      <w:spacing w:after="480" w:line="240" w:lineRule="exact"/>
    </w:pPr>
    <w:rPr>
      <w:b w:val="0"/>
    </w:rPr>
  </w:style>
  <w:style w:type="paragraph" w:customStyle="1" w:styleId="aa">
    <w:name w:val="регистрационные поля"/>
    <w:basedOn w:val="a"/>
    <w:rsid w:val="000425A0"/>
    <w:pPr>
      <w:spacing w:line="240" w:lineRule="exact"/>
      <w:jc w:val="center"/>
    </w:pPr>
    <w:rPr>
      <w:lang w:val="en-US"/>
    </w:rPr>
  </w:style>
  <w:style w:type="paragraph" w:customStyle="1" w:styleId="ab">
    <w:name w:val="Исполнитель"/>
    <w:basedOn w:val="a7"/>
    <w:rsid w:val="000425A0"/>
    <w:pPr>
      <w:suppressAutoHyphens/>
      <w:spacing w:after="120" w:line="240" w:lineRule="exact"/>
      <w:ind w:firstLine="0"/>
      <w:jc w:val="left"/>
    </w:pPr>
    <w:rPr>
      <w:sz w:val="24"/>
    </w:rPr>
  </w:style>
  <w:style w:type="paragraph" w:styleId="ac">
    <w:name w:val="header"/>
    <w:basedOn w:val="a"/>
    <w:link w:val="ad"/>
    <w:rsid w:val="000425A0"/>
    <w:pPr>
      <w:tabs>
        <w:tab w:val="center" w:pos="4677"/>
        <w:tab w:val="right" w:pos="9355"/>
      </w:tabs>
    </w:pPr>
    <w:rPr>
      <w:rFonts w:ascii="Calibri" w:eastAsia="Calibri" w:hAnsi="Calibri"/>
    </w:rPr>
  </w:style>
  <w:style w:type="character" w:customStyle="1" w:styleId="ad">
    <w:name w:val="Верхний колонтитул Знак"/>
    <w:link w:val="ac"/>
    <w:rsid w:val="000425A0"/>
    <w:rPr>
      <w:b/>
      <w:sz w:val="28"/>
      <w:szCs w:val="28"/>
      <w:lang w:val="ru-RU" w:eastAsia="ru-RU" w:bidi="ar-SA"/>
    </w:rPr>
  </w:style>
  <w:style w:type="paragraph" w:styleId="ae">
    <w:name w:val="footer"/>
    <w:basedOn w:val="a"/>
    <w:link w:val="af"/>
    <w:uiPriority w:val="99"/>
    <w:rsid w:val="000425A0"/>
    <w:pPr>
      <w:tabs>
        <w:tab w:val="center" w:pos="4677"/>
        <w:tab w:val="right" w:pos="9355"/>
      </w:tabs>
    </w:pPr>
    <w:rPr>
      <w:rFonts w:ascii="Calibri" w:eastAsia="Calibri" w:hAnsi="Calibri"/>
    </w:rPr>
  </w:style>
  <w:style w:type="character" w:customStyle="1" w:styleId="af">
    <w:name w:val="Нижний колонтитул Знак"/>
    <w:link w:val="ae"/>
    <w:uiPriority w:val="99"/>
    <w:rsid w:val="000425A0"/>
    <w:rPr>
      <w:b/>
      <w:sz w:val="28"/>
      <w:szCs w:val="28"/>
      <w:lang w:val="ru-RU" w:eastAsia="ru-RU" w:bidi="ar-SA"/>
    </w:rPr>
  </w:style>
  <w:style w:type="character" w:customStyle="1" w:styleId="af0">
    <w:name w:val="Текст выноски Знак"/>
    <w:link w:val="af1"/>
    <w:semiHidden/>
    <w:rsid w:val="000425A0"/>
    <w:rPr>
      <w:rFonts w:ascii="Tahoma" w:hAnsi="Tahoma"/>
      <w:b/>
      <w:sz w:val="16"/>
      <w:szCs w:val="16"/>
      <w:lang w:eastAsia="ru-RU" w:bidi="ar-SA"/>
    </w:rPr>
  </w:style>
  <w:style w:type="paragraph" w:styleId="af1">
    <w:name w:val="Balloon Text"/>
    <w:basedOn w:val="a"/>
    <w:link w:val="af0"/>
    <w:semiHidden/>
    <w:rsid w:val="000425A0"/>
    <w:rPr>
      <w:rFonts w:ascii="Tahoma" w:eastAsia="Calibri" w:hAnsi="Tahoma"/>
      <w:sz w:val="16"/>
      <w:szCs w:val="16"/>
      <w:lang w:val="x-none"/>
    </w:rPr>
  </w:style>
  <w:style w:type="paragraph" w:customStyle="1" w:styleId="af2">
    <w:name w:val="Подпись на общем бланке"/>
    <w:basedOn w:val="af3"/>
    <w:next w:val="a7"/>
    <w:rsid w:val="000425A0"/>
    <w:pPr>
      <w:tabs>
        <w:tab w:val="right" w:pos="9639"/>
      </w:tabs>
      <w:suppressAutoHyphens/>
      <w:spacing w:before="480" w:line="240" w:lineRule="exact"/>
      <w:ind w:left="0"/>
    </w:pPr>
    <w:rPr>
      <w:b w:val="0"/>
      <w:szCs w:val="20"/>
    </w:rPr>
  </w:style>
  <w:style w:type="paragraph" w:styleId="af3">
    <w:name w:val="Signature"/>
    <w:basedOn w:val="a"/>
    <w:link w:val="af4"/>
    <w:rsid w:val="000425A0"/>
    <w:pPr>
      <w:ind w:left="4252"/>
    </w:pPr>
    <w:rPr>
      <w:rFonts w:ascii="Calibri" w:eastAsia="Calibri" w:hAnsi="Calibri"/>
    </w:rPr>
  </w:style>
  <w:style w:type="character" w:customStyle="1" w:styleId="af4">
    <w:name w:val="Подпись Знак"/>
    <w:link w:val="af3"/>
    <w:rsid w:val="000425A0"/>
    <w:rPr>
      <w:b/>
      <w:sz w:val="28"/>
      <w:szCs w:val="28"/>
      <w:lang w:val="ru-RU" w:eastAsia="ru-RU" w:bidi="ar-SA"/>
    </w:rPr>
  </w:style>
  <w:style w:type="character" w:styleId="af5">
    <w:name w:val="page number"/>
    <w:basedOn w:val="a0"/>
    <w:rsid w:val="000425A0"/>
  </w:style>
  <w:style w:type="character" w:customStyle="1" w:styleId="af6">
    <w:name w:val="Цветовое выделение"/>
    <w:rsid w:val="000425A0"/>
    <w:rPr>
      <w:b/>
      <w:bCs/>
      <w:color w:val="000080"/>
      <w:sz w:val="20"/>
      <w:szCs w:val="20"/>
    </w:rPr>
  </w:style>
  <w:style w:type="paragraph" w:customStyle="1" w:styleId="af7">
    <w:name w:val="Таблицы (моноширинный)"/>
    <w:basedOn w:val="a"/>
    <w:next w:val="a"/>
    <w:rsid w:val="000425A0"/>
    <w:pPr>
      <w:autoSpaceDE w:val="0"/>
      <w:autoSpaceDN w:val="0"/>
      <w:adjustRightInd w:val="0"/>
      <w:jc w:val="both"/>
    </w:pPr>
    <w:rPr>
      <w:rFonts w:ascii="Courier New" w:hAnsi="Courier New" w:cs="Courier New"/>
      <w:b w:val="0"/>
      <w:sz w:val="20"/>
      <w:szCs w:val="20"/>
    </w:rPr>
  </w:style>
  <w:style w:type="character" w:customStyle="1" w:styleId="af8">
    <w:name w:val="Гипертекстовая ссылка"/>
    <w:rsid w:val="000425A0"/>
    <w:rPr>
      <w:b/>
      <w:bCs/>
      <w:color w:val="008000"/>
      <w:sz w:val="20"/>
      <w:szCs w:val="20"/>
      <w:u w:val="single"/>
    </w:rPr>
  </w:style>
  <w:style w:type="paragraph" w:customStyle="1" w:styleId="af9">
    <w:name w:val="Заголовок статьи"/>
    <w:basedOn w:val="a"/>
    <w:next w:val="a"/>
    <w:rsid w:val="000425A0"/>
    <w:pPr>
      <w:autoSpaceDE w:val="0"/>
      <w:autoSpaceDN w:val="0"/>
      <w:adjustRightInd w:val="0"/>
      <w:ind w:left="1612" w:hanging="892"/>
      <w:jc w:val="both"/>
    </w:pPr>
    <w:rPr>
      <w:rFonts w:ascii="Arial" w:hAnsi="Arial"/>
      <w:b w:val="0"/>
      <w:sz w:val="20"/>
      <w:szCs w:val="20"/>
    </w:rPr>
  </w:style>
  <w:style w:type="paragraph" w:customStyle="1" w:styleId="afa">
    <w:name w:val="Комментарий"/>
    <w:basedOn w:val="a"/>
    <w:next w:val="a"/>
    <w:rsid w:val="000425A0"/>
    <w:pPr>
      <w:autoSpaceDE w:val="0"/>
      <w:autoSpaceDN w:val="0"/>
      <w:adjustRightInd w:val="0"/>
      <w:ind w:left="170"/>
      <w:jc w:val="both"/>
    </w:pPr>
    <w:rPr>
      <w:rFonts w:ascii="Arial" w:hAnsi="Arial"/>
      <w:b w:val="0"/>
      <w:i/>
      <w:iCs/>
      <w:color w:val="800080"/>
      <w:sz w:val="20"/>
      <w:szCs w:val="20"/>
    </w:rPr>
  </w:style>
  <w:style w:type="character" w:customStyle="1" w:styleId="afb">
    <w:name w:val="Продолжение ссылки"/>
    <w:basedOn w:val="af8"/>
    <w:rsid w:val="000425A0"/>
    <w:rPr>
      <w:b/>
      <w:bCs/>
      <w:color w:val="008000"/>
      <w:sz w:val="20"/>
      <w:szCs w:val="20"/>
      <w:u w:val="single"/>
    </w:rPr>
  </w:style>
  <w:style w:type="character" w:styleId="afc">
    <w:name w:val="FollowedHyperlink"/>
    <w:rsid w:val="000425A0"/>
    <w:rPr>
      <w:color w:val="0000FF"/>
      <w:u w:val="single"/>
    </w:rPr>
  </w:style>
  <w:style w:type="paragraph" w:styleId="afd">
    <w:name w:val="Normal (Web)"/>
    <w:basedOn w:val="a"/>
    <w:uiPriority w:val="99"/>
    <w:unhideWhenUsed/>
    <w:rsid w:val="000425A0"/>
    <w:pPr>
      <w:spacing w:before="100" w:beforeAutospacing="1" w:after="100" w:afterAutospacing="1"/>
    </w:pPr>
    <w:rPr>
      <w:b w:val="0"/>
      <w:sz w:val="24"/>
      <w:szCs w:val="24"/>
    </w:rPr>
  </w:style>
  <w:style w:type="character" w:styleId="afe">
    <w:name w:val="Strong"/>
    <w:uiPriority w:val="22"/>
    <w:qFormat/>
    <w:rsid w:val="000425A0"/>
    <w:rPr>
      <w:b/>
      <w:bCs/>
    </w:rPr>
  </w:style>
  <w:style w:type="paragraph" w:styleId="aff">
    <w:name w:val="Body Text Indent"/>
    <w:basedOn w:val="a"/>
    <w:link w:val="aff0"/>
    <w:rsid w:val="000425A0"/>
    <w:pPr>
      <w:tabs>
        <w:tab w:val="left" w:pos="5953"/>
      </w:tabs>
      <w:ind w:firstLine="567"/>
      <w:jc w:val="both"/>
    </w:pPr>
    <w:rPr>
      <w:rFonts w:ascii="Arial" w:eastAsia="Calibri" w:hAnsi="Arial"/>
      <w:b w:val="0"/>
      <w:szCs w:val="24"/>
    </w:rPr>
  </w:style>
  <w:style w:type="character" w:customStyle="1" w:styleId="aff0">
    <w:name w:val="Основной текст с отступом Знак"/>
    <w:link w:val="aff"/>
    <w:rsid w:val="000425A0"/>
    <w:rPr>
      <w:rFonts w:ascii="Arial" w:hAnsi="Arial"/>
      <w:sz w:val="28"/>
      <w:szCs w:val="24"/>
      <w:lang w:val="ru-RU" w:eastAsia="ru-RU" w:bidi="ar-SA"/>
    </w:rPr>
  </w:style>
  <w:style w:type="paragraph" w:customStyle="1" w:styleId="ConsNormal">
    <w:name w:val="ConsNormal"/>
    <w:rsid w:val="000425A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0425A0"/>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0425A0"/>
    <w:pPr>
      <w:widowControl w:val="0"/>
      <w:autoSpaceDE w:val="0"/>
      <w:autoSpaceDN w:val="0"/>
      <w:adjustRightInd w:val="0"/>
      <w:ind w:right="19772"/>
    </w:pPr>
    <w:rPr>
      <w:rFonts w:ascii="Arial" w:eastAsia="Times New Roman" w:hAnsi="Arial" w:cs="Arial"/>
    </w:rPr>
  </w:style>
  <w:style w:type="character" w:customStyle="1" w:styleId="aff1">
    <w:name w:val="Текст сноски Знак"/>
    <w:link w:val="aff2"/>
    <w:semiHidden/>
    <w:rsid w:val="000425A0"/>
    <w:rPr>
      <w:lang w:eastAsia="ru-RU" w:bidi="ar-SA"/>
    </w:rPr>
  </w:style>
  <w:style w:type="paragraph" w:styleId="aff2">
    <w:name w:val="footnote text"/>
    <w:basedOn w:val="a"/>
    <w:link w:val="aff1"/>
    <w:semiHidden/>
    <w:rsid w:val="000425A0"/>
    <w:rPr>
      <w:rFonts w:ascii="Calibri" w:eastAsia="Calibri" w:hAnsi="Calibri"/>
      <w:b w:val="0"/>
      <w:sz w:val="20"/>
      <w:szCs w:val="20"/>
      <w:lang w:val="x-none"/>
    </w:rPr>
  </w:style>
  <w:style w:type="paragraph" w:customStyle="1" w:styleId="aff3">
    <w:name w:val="Готовый"/>
    <w:basedOn w:val="a"/>
    <w:rsid w:val="000425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val="0"/>
      <w:sz w:val="20"/>
      <w:szCs w:val="20"/>
    </w:rPr>
  </w:style>
  <w:style w:type="paragraph" w:customStyle="1" w:styleId="aff4">
    <w:name w:val="Знак Знак Знак Знак Знак Знак Знак Знак Знак Знак"/>
    <w:basedOn w:val="a"/>
    <w:rsid w:val="000425A0"/>
    <w:pPr>
      <w:spacing w:after="160" w:line="240" w:lineRule="exact"/>
    </w:pPr>
    <w:rPr>
      <w:rFonts w:ascii="Verdana" w:hAnsi="Verdana"/>
      <w:b w:val="0"/>
      <w:sz w:val="24"/>
      <w:szCs w:val="24"/>
      <w:lang w:val="en-US" w:eastAsia="en-US"/>
    </w:rPr>
  </w:style>
  <w:style w:type="paragraph" w:customStyle="1" w:styleId="100">
    <w:name w:val="Обычный 10"/>
    <w:basedOn w:val="a"/>
    <w:rsid w:val="000425A0"/>
    <w:pPr>
      <w:ind w:right="2" w:firstLine="110"/>
      <w:jc w:val="both"/>
    </w:pPr>
    <w:rPr>
      <w:b w:val="0"/>
      <w:sz w:val="20"/>
      <w:szCs w:val="20"/>
    </w:rPr>
  </w:style>
  <w:style w:type="paragraph" w:customStyle="1" w:styleId="11">
    <w:name w:val="Стиль1"/>
    <w:basedOn w:val="aff5"/>
    <w:rsid w:val="000425A0"/>
    <w:pPr>
      <w:spacing w:after="60"/>
      <w:ind w:firstLine="709"/>
      <w:jc w:val="both"/>
    </w:pPr>
    <w:rPr>
      <w:sz w:val="28"/>
      <w:szCs w:val="28"/>
    </w:rPr>
  </w:style>
  <w:style w:type="paragraph" w:styleId="aff5">
    <w:name w:val="Body Text First Indent"/>
    <w:basedOn w:val="a7"/>
    <w:link w:val="aff6"/>
    <w:rsid w:val="000425A0"/>
    <w:pPr>
      <w:spacing w:after="120" w:line="240" w:lineRule="auto"/>
      <w:ind w:firstLine="210"/>
      <w:jc w:val="left"/>
    </w:pPr>
    <w:rPr>
      <w:sz w:val="24"/>
      <w:szCs w:val="24"/>
    </w:rPr>
  </w:style>
  <w:style w:type="character" w:customStyle="1" w:styleId="aff6">
    <w:name w:val="Красная строка Знак"/>
    <w:link w:val="aff5"/>
    <w:rsid w:val="000425A0"/>
    <w:rPr>
      <w:b/>
      <w:sz w:val="24"/>
      <w:szCs w:val="24"/>
      <w:lang w:val="ru-RU" w:eastAsia="ru-RU" w:bidi="ar-SA"/>
    </w:rPr>
  </w:style>
  <w:style w:type="paragraph" w:styleId="21">
    <w:name w:val="Body Text 2"/>
    <w:basedOn w:val="a"/>
    <w:link w:val="22"/>
    <w:rsid w:val="000425A0"/>
    <w:pPr>
      <w:spacing w:after="120" w:line="480" w:lineRule="auto"/>
    </w:pPr>
    <w:rPr>
      <w:rFonts w:ascii="Calibri" w:eastAsia="Calibri" w:hAnsi="Calibri"/>
      <w:b w:val="0"/>
      <w:sz w:val="24"/>
      <w:szCs w:val="24"/>
    </w:rPr>
  </w:style>
  <w:style w:type="character" w:customStyle="1" w:styleId="22">
    <w:name w:val="Основной текст 2 Знак"/>
    <w:link w:val="21"/>
    <w:rsid w:val="000425A0"/>
    <w:rPr>
      <w:sz w:val="24"/>
      <w:szCs w:val="24"/>
      <w:lang w:val="ru-RU" w:eastAsia="ru-RU" w:bidi="ar-SA"/>
    </w:rPr>
  </w:style>
  <w:style w:type="paragraph" w:styleId="31">
    <w:name w:val="Body Text 3"/>
    <w:basedOn w:val="a"/>
    <w:rsid w:val="000425A0"/>
    <w:pPr>
      <w:spacing w:after="120"/>
    </w:pPr>
    <w:rPr>
      <w:b w:val="0"/>
      <w:sz w:val="16"/>
      <w:szCs w:val="16"/>
    </w:rPr>
  </w:style>
  <w:style w:type="paragraph" w:customStyle="1" w:styleId="aff7">
    <w:name w:val="Знак"/>
    <w:basedOn w:val="a"/>
    <w:rsid w:val="000425A0"/>
    <w:pPr>
      <w:spacing w:after="160" w:line="240" w:lineRule="exact"/>
      <w:jc w:val="both"/>
    </w:pPr>
    <w:rPr>
      <w:b w:val="0"/>
      <w:sz w:val="24"/>
      <w:szCs w:val="20"/>
      <w:lang w:val="en-US" w:eastAsia="en-US"/>
    </w:rPr>
  </w:style>
  <w:style w:type="paragraph" w:customStyle="1" w:styleId="13">
    <w:name w:val="Обычный1"/>
    <w:rsid w:val="000425A0"/>
    <w:pPr>
      <w:widowControl w:val="0"/>
    </w:pPr>
    <w:rPr>
      <w:rFonts w:ascii="Times New Roman" w:eastAsia="Times New Roman" w:hAnsi="Times New Roman"/>
    </w:rPr>
  </w:style>
  <w:style w:type="table" w:styleId="aff8">
    <w:name w:val="Table Grid"/>
    <w:basedOn w:val="a1"/>
    <w:uiPriority w:val="59"/>
    <w:rsid w:val="00F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rsid w:val="0056471C"/>
    <w:pPr>
      <w:ind w:left="720"/>
      <w:contextualSpacing/>
    </w:pPr>
    <w:rPr>
      <w:b w:val="0"/>
      <w:sz w:val="20"/>
      <w:szCs w:val="20"/>
    </w:rPr>
  </w:style>
  <w:style w:type="character" w:customStyle="1" w:styleId="ConsPlusNormal0">
    <w:name w:val="ConsPlusNormal Знак"/>
    <w:link w:val="ConsPlusNormal"/>
    <w:locked/>
    <w:rsid w:val="0056471C"/>
    <w:rPr>
      <w:rFonts w:ascii="Arial" w:eastAsia="Times New Roman" w:hAnsi="Arial" w:cs="Arial"/>
      <w:lang w:val="ru-RU" w:eastAsia="ru-RU" w:bidi="ar-SA"/>
    </w:rPr>
  </w:style>
  <w:style w:type="character" w:customStyle="1" w:styleId="highlight">
    <w:name w:val="highlight"/>
    <w:basedOn w:val="a0"/>
    <w:rsid w:val="00B27254"/>
  </w:style>
  <w:style w:type="paragraph" w:customStyle="1" w:styleId="western">
    <w:name w:val="western"/>
    <w:basedOn w:val="a"/>
    <w:rsid w:val="004879E3"/>
    <w:pPr>
      <w:spacing w:before="100" w:beforeAutospacing="1" w:after="115"/>
    </w:pPr>
    <w:rPr>
      <w:b w:val="0"/>
      <w:color w:val="000000"/>
      <w:sz w:val="24"/>
      <w:szCs w:val="24"/>
    </w:rPr>
  </w:style>
  <w:style w:type="paragraph" w:customStyle="1" w:styleId="buttons">
    <w:name w:val="buttons"/>
    <w:basedOn w:val="a"/>
    <w:rsid w:val="00037CA7"/>
    <w:pPr>
      <w:spacing w:before="100" w:beforeAutospacing="1" w:after="100" w:afterAutospacing="1"/>
      <w:ind w:firstLine="150"/>
    </w:pPr>
    <w:rPr>
      <w:b w:val="0"/>
      <w:color w:val="660000"/>
      <w:sz w:val="24"/>
      <w:szCs w:val="24"/>
    </w:rPr>
  </w:style>
  <w:style w:type="paragraph" w:customStyle="1" w:styleId="yield">
    <w:name w:val="yield"/>
    <w:basedOn w:val="a"/>
    <w:rsid w:val="00037CA7"/>
    <w:pPr>
      <w:spacing w:before="100" w:beforeAutospacing="1" w:after="100" w:afterAutospacing="1" w:line="0" w:lineRule="auto"/>
      <w:ind w:firstLine="750"/>
    </w:pPr>
    <w:rPr>
      <w:b w:val="0"/>
      <w:i/>
      <w:iCs/>
      <w:sz w:val="15"/>
      <w:szCs w:val="15"/>
    </w:rPr>
  </w:style>
  <w:style w:type="paragraph" w:customStyle="1" w:styleId="zag">
    <w:name w:val="zag"/>
    <w:basedOn w:val="a"/>
    <w:rsid w:val="00037CA7"/>
    <w:pPr>
      <w:spacing w:before="100" w:beforeAutospacing="1" w:after="100" w:afterAutospacing="1"/>
      <w:jc w:val="center"/>
    </w:pPr>
    <w:rPr>
      <w:bCs/>
      <w:color w:val="FF6633"/>
      <w:sz w:val="24"/>
      <w:szCs w:val="24"/>
    </w:rPr>
  </w:style>
  <w:style w:type="paragraph" w:customStyle="1" w:styleId="kg">
    <w:name w:val="kg"/>
    <w:basedOn w:val="a"/>
    <w:rsid w:val="00037CA7"/>
    <w:pPr>
      <w:spacing w:before="100" w:beforeAutospacing="1" w:after="100" w:afterAutospacing="1"/>
      <w:ind w:firstLine="450"/>
    </w:pPr>
    <w:rPr>
      <w:rFonts w:ascii="Verdana" w:hAnsi="Verdana"/>
      <w:bCs/>
      <w:color w:val="FF6633"/>
      <w:sz w:val="24"/>
      <w:szCs w:val="24"/>
    </w:rPr>
  </w:style>
  <w:style w:type="paragraph" w:customStyle="1" w:styleId="ingredient">
    <w:name w:val="ingredient"/>
    <w:basedOn w:val="a"/>
    <w:rsid w:val="00037CA7"/>
    <w:pPr>
      <w:spacing w:before="100" w:beforeAutospacing="1" w:after="100" w:afterAutospacing="1"/>
    </w:pPr>
    <w:rPr>
      <w:b w:val="0"/>
      <w:sz w:val="24"/>
      <w:szCs w:val="24"/>
    </w:rPr>
  </w:style>
  <w:style w:type="character" w:customStyle="1" w:styleId="new1">
    <w:name w:val="new1"/>
    <w:rsid w:val="00037CA7"/>
    <w:rPr>
      <w:color w:val="FF66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46"/>
    <w:rPr>
      <w:rFonts w:ascii="Times New Roman" w:eastAsia="Times New Roman" w:hAnsi="Times New Roman"/>
      <w:b/>
      <w:sz w:val="28"/>
      <w:szCs w:val="28"/>
    </w:rPr>
  </w:style>
  <w:style w:type="paragraph" w:styleId="1">
    <w:name w:val="heading 1"/>
    <w:basedOn w:val="a"/>
    <w:next w:val="a"/>
    <w:link w:val="10"/>
    <w:qFormat/>
    <w:rsid w:val="00406746"/>
    <w:pPr>
      <w:autoSpaceDE w:val="0"/>
      <w:autoSpaceDN w:val="0"/>
      <w:adjustRightInd w:val="0"/>
      <w:spacing w:before="108" w:after="108"/>
      <w:jc w:val="center"/>
      <w:outlineLvl w:val="0"/>
    </w:pPr>
    <w:rPr>
      <w:rFonts w:ascii="Arial" w:hAnsi="Arial"/>
      <w:bCs/>
      <w:color w:val="000080"/>
      <w:sz w:val="20"/>
      <w:szCs w:val="20"/>
      <w:lang w:val="x-none"/>
    </w:rPr>
  </w:style>
  <w:style w:type="paragraph" w:styleId="2">
    <w:name w:val="heading 2"/>
    <w:basedOn w:val="a"/>
    <w:next w:val="a"/>
    <w:link w:val="20"/>
    <w:qFormat/>
    <w:rsid w:val="000425A0"/>
    <w:pPr>
      <w:keepNext/>
      <w:tabs>
        <w:tab w:val="left" w:pos="5953"/>
      </w:tabs>
      <w:jc w:val="both"/>
      <w:outlineLvl w:val="1"/>
    </w:pPr>
    <w:rPr>
      <w:rFonts w:ascii="Arial" w:eastAsia="Calibri" w:hAnsi="Arial"/>
      <w:b w:val="0"/>
      <w:szCs w:val="24"/>
    </w:rPr>
  </w:style>
  <w:style w:type="paragraph" w:styleId="3">
    <w:name w:val="heading 3"/>
    <w:basedOn w:val="a"/>
    <w:next w:val="a"/>
    <w:link w:val="30"/>
    <w:qFormat/>
    <w:rsid w:val="000425A0"/>
    <w:pPr>
      <w:keepNext/>
      <w:tabs>
        <w:tab w:val="left" w:pos="5386"/>
      </w:tabs>
      <w:jc w:val="both"/>
      <w:outlineLvl w:val="2"/>
    </w:pPr>
    <w:rPr>
      <w:rFonts w:ascii="Arial" w:eastAsia="Calibri" w:hAnsi="Arial"/>
      <w:bCs/>
      <w:szCs w:val="24"/>
    </w:rPr>
  </w:style>
  <w:style w:type="paragraph" w:styleId="4">
    <w:name w:val="heading 4"/>
    <w:basedOn w:val="a"/>
    <w:next w:val="a"/>
    <w:link w:val="40"/>
    <w:qFormat/>
    <w:rsid w:val="000425A0"/>
    <w:pPr>
      <w:keepNext/>
      <w:tabs>
        <w:tab w:val="left" w:pos="5953"/>
      </w:tabs>
      <w:ind w:firstLine="4860"/>
      <w:jc w:val="both"/>
      <w:outlineLvl w:val="3"/>
    </w:pPr>
    <w:rPr>
      <w:rFonts w:ascii="Calibri" w:eastAsia="Calibri" w:hAnsi="Calibri"/>
      <w:b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6746"/>
    <w:rPr>
      <w:rFonts w:ascii="Arial" w:eastAsia="Times New Roman" w:hAnsi="Arial" w:cs="Times New Roman"/>
      <w:b/>
      <w:bCs/>
      <w:color w:val="000080"/>
      <w:sz w:val="20"/>
      <w:szCs w:val="20"/>
      <w:lang w:eastAsia="ru-RU"/>
    </w:rPr>
  </w:style>
  <w:style w:type="paragraph" w:customStyle="1" w:styleId="ConsPlusNormal">
    <w:name w:val="ConsPlusNormal"/>
    <w:link w:val="ConsPlusNormal0"/>
    <w:rsid w:val="0040674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06746"/>
    <w:pPr>
      <w:widowControl w:val="0"/>
      <w:autoSpaceDE w:val="0"/>
      <w:autoSpaceDN w:val="0"/>
      <w:adjustRightInd w:val="0"/>
    </w:pPr>
    <w:rPr>
      <w:rFonts w:ascii="Arial" w:eastAsia="Times New Roman" w:hAnsi="Arial" w:cs="Arial"/>
      <w:b/>
      <w:bCs/>
    </w:rPr>
  </w:style>
  <w:style w:type="character" w:styleId="a3">
    <w:name w:val="Hyperlink"/>
    <w:uiPriority w:val="99"/>
    <w:rsid w:val="00406746"/>
    <w:rPr>
      <w:color w:val="0000FF"/>
      <w:u w:val="single"/>
    </w:rPr>
  </w:style>
  <w:style w:type="paragraph" w:styleId="a4">
    <w:name w:val="No Spacing"/>
    <w:uiPriority w:val="1"/>
    <w:qFormat/>
    <w:rsid w:val="00406746"/>
    <w:rPr>
      <w:rFonts w:ascii="Times New Roman" w:eastAsia="Times New Roman" w:hAnsi="Times New Roman"/>
      <w:b/>
      <w:sz w:val="28"/>
      <w:szCs w:val="28"/>
    </w:rPr>
  </w:style>
  <w:style w:type="paragraph" w:customStyle="1" w:styleId="ConsPlusNonformat">
    <w:name w:val="ConsPlusNonformat"/>
    <w:uiPriority w:val="99"/>
    <w:rsid w:val="00406746"/>
    <w:pPr>
      <w:autoSpaceDE w:val="0"/>
      <w:autoSpaceDN w:val="0"/>
      <w:adjustRightInd w:val="0"/>
    </w:pPr>
    <w:rPr>
      <w:rFonts w:ascii="Courier New" w:hAnsi="Courier New" w:cs="Courier New"/>
      <w:lang w:eastAsia="en-US"/>
    </w:rPr>
  </w:style>
  <w:style w:type="character" w:customStyle="1" w:styleId="12">
    <w:name w:val="Знак Знак12"/>
    <w:rsid w:val="000425A0"/>
    <w:rPr>
      <w:rFonts w:ascii="Arial" w:eastAsia="Times New Roman" w:hAnsi="Arial" w:cs="Times New Roman"/>
      <w:b/>
      <w:bCs/>
      <w:color w:val="000080"/>
      <w:sz w:val="20"/>
      <w:szCs w:val="20"/>
      <w:lang w:eastAsia="ru-RU"/>
    </w:rPr>
  </w:style>
  <w:style w:type="character" w:customStyle="1" w:styleId="20">
    <w:name w:val="Заголовок 2 Знак"/>
    <w:link w:val="2"/>
    <w:rsid w:val="000425A0"/>
    <w:rPr>
      <w:rFonts w:ascii="Arial" w:hAnsi="Arial"/>
      <w:sz w:val="28"/>
      <w:szCs w:val="24"/>
      <w:lang w:val="ru-RU" w:eastAsia="ru-RU" w:bidi="ar-SA"/>
    </w:rPr>
  </w:style>
  <w:style w:type="character" w:customStyle="1" w:styleId="30">
    <w:name w:val="Заголовок 3 Знак"/>
    <w:link w:val="3"/>
    <w:rsid w:val="000425A0"/>
    <w:rPr>
      <w:rFonts w:ascii="Arial" w:hAnsi="Arial"/>
      <w:b/>
      <w:bCs/>
      <w:sz w:val="28"/>
      <w:szCs w:val="24"/>
      <w:lang w:val="ru-RU" w:eastAsia="ru-RU" w:bidi="ar-SA"/>
    </w:rPr>
  </w:style>
  <w:style w:type="character" w:customStyle="1" w:styleId="40">
    <w:name w:val="Заголовок 4 Знак"/>
    <w:link w:val="4"/>
    <w:rsid w:val="000425A0"/>
    <w:rPr>
      <w:sz w:val="28"/>
      <w:szCs w:val="24"/>
      <w:lang w:val="ru-RU" w:eastAsia="ru-RU" w:bidi="ar-SA"/>
    </w:rPr>
  </w:style>
  <w:style w:type="paragraph" w:customStyle="1" w:styleId="a5">
    <w:name w:val="Адресат"/>
    <w:basedOn w:val="a"/>
    <w:rsid w:val="000425A0"/>
    <w:pPr>
      <w:suppressAutoHyphens/>
      <w:spacing w:after="120" w:line="240" w:lineRule="exact"/>
    </w:pPr>
  </w:style>
  <w:style w:type="paragraph" w:customStyle="1" w:styleId="a6">
    <w:name w:val="Приложение"/>
    <w:basedOn w:val="a7"/>
    <w:rsid w:val="000425A0"/>
    <w:pPr>
      <w:tabs>
        <w:tab w:val="left" w:pos="1673"/>
      </w:tabs>
      <w:spacing w:before="240" w:line="240" w:lineRule="exact"/>
      <w:ind w:left="1985" w:hanging="1985"/>
    </w:pPr>
  </w:style>
  <w:style w:type="paragraph" w:styleId="a7">
    <w:name w:val="Body Text"/>
    <w:aliases w:val="бпОсновной текст"/>
    <w:basedOn w:val="a"/>
    <w:link w:val="a8"/>
    <w:rsid w:val="000425A0"/>
    <w:pPr>
      <w:spacing w:line="360" w:lineRule="exact"/>
      <w:ind w:firstLine="720"/>
      <w:jc w:val="both"/>
    </w:pPr>
    <w:rPr>
      <w:rFonts w:ascii="Calibri" w:eastAsia="Calibri" w:hAnsi="Calibri"/>
    </w:rPr>
  </w:style>
  <w:style w:type="character" w:customStyle="1" w:styleId="a8">
    <w:name w:val="Основной текст Знак"/>
    <w:aliases w:val="бпОсновной текст Знак"/>
    <w:link w:val="a7"/>
    <w:rsid w:val="000425A0"/>
    <w:rPr>
      <w:b/>
      <w:sz w:val="28"/>
      <w:szCs w:val="28"/>
      <w:lang w:val="ru-RU" w:eastAsia="ru-RU" w:bidi="ar-SA"/>
    </w:rPr>
  </w:style>
  <w:style w:type="paragraph" w:customStyle="1" w:styleId="a9">
    <w:name w:val="Заголовок к тексту"/>
    <w:basedOn w:val="a"/>
    <w:next w:val="a7"/>
    <w:rsid w:val="000425A0"/>
    <w:pPr>
      <w:suppressAutoHyphens/>
      <w:spacing w:after="480" w:line="240" w:lineRule="exact"/>
    </w:pPr>
    <w:rPr>
      <w:b w:val="0"/>
    </w:rPr>
  </w:style>
  <w:style w:type="paragraph" w:customStyle="1" w:styleId="aa">
    <w:name w:val="регистрационные поля"/>
    <w:basedOn w:val="a"/>
    <w:rsid w:val="000425A0"/>
    <w:pPr>
      <w:spacing w:line="240" w:lineRule="exact"/>
      <w:jc w:val="center"/>
    </w:pPr>
    <w:rPr>
      <w:lang w:val="en-US"/>
    </w:rPr>
  </w:style>
  <w:style w:type="paragraph" w:customStyle="1" w:styleId="ab">
    <w:name w:val="Исполнитель"/>
    <w:basedOn w:val="a7"/>
    <w:rsid w:val="000425A0"/>
    <w:pPr>
      <w:suppressAutoHyphens/>
      <w:spacing w:after="120" w:line="240" w:lineRule="exact"/>
      <w:ind w:firstLine="0"/>
      <w:jc w:val="left"/>
    </w:pPr>
    <w:rPr>
      <w:sz w:val="24"/>
    </w:rPr>
  </w:style>
  <w:style w:type="paragraph" w:styleId="ac">
    <w:name w:val="header"/>
    <w:basedOn w:val="a"/>
    <w:link w:val="ad"/>
    <w:rsid w:val="000425A0"/>
    <w:pPr>
      <w:tabs>
        <w:tab w:val="center" w:pos="4677"/>
        <w:tab w:val="right" w:pos="9355"/>
      </w:tabs>
    </w:pPr>
    <w:rPr>
      <w:rFonts w:ascii="Calibri" w:eastAsia="Calibri" w:hAnsi="Calibri"/>
    </w:rPr>
  </w:style>
  <w:style w:type="character" w:customStyle="1" w:styleId="ad">
    <w:name w:val="Верхний колонтитул Знак"/>
    <w:link w:val="ac"/>
    <w:rsid w:val="000425A0"/>
    <w:rPr>
      <w:b/>
      <w:sz w:val="28"/>
      <w:szCs w:val="28"/>
      <w:lang w:val="ru-RU" w:eastAsia="ru-RU" w:bidi="ar-SA"/>
    </w:rPr>
  </w:style>
  <w:style w:type="paragraph" w:styleId="ae">
    <w:name w:val="footer"/>
    <w:basedOn w:val="a"/>
    <w:link w:val="af"/>
    <w:uiPriority w:val="99"/>
    <w:rsid w:val="000425A0"/>
    <w:pPr>
      <w:tabs>
        <w:tab w:val="center" w:pos="4677"/>
        <w:tab w:val="right" w:pos="9355"/>
      </w:tabs>
    </w:pPr>
    <w:rPr>
      <w:rFonts w:ascii="Calibri" w:eastAsia="Calibri" w:hAnsi="Calibri"/>
    </w:rPr>
  </w:style>
  <w:style w:type="character" w:customStyle="1" w:styleId="af">
    <w:name w:val="Нижний колонтитул Знак"/>
    <w:link w:val="ae"/>
    <w:uiPriority w:val="99"/>
    <w:rsid w:val="000425A0"/>
    <w:rPr>
      <w:b/>
      <w:sz w:val="28"/>
      <w:szCs w:val="28"/>
      <w:lang w:val="ru-RU" w:eastAsia="ru-RU" w:bidi="ar-SA"/>
    </w:rPr>
  </w:style>
  <w:style w:type="character" w:customStyle="1" w:styleId="af0">
    <w:name w:val="Текст выноски Знак"/>
    <w:link w:val="af1"/>
    <w:semiHidden/>
    <w:rsid w:val="000425A0"/>
    <w:rPr>
      <w:rFonts w:ascii="Tahoma" w:hAnsi="Tahoma"/>
      <w:b/>
      <w:sz w:val="16"/>
      <w:szCs w:val="16"/>
      <w:lang w:eastAsia="ru-RU" w:bidi="ar-SA"/>
    </w:rPr>
  </w:style>
  <w:style w:type="paragraph" w:styleId="af1">
    <w:name w:val="Balloon Text"/>
    <w:basedOn w:val="a"/>
    <w:link w:val="af0"/>
    <w:semiHidden/>
    <w:rsid w:val="000425A0"/>
    <w:rPr>
      <w:rFonts w:ascii="Tahoma" w:eastAsia="Calibri" w:hAnsi="Tahoma"/>
      <w:sz w:val="16"/>
      <w:szCs w:val="16"/>
      <w:lang w:val="x-none"/>
    </w:rPr>
  </w:style>
  <w:style w:type="paragraph" w:customStyle="1" w:styleId="af2">
    <w:name w:val="Подпись на общем бланке"/>
    <w:basedOn w:val="af3"/>
    <w:next w:val="a7"/>
    <w:rsid w:val="000425A0"/>
    <w:pPr>
      <w:tabs>
        <w:tab w:val="right" w:pos="9639"/>
      </w:tabs>
      <w:suppressAutoHyphens/>
      <w:spacing w:before="480" w:line="240" w:lineRule="exact"/>
      <w:ind w:left="0"/>
    </w:pPr>
    <w:rPr>
      <w:b w:val="0"/>
      <w:szCs w:val="20"/>
    </w:rPr>
  </w:style>
  <w:style w:type="paragraph" w:styleId="af3">
    <w:name w:val="Signature"/>
    <w:basedOn w:val="a"/>
    <w:link w:val="af4"/>
    <w:rsid w:val="000425A0"/>
    <w:pPr>
      <w:ind w:left="4252"/>
    </w:pPr>
    <w:rPr>
      <w:rFonts w:ascii="Calibri" w:eastAsia="Calibri" w:hAnsi="Calibri"/>
    </w:rPr>
  </w:style>
  <w:style w:type="character" w:customStyle="1" w:styleId="af4">
    <w:name w:val="Подпись Знак"/>
    <w:link w:val="af3"/>
    <w:rsid w:val="000425A0"/>
    <w:rPr>
      <w:b/>
      <w:sz w:val="28"/>
      <w:szCs w:val="28"/>
      <w:lang w:val="ru-RU" w:eastAsia="ru-RU" w:bidi="ar-SA"/>
    </w:rPr>
  </w:style>
  <w:style w:type="character" w:styleId="af5">
    <w:name w:val="page number"/>
    <w:basedOn w:val="a0"/>
    <w:rsid w:val="000425A0"/>
  </w:style>
  <w:style w:type="character" w:customStyle="1" w:styleId="af6">
    <w:name w:val="Цветовое выделение"/>
    <w:rsid w:val="000425A0"/>
    <w:rPr>
      <w:b/>
      <w:bCs/>
      <w:color w:val="000080"/>
      <w:sz w:val="20"/>
      <w:szCs w:val="20"/>
    </w:rPr>
  </w:style>
  <w:style w:type="paragraph" w:customStyle="1" w:styleId="af7">
    <w:name w:val="Таблицы (моноширинный)"/>
    <w:basedOn w:val="a"/>
    <w:next w:val="a"/>
    <w:rsid w:val="000425A0"/>
    <w:pPr>
      <w:autoSpaceDE w:val="0"/>
      <w:autoSpaceDN w:val="0"/>
      <w:adjustRightInd w:val="0"/>
      <w:jc w:val="both"/>
    </w:pPr>
    <w:rPr>
      <w:rFonts w:ascii="Courier New" w:hAnsi="Courier New" w:cs="Courier New"/>
      <w:b w:val="0"/>
      <w:sz w:val="20"/>
      <w:szCs w:val="20"/>
    </w:rPr>
  </w:style>
  <w:style w:type="character" w:customStyle="1" w:styleId="af8">
    <w:name w:val="Гипертекстовая ссылка"/>
    <w:rsid w:val="000425A0"/>
    <w:rPr>
      <w:b/>
      <w:bCs/>
      <w:color w:val="008000"/>
      <w:sz w:val="20"/>
      <w:szCs w:val="20"/>
      <w:u w:val="single"/>
    </w:rPr>
  </w:style>
  <w:style w:type="paragraph" w:customStyle="1" w:styleId="af9">
    <w:name w:val="Заголовок статьи"/>
    <w:basedOn w:val="a"/>
    <w:next w:val="a"/>
    <w:rsid w:val="000425A0"/>
    <w:pPr>
      <w:autoSpaceDE w:val="0"/>
      <w:autoSpaceDN w:val="0"/>
      <w:adjustRightInd w:val="0"/>
      <w:ind w:left="1612" w:hanging="892"/>
      <w:jc w:val="both"/>
    </w:pPr>
    <w:rPr>
      <w:rFonts w:ascii="Arial" w:hAnsi="Arial"/>
      <w:b w:val="0"/>
      <w:sz w:val="20"/>
      <w:szCs w:val="20"/>
    </w:rPr>
  </w:style>
  <w:style w:type="paragraph" w:customStyle="1" w:styleId="afa">
    <w:name w:val="Комментарий"/>
    <w:basedOn w:val="a"/>
    <w:next w:val="a"/>
    <w:rsid w:val="000425A0"/>
    <w:pPr>
      <w:autoSpaceDE w:val="0"/>
      <w:autoSpaceDN w:val="0"/>
      <w:adjustRightInd w:val="0"/>
      <w:ind w:left="170"/>
      <w:jc w:val="both"/>
    </w:pPr>
    <w:rPr>
      <w:rFonts w:ascii="Arial" w:hAnsi="Arial"/>
      <w:b w:val="0"/>
      <w:i/>
      <w:iCs/>
      <w:color w:val="800080"/>
      <w:sz w:val="20"/>
      <w:szCs w:val="20"/>
    </w:rPr>
  </w:style>
  <w:style w:type="character" w:customStyle="1" w:styleId="afb">
    <w:name w:val="Продолжение ссылки"/>
    <w:basedOn w:val="af8"/>
    <w:rsid w:val="000425A0"/>
    <w:rPr>
      <w:b/>
      <w:bCs/>
      <w:color w:val="008000"/>
      <w:sz w:val="20"/>
      <w:szCs w:val="20"/>
      <w:u w:val="single"/>
    </w:rPr>
  </w:style>
  <w:style w:type="character" w:styleId="afc">
    <w:name w:val="FollowedHyperlink"/>
    <w:rsid w:val="000425A0"/>
    <w:rPr>
      <w:color w:val="0000FF"/>
      <w:u w:val="single"/>
    </w:rPr>
  </w:style>
  <w:style w:type="paragraph" w:styleId="afd">
    <w:name w:val="Normal (Web)"/>
    <w:basedOn w:val="a"/>
    <w:uiPriority w:val="99"/>
    <w:unhideWhenUsed/>
    <w:rsid w:val="000425A0"/>
    <w:pPr>
      <w:spacing w:before="100" w:beforeAutospacing="1" w:after="100" w:afterAutospacing="1"/>
    </w:pPr>
    <w:rPr>
      <w:b w:val="0"/>
      <w:sz w:val="24"/>
      <w:szCs w:val="24"/>
    </w:rPr>
  </w:style>
  <w:style w:type="character" w:styleId="afe">
    <w:name w:val="Strong"/>
    <w:uiPriority w:val="22"/>
    <w:qFormat/>
    <w:rsid w:val="000425A0"/>
    <w:rPr>
      <w:b/>
      <w:bCs/>
    </w:rPr>
  </w:style>
  <w:style w:type="paragraph" w:styleId="aff">
    <w:name w:val="Body Text Indent"/>
    <w:basedOn w:val="a"/>
    <w:link w:val="aff0"/>
    <w:rsid w:val="000425A0"/>
    <w:pPr>
      <w:tabs>
        <w:tab w:val="left" w:pos="5953"/>
      </w:tabs>
      <w:ind w:firstLine="567"/>
      <w:jc w:val="both"/>
    </w:pPr>
    <w:rPr>
      <w:rFonts w:ascii="Arial" w:eastAsia="Calibri" w:hAnsi="Arial"/>
      <w:b w:val="0"/>
      <w:szCs w:val="24"/>
    </w:rPr>
  </w:style>
  <w:style w:type="character" w:customStyle="1" w:styleId="aff0">
    <w:name w:val="Основной текст с отступом Знак"/>
    <w:link w:val="aff"/>
    <w:rsid w:val="000425A0"/>
    <w:rPr>
      <w:rFonts w:ascii="Arial" w:hAnsi="Arial"/>
      <w:sz w:val="28"/>
      <w:szCs w:val="24"/>
      <w:lang w:val="ru-RU" w:eastAsia="ru-RU" w:bidi="ar-SA"/>
    </w:rPr>
  </w:style>
  <w:style w:type="paragraph" w:customStyle="1" w:styleId="ConsNormal">
    <w:name w:val="ConsNormal"/>
    <w:rsid w:val="000425A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0425A0"/>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0425A0"/>
    <w:pPr>
      <w:widowControl w:val="0"/>
      <w:autoSpaceDE w:val="0"/>
      <w:autoSpaceDN w:val="0"/>
      <w:adjustRightInd w:val="0"/>
      <w:ind w:right="19772"/>
    </w:pPr>
    <w:rPr>
      <w:rFonts w:ascii="Arial" w:eastAsia="Times New Roman" w:hAnsi="Arial" w:cs="Arial"/>
    </w:rPr>
  </w:style>
  <w:style w:type="character" w:customStyle="1" w:styleId="aff1">
    <w:name w:val="Текст сноски Знак"/>
    <w:link w:val="aff2"/>
    <w:semiHidden/>
    <w:rsid w:val="000425A0"/>
    <w:rPr>
      <w:lang w:eastAsia="ru-RU" w:bidi="ar-SA"/>
    </w:rPr>
  </w:style>
  <w:style w:type="paragraph" w:styleId="aff2">
    <w:name w:val="footnote text"/>
    <w:basedOn w:val="a"/>
    <w:link w:val="aff1"/>
    <w:semiHidden/>
    <w:rsid w:val="000425A0"/>
    <w:rPr>
      <w:rFonts w:ascii="Calibri" w:eastAsia="Calibri" w:hAnsi="Calibri"/>
      <w:b w:val="0"/>
      <w:sz w:val="20"/>
      <w:szCs w:val="20"/>
      <w:lang w:val="x-none"/>
    </w:rPr>
  </w:style>
  <w:style w:type="paragraph" w:customStyle="1" w:styleId="aff3">
    <w:name w:val="Готовый"/>
    <w:basedOn w:val="a"/>
    <w:rsid w:val="000425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val="0"/>
      <w:sz w:val="20"/>
      <w:szCs w:val="20"/>
    </w:rPr>
  </w:style>
  <w:style w:type="paragraph" w:customStyle="1" w:styleId="aff4">
    <w:name w:val="Знак Знак Знак Знак Знак Знак Знак Знак Знак Знак"/>
    <w:basedOn w:val="a"/>
    <w:rsid w:val="000425A0"/>
    <w:pPr>
      <w:spacing w:after="160" w:line="240" w:lineRule="exact"/>
    </w:pPr>
    <w:rPr>
      <w:rFonts w:ascii="Verdana" w:hAnsi="Verdana"/>
      <w:b w:val="0"/>
      <w:sz w:val="24"/>
      <w:szCs w:val="24"/>
      <w:lang w:val="en-US" w:eastAsia="en-US"/>
    </w:rPr>
  </w:style>
  <w:style w:type="paragraph" w:customStyle="1" w:styleId="100">
    <w:name w:val="Обычный 10"/>
    <w:basedOn w:val="a"/>
    <w:rsid w:val="000425A0"/>
    <w:pPr>
      <w:ind w:right="2" w:firstLine="110"/>
      <w:jc w:val="both"/>
    </w:pPr>
    <w:rPr>
      <w:b w:val="0"/>
      <w:sz w:val="20"/>
      <w:szCs w:val="20"/>
    </w:rPr>
  </w:style>
  <w:style w:type="paragraph" w:customStyle="1" w:styleId="11">
    <w:name w:val="Стиль1"/>
    <w:basedOn w:val="aff5"/>
    <w:rsid w:val="000425A0"/>
    <w:pPr>
      <w:spacing w:after="60"/>
      <w:ind w:firstLine="709"/>
      <w:jc w:val="both"/>
    </w:pPr>
    <w:rPr>
      <w:sz w:val="28"/>
      <w:szCs w:val="28"/>
    </w:rPr>
  </w:style>
  <w:style w:type="paragraph" w:styleId="aff5">
    <w:name w:val="Body Text First Indent"/>
    <w:basedOn w:val="a7"/>
    <w:link w:val="aff6"/>
    <w:rsid w:val="000425A0"/>
    <w:pPr>
      <w:spacing w:after="120" w:line="240" w:lineRule="auto"/>
      <w:ind w:firstLine="210"/>
      <w:jc w:val="left"/>
    </w:pPr>
    <w:rPr>
      <w:sz w:val="24"/>
      <w:szCs w:val="24"/>
    </w:rPr>
  </w:style>
  <w:style w:type="character" w:customStyle="1" w:styleId="aff6">
    <w:name w:val="Красная строка Знак"/>
    <w:link w:val="aff5"/>
    <w:rsid w:val="000425A0"/>
    <w:rPr>
      <w:b/>
      <w:sz w:val="24"/>
      <w:szCs w:val="24"/>
      <w:lang w:val="ru-RU" w:eastAsia="ru-RU" w:bidi="ar-SA"/>
    </w:rPr>
  </w:style>
  <w:style w:type="paragraph" w:styleId="21">
    <w:name w:val="Body Text 2"/>
    <w:basedOn w:val="a"/>
    <w:link w:val="22"/>
    <w:rsid w:val="000425A0"/>
    <w:pPr>
      <w:spacing w:after="120" w:line="480" w:lineRule="auto"/>
    </w:pPr>
    <w:rPr>
      <w:rFonts w:ascii="Calibri" w:eastAsia="Calibri" w:hAnsi="Calibri"/>
      <w:b w:val="0"/>
      <w:sz w:val="24"/>
      <w:szCs w:val="24"/>
    </w:rPr>
  </w:style>
  <w:style w:type="character" w:customStyle="1" w:styleId="22">
    <w:name w:val="Основной текст 2 Знак"/>
    <w:link w:val="21"/>
    <w:rsid w:val="000425A0"/>
    <w:rPr>
      <w:sz w:val="24"/>
      <w:szCs w:val="24"/>
      <w:lang w:val="ru-RU" w:eastAsia="ru-RU" w:bidi="ar-SA"/>
    </w:rPr>
  </w:style>
  <w:style w:type="paragraph" w:styleId="31">
    <w:name w:val="Body Text 3"/>
    <w:basedOn w:val="a"/>
    <w:rsid w:val="000425A0"/>
    <w:pPr>
      <w:spacing w:after="120"/>
    </w:pPr>
    <w:rPr>
      <w:b w:val="0"/>
      <w:sz w:val="16"/>
      <w:szCs w:val="16"/>
    </w:rPr>
  </w:style>
  <w:style w:type="paragraph" w:customStyle="1" w:styleId="aff7">
    <w:name w:val="Знак"/>
    <w:basedOn w:val="a"/>
    <w:rsid w:val="000425A0"/>
    <w:pPr>
      <w:spacing w:after="160" w:line="240" w:lineRule="exact"/>
      <w:jc w:val="both"/>
    </w:pPr>
    <w:rPr>
      <w:b w:val="0"/>
      <w:sz w:val="24"/>
      <w:szCs w:val="20"/>
      <w:lang w:val="en-US" w:eastAsia="en-US"/>
    </w:rPr>
  </w:style>
  <w:style w:type="paragraph" w:customStyle="1" w:styleId="13">
    <w:name w:val="Обычный1"/>
    <w:rsid w:val="000425A0"/>
    <w:pPr>
      <w:widowControl w:val="0"/>
    </w:pPr>
    <w:rPr>
      <w:rFonts w:ascii="Times New Roman" w:eastAsia="Times New Roman" w:hAnsi="Times New Roman"/>
    </w:rPr>
  </w:style>
  <w:style w:type="table" w:styleId="aff8">
    <w:name w:val="Table Grid"/>
    <w:basedOn w:val="a1"/>
    <w:uiPriority w:val="59"/>
    <w:rsid w:val="00F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rsid w:val="0056471C"/>
    <w:pPr>
      <w:ind w:left="720"/>
      <w:contextualSpacing/>
    </w:pPr>
    <w:rPr>
      <w:b w:val="0"/>
      <w:sz w:val="20"/>
      <w:szCs w:val="20"/>
    </w:rPr>
  </w:style>
  <w:style w:type="character" w:customStyle="1" w:styleId="ConsPlusNormal0">
    <w:name w:val="ConsPlusNormal Знак"/>
    <w:link w:val="ConsPlusNormal"/>
    <w:locked/>
    <w:rsid w:val="0056471C"/>
    <w:rPr>
      <w:rFonts w:ascii="Arial" w:eastAsia="Times New Roman" w:hAnsi="Arial" w:cs="Arial"/>
      <w:lang w:val="ru-RU" w:eastAsia="ru-RU" w:bidi="ar-SA"/>
    </w:rPr>
  </w:style>
  <w:style w:type="character" w:customStyle="1" w:styleId="highlight">
    <w:name w:val="highlight"/>
    <w:basedOn w:val="a0"/>
    <w:rsid w:val="00B27254"/>
  </w:style>
  <w:style w:type="paragraph" w:customStyle="1" w:styleId="western">
    <w:name w:val="western"/>
    <w:basedOn w:val="a"/>
    <w:rsid w:val="004879E3"/>
    <w:pPr>
      <w:spacing w:before="100" w:beforeAutospacing="1" w:after="115"/>
    </w:pPr>
    <w:rPr>
      <w:b w:val="0"/>
      <w:color w:val="000000"/>
      <w:sz w:val="24"/>
      <w:szCs w:val="24"/>
    </w:rPr>
  </w:style>
  <w:style w:type="paragraph" w:customStyle="1" w:styleId="buttons">
    <w:name w:val="buttons"/>
    <w:basedOn w:val="a"/>
    <w:rsid w:val="00037CA7"/>
    <w:pPr>
      <w:spacing w:before="100" w:beforeAutospacing="1" w:after="100" w:afterAutospacing="1"/>
      <w:ind w:firstLine="150"/>
    </w:pPr>
    <w:rPr>
      <w:b w:val="0"/>
      <w:color w:val="660000"/>
      <w:sz w:val="24"/>
      <w:szCs w:val="24"/>
    </w:rPr>
  </w:style>
  <w:style w:type="paragraph" w:customStyle="1" w:styleId="yield">
    <w:name w:val="yield"/>
    <w:basedOn w:val="a"/>
    <w:rsid w:val="00037CA7"/>
    <w:pPr>
      <w:spacing w:before="100" w:beforeAutospacing="1" w:after="100" w:afterAutospacing="1" w:line="0" w:lineRule="auto"/>
      <w:ind w:firstLine="750"/>
    </w:pPr>
    <w:rPr>
      <w:b w:val="0"/>
      <w:i/>
      <w:iCs/>
      <w:sz w:val="15"/>
      <w:szCs w:val="15"/>
    </w:rPr>
  </w:style>
  <w:style w:type="paragraph" w:customStyle="1" w:styleId="zag">
    <w:name w:val="zag"/>
    <w:basedOn w:val="a"/>
    <w:rsid w:val="00037CA7"/>
    <w:pPr>
      <w:spacing w:before="100" w:beforeAutospacing="1" w:after="100" w:afterAutospacing="1"/>
      <w:jc w:val="center"/>
    </w:pPr>
    <w:rPr>
      <w:bCs/>
      <w:color w:val="FF6633"/>
      <w:sz w:val="24"/>
      <w:szCs w:val="24"/>
    </w:rPr>
  </w:style>
  <w:style w:type="paragraph" w:customStyle="1" w:styleId="kg">
    <w:name w:val="kg"/>
    <w:basedOn w:val="a"/>
    <w:rsid w:val="00037CA7"/>
    <w:pPr>
      <w:spacing w:before="100" w:beforeAutospacing="1" w:after="100" w:afterAutospacing="1"/>
      <w:ind w:firstLine="450"/>
    </w:pPr>
    <w:rPr>
      <w:rFonts w:ascii="Verdana" w:hAnsi="Verdana"/>
      <w:bCs/>
      <w:color w:val="FF6633"/>
      <w:sz w:val="24"/>
      <w:szCs w:val="24"/>
    </w:rPr>
  </w:style>
  <w:style w:type="paragraph" w:customStyle="1" w:styleId="ingredient">
    <w:name w:val="ingredient"/>
    <w:basedOn w:val="a"/>
    <w:rsid w:val="00037CA7"/>
    <w:pPr>
      <w:spacing w:before="100" w:beforeAutospacing="1" w:after="100" w:afterAutospacing="1"/>
    </w:pPr>
    <w:rPr>
      <w:b w:val="0"/>
      <w:sz w:val="24"/>
      <w:szCs w:val="24"/>
    </w:rPr>
  </w:style>
  <w:style w:type="character" w:customStyle="1" w:styleId="new1">
    <w:name w:val="new1"/>
    <w:rsid w:val="00037CA7"/>
    <w:rPr>
      <w:color w:val="FF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603">
      <w:bodyDiv w:val="1"/>
      <w:marLeft w:val="0"/>
      <w:marRight w:val="0"/>
      <w:marTop w:val="0"/>
      <w:marBottom w:val="0"/>
      <w:divBdr>
        <w:top w:val="none" w:sz="0" w:space="0" w:color="auto"/>
        <w:left w:val="none" w:sz="0" w:space="0" w:color="auto"/>
        <w:bottom w:val="none" w:sz="0" w:space="0" w:color="auto"/>
        <w:right w:val="none" w:sz="0" w:space="0" w:color="auto"/>
      </w:divBdr>
    </w:div>
    <w:div w:id="135494304">
      <w:bodyDiv w:val="1"/>
      <w:marLeft w:val="0"/>
      <w:marRight w:val="0"/>
      <w:marTop w:val="0"/>
      <w:marBottom w:val="0"/>
      <w:divBdr>
        <w:top w:val="none" w:sz="0" w:space="0" w:color="auto"/>
        <w:left w:val="none" w:sz="0" w:space="0" w:color="auto"/>
        <w:bottom w:val="none" w:sz="0" w:space="0" w:color="auto"/>
        <w:right w:val="none" w:sz="0" w:space="0" w:color="auto"/>
      </w:divBdr>
      <w:divsChild>
        <w:div w:id="604921099">
          <w:marLeft w:val="0"/>
          <w:marRight w:val="0"/>
          <w:marTop w:val="0"/>
          <w:marBottom w:val="0"/>
          <w:divBdr>
            <w:top w:val="none" w:sz="0" w:space="0" w:color="auto"/>
            <w:left w:val="none" w:sz="0" w:space="0" w:color="auto"/>
            <w:bottom w:val="none" w:sz="0" w:space="0" w:color="auto"/>
            <w:right w:val="none" w:sz="0" w:space="0" w:color="auto"/>
          </w:divBdr>
          <w:divsChild>
            <w:div w:id="755630725">
              <w:marLeft w:val="0"/>
              <w:marRight w:val="0"/>
              <w:marTop w:val="0"/>
              <w:marBottom w:val="0"/>
              <w:divBdr>
                <w:top w:val="none" w:sz="0" w:space="0" w:color="auto"/>
                <w:left w:val="none" w:sz="0" w:space="0" w:color="auto"/>
                <w:bottom w:val="none" w:sz="0" w:space="0" w:color="auto"/>
                <w:right w:val="none" w:sz="0" w:space="0" w:color="auto"/>
              </w:divBdr>
              <w:divsChild>
                <w:div w:id="1594237250">
                  <w:marLeft w:val="0"/>
                  <w:marRight w:val="0"/>
                  <w:marTop w:val="0"/>
                  <w:marBottom w:val="0"/>
                  <w:divBdr>
                    <w:top w:val="none" w:sz="0" w:space="0" w:color="auto"/>
                    <w:left w:val="none" w:sz="0" w:space="0" w:color="auto"/>
                    <w:bottom w:val="none" w:sz="0" w:space="0" w:color="auto"/>
                    <w:right w:val="none" w:sz="0" w:space="0" w:color="auto"/>
                  </w:divBdr>
                </w:div>
                <w:div w:id="1608388143">
                  <w:marLeft w:val="0"/>
                  <w:marRight w:val="0"/>
                  <w:marTop w:val="150"/>
                  <w:marBottom w:val="150"/>
                  <w:divBdr>
                    <w:top w:val="none" w:sz="0" w:space="0" w:color="auto"/>
                    <w:left w:val="none" w:sz="0" w:space="0" w:color="auto"/>
                    <w:bottom w:val="none" w:sz="0" w:space="0" w:color="auto"/>
                    <w:right w:val="none" w:sz="0" w:space="0" w:color="auto"/>
                  </w:divBdr>
                </w:div>
              </w:divsChild>
            </w:div>
            <w:div w:id="855997721">
              <w:marLeft w:val="0"/>
              <w:marRight w:val="0"/>
              <w:marTop w:val="0"/>
              <w:marBottom w:val="0"/>
              <w:divBdr>
                <w:top w:val="none" w:sz="0" w:space="0" w:color="auto"/>
                <w:left w:val="none" w:sz="0" w:space="0" w:color="auto"/>
                <w:bottom w:val="none" w:sz="0" w:space="0" w:color="auto"/>
                <w:right w:val="none" w:sz="0" w:space="0" w:color="auto"/>
              </w:divBdr>
            </w:div>
            <w:div w:id="902376876">
              <w:marLeft w:val="0"/>
              <w:marRight w:val="0"/>
              <w:marTop w:val="0"/>
              <w:marBottom w:val="0"/>
              <w:divBdr>
                <w:top w:val="none" w:sz="0" w:space="0" w:color="auto"/>
                <w:left w:val="none" w:sz="0" w:space="0" w:color="auto"/>
                <w:bottom w:val="none" w:sz="0" w:space="0" w:color="auto"/>
                <w:right w:val="none" w:sz="0" w:space="0" w:color="auto"/>
              </w:divBdr>
            </w:div>
            <w:div w:id="1755278137">
              <w:marLeft w:val="0"/>
              <w:marRight w:val="0"/>
              <w:marTop w:val="0"/>
              <w:marBottom w:val="0"/>
              <w:divBdr>
                <w:top w:val="single" w:sz="6" w:space="0" w:color="FFFFFF"/>
                <w:left w:val="single" w:sz="6" w:space="0" w:color="FFFFFF"/>
                <w:bottom w:val="single" w:sz="6" w:space="0" w:color="FFFFFF"/>
                <w:right w:val="single" w:sz="6" w:space="0" w:color="FFFFFF"/>
              </w:divBdr>
            </w:div>
            <w:div w:id="20383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74">
      <w:bodyDiv w:val="1"/>
      <w:marLeft w:val="0"/>
      <w:marRight w:val="0"/>
      <w:marTop w:val="0"/>
      <w:marBottom w:val="0"/>
      <w:divBdr>
        <w:top w:val="none" w:sz="0" w:space="0" w:color="auto"/>
        <w:left w:val="none" w:sz="0" w:space="0" w:color="auto"/>
        <w:bottom w:val="none" w:sz="0" w:space="0" w:color="auto"/>
        <w:right w:val="none" w:sz="0" w:space="0" w:color="auto"/>
      </w:divBdr>
      <w:divsChild>
        <w:div w:id="1176725268">
          <w:marLeft w:val="0"/>
          <w:marRight w:val="0"/>
          <w:marTop w:val="0"/>
          <w:marBottom w:val="0"/>
          <w:divBdr>
            <w:top w:val="none" w:sz="0" w:space="0" w:color="auto"/>
            <w:left w:val="none" w:sz="0" w:space="0" w:color="auto"/>
            <w:bottom w:val="none" w:sz="0" w:space="0" w:color="auto"/>
            <w:right w:val="none" w:sz="0" w:space="0" w:color="auto"/>
          </w:divBdr>
          <w:divsChild>
            <w:div w:id="474300097">
              <w:marLeft w:val="0"/>
              <w:marRight w:val="0"/>
              <w:marTop w:val="0"/>
              <w:marBottom w:val="0"/>
              <w:divBdr>
                <w:top w:val="none" w:sz="0" w:space="0" w:color="auto"/>
                <w:left w:val="none" w:sz="0" w:space="0" w:color="auto"/>
                <w:bottom w:val="none" w:sz="0" w:space="0" w:color="auto"/>
                <w:right w:val="none" w:sz="0" w:space="0" w:color="auto"/>
              </w:divBdr>
            </w:div>
            <w:div w:id="623459447">
              <w:marLeft w:val="0"/>
              <w:marRight w:val="0"/>
              <w:marTop w:val="0"/>
              <w:marBottom w:val="0"/>
              <w:divBdr>
                <w:top w:val="single" w:sz="6" w:space="0" w:color="FFFFFF"/>
                <w:left w:val="single" w:sz="6" w:space="0" w:color="FFFFFF"/>
                <w:bottom w:val="single" w:sz="6" w:space="0" w:color="FFFFFF"/>
                <w:right w:val="single" w:sz="6" w:space="0" w:color="FFFFFF"/>
              </w:divBdr>
            </w:div>
            <w:div w:id="680932015">
              <w:marLeft w:val="0"/>
              <w:marRight w:val="0"/>
              <w:marTop w:val="0"/>
              <w:marBottom w:val="0"/>
              <w:divBdr>
                <w:top w:val="none" w:sz="0" w:space="0" w:color="auto"/>
                <w:left w:val="none" w:sz="0" w:space="0" w:color="auto"/>
                <w:bottom w:val="none" w:sz="0" w:space="0" w:color="auto"/>
                <w:right w:val="none" w:sz="0" w:space="0" w:color="auto"/>
              </w:divBdr>
            </w:div>
            <w:div w:id="1001660814">
              <w:marLeft w:val="0"/>
              <w:marRight w:val="0"/>
              <w:marTop w:val="0"/>
              <w:marBottom w:val="0"/>
              <w:divBdr>
                <w:top w:val="none" w:sz="0" w:space="0" w:color="auto"/>
                <w:left w:val="none" w:sz="0" w:space="0" w:color="auto"/>
                <w:bottom w:val="none" w:sz="0" w:space="0" w:color="auto"/>
                <w:right w:val="none" w:sz="0" w:space="0" w:color="auto"/>
              </w:divBdr>
            </w:div>
            <w:div w:id="1431513687">
              <w:marLeft w:val="0"/>
              <w:marRight w:val="0"/>
              <w:marTop w:val="0"/>
              <w:marBottom w:val="0"/>
              <w:divBdr>
                <w:top w:val="none" w:sz="0" w:space="0" w:color="auto"/>
                <w:left w:val="none" w:sz="0" w:space="0" w:color="auto"/>
                <w:bottom w:val="none" w:sz="0" w:space="0" w:color="auto"/>
                <w:right w:val="none" w:sz="0" w:space="0" w:color="auto"/>
              </w:divBdr>
              <w:divsChild>
                <w:div w:id="714544733">
                  <w:marLeft w:val="0"/>
                  <w:marRight w:val="0"/>
                  <w:marTop w:val="0"/>
                  <w:marBottom w:val="0"/>
                  <w:divBdr>
                    <w:top w:val="none" w:sz="0" w:space="0" w:color="auto"/>
                    <w:left w:val="none" w:sz="0" w:space="0" w:color="auto"/>
                    <w:bottom w:val="none" w:sz="0" w:space="0" w:color="auto"/>
                    <w:right w:val="none" w:sz="0" w:space="0" w:color="auto"/>
                  </w:divBdr>
                </w:div>
                <w:div w:id="1862930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504572">
      <w:bodyDiv w:val="1"/>
      <w:marLeft w:val="0"/>
      <w:marRight w:val="0"/>
      <w:marTop w:val="0"/>
      <w:marBottom w:val="0"/>
      <w:divBdr>
        <w:top w:val="none" w:sz="0" w:space="0" w:color="auto"/>
        <w:left w:val="none" w:sz="0" w:space="0" w:color="auto"/>
        <w:bottom w:val="none" w:sz="0" w:space="0" w:color="auto"/>
        <w:right w:val="none" w:sz="0" w:space="0" w:color="auto"/>
      </w:divBdr>
      <w:divsChild>
        <w:div w:id="2081436215">
          <w:marLeft w:val="0"/>
          <w:marRight w:val="0"/>
          <w:marTop w:val="0"/>
          <w:marBottom w:val="0"/>
          <w:divBdr>
            <w:top w:val="none" w:sz="0" w:space="0" w:color="auto"/>
            <w:left w:val="none" w:sz="0" w:space="0" w:color="auto"/>
            <w:bottom w:val="none" w:sz="0" w:space="0" w:color="auto"/>
            <w:right w:val="none" w:sz="0" w:space="0" w:color="auto"/>
          </w:divBdr>
          <w:divsChild>
            <w:div w:id="236400754">
              <w:marLeft w:val="0"/>
              <w:marRight w:val="0"/>
              <w:marTop w:val="0"/>
              <w:marBottom w:val="0"/>
              <w:divBdr>
                <w:top w:val="none" w:sz="0" w:space="0" w:color="auto"/>
                <w:left w:val="none" w:sz="0" w:space="0" w:color="auto"/>
                <w:bottom w:val="none" w:sz="0" w:space="0" w:color="auto"/>
                <w:right w:val="none" w:sz="0" w:space="0" w:color="auto"/>
              </w:divBdr>
            </w:div>
            <w:div w:id="261767268">
              <w:marLeft w:val="0"/>
              <w:marRight w:val="0"/>
              <w:marTop w:val="0"/>
              <w:marBottom w:val="0"/>
              <w:divBdr>
                <w:top w:val="none" w:sz="0" w:space="0" w:color="auto"/>
                <w:left w:val="none" w:sz="0" w:space="0" w:color="auto"/>
                <w:bottom w:val="none" w:sz="0" w:space="0" w:color="auto"/>
                <w:right w:val="none" w:sz="0" w:space="0" w:color="auto"/>
              </w:divBdr>
            </w:div>
            <w:div w:id="942148809">
              <w:marLeft w:val="0"/>
              <w:marRight w:val="0"/>
              <w:marTop w:val="0"/>
              <w:marBottom w:val="0"/>
              <w:divBdr>
                <w:top w:val="none" w:sz="0" w:space="0" w:color="auto"/>
                <w:left w:val="none" w:sz="0" w:space="0" w:color="auto"/>
                <w:bottom w:val="none" w:sz="0" w:space="0" w:color="auto"/>
                <w:right w:val="none" w:sz="0" w:space="0" w:color="auto"/>
              </w:divBdr>
            </w:div>
            <w:div w:id="1382898645">
              <w:marLeft w:val="0"/>
              <w:marRight w:val="0"/>
              <w:marTop w:val="0"/>
              <w:marBottom w:val="0"/>
              <w:divBdr>
                <w:top w:val="none" w:sz="0" w:space="0" w:color="auto"/>
                <w:left w:val="none" w:sz="0" w:space="0" w:color="auto"/>
                <w:bottom w:val="none" w:sz="0" w:space="0" w:color="auto"/>
                <w:right w:val="none" w:sz="0" w:space="0" w:color="auto"/>
              </w:divBdr>
              <w:divsChild>
                <w:div w:id="1819105209">
                  <w:marLeft w:val="0"/>
                  <w:marRight w:val="0"/>
                  <w:marTop w:val="0"/>
                  <w:marBottom w:val="0"/>
                  <w:divBdr>
                    <w:top w:val="none" w:sz="0" w:space="0" w:color="auto"/>
                    <w:left w:val="none" w:sz="0" w:space="0" w:color="auto"/>
                    <w:bottom w:val="none" w:sz="0" w:space="0" w:color="auto"/>
                    <w:right w:val="none" w:sz="0" w:space="0" w:color="auto"/>
                  </w:divBdr>
                </w:div>
                <w:div w:id="2009940715">
                  <w:marLeft w:val="0"/>
                  <w:marRight w:val="0"/>
                  <w:marTop w:val="0"/>
                  <w:marBottom w:val="0"/>
                  <w:divBdr>
                    <w:top w:val="none" w:sz="0" w:space="0" w:color="auto"/>
                    <w:left w:val="none" w:sz="0" w:space="0" w:color="auto"/>
                    <w:bottom w:val="none" w:sz="0" w:space="0" w:color="auto"/>
                    <w:right w:val="none" w:sz="0" w:space="0" w:color="auto"/>
                  </w:divBdr>
                </w:div>
                <w:div w:id="2077049039">
                  <w:marLeft w:val="0"/>
                  <w:marRight w:val="0"/>
                  <w:marTop w:val="150"/>
                  <w:marBottom w:val="150"/>
                  <w:divBdr>
                    <w:top w:val="none" w:sz="0" w:space="0" w:color="auto"/>
                    <w:left w:val="none" w:sz="0" w:space="0" w:color="auto"/>
                    <w:bottom w:val="none" w:sz="0" w:space="0" w:color="auto"/>
                    <w:right w:val="none" w:sz="0" w:space="0" w:color="auto"/>
                  </w:divBdr>
                </w:div>
              </w:divsChild>
            </w:div>
            <w:div w:id="144337852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767308198">
      <w:bodyDiv w:val="1"/>
      <w:marLeft w:val="0"/>
      <w:marRight w:val="0"/>
      <w:marTop w:val="0"/>
      <w:marBottom w:val="0"/>
      <w:divBdr>
        <w:top w:val="none" w:sz="0" w:space="0" w:color="auto"/>
        <w:left w:val="none" w:sz="0" w:space="0" w:color="auto"/>
        <w:bottom w:val="none" w:sz="0" w:space="0" w:color="auto"/>
        <w:right w:val="none" w:sz="0" w:space="0" w:color="auto"/>
      </w:divBdr>
    </w:div>
    <w:div w:id="780536349">
      <w:bodyDiv w:val="1"/>
      <w:marLeft w:val="0"/>
      <w:marRight w:val="0"/>
      <w:marTop w:val="0"/>
      <w:marBottom w:val="0"/>
      <w:divBdr>
        <w:top w:val="none" w:sz="0" w:space="0" w:color="auto"/>
        <w:left w:val="none" w:sz="0" w:space="0" w:color="auto"/>
        <w:bottom w:val="none" w:sz="0" w:space="0" w:color="auto"/>
        <w:right w:val="none" w:sz="0" w:space="0" w:color="auto"/>
      </w:divBdr>
    </w:div>
    <w:div w:id="785540589">
      <w:bodyDiv w:val="1"/>
      <w:marLeft w:val="0"/>
      <w:marRight w:val="0"/>
      <w:marTop w:val="0"/>
      <w:marBottom w:val="0"/>
      <w:divBdr>
        <w:top w:val="none" w:sz="0" w:space="0" w:color="auto"/>
        <w:left w:val="none" w:sz="0" w:space="0" w:color="auto"/>
        <w:bottom w:val="none" w:sz="0" w:space="0" w:color="auto"/>
        <w:right w:val="none" w:sz="0" w:space="0" w:color="auto"/>
      </w:divBdr>
      <w:divsChild>
        <w:div w:id="1260257358">
          <w:marLeft w:val="0"/>
          <w:marRight w:val="0"/>
          <w:marTop w:val="0"/>
          <w:marBottom w:val="0"/>
          <w:divBdr>
            <w:top w:val="none" w:sz="0" w:space="0" w:color="auto"/>
            <w:left w:val="none" w:sz="0" w:space="0" w:color="auto"/>
            <w:bottom w:val="none" w:sz="0" w:space="0" w:color="auto"/>
            <w:right w:val="none" w:sz="0" w:space="0" w:color="auto"/>
          </w:divBdr>
          <w:divsChild>
            <w:div w:id="750931455">
              <w:marLeft w:val="0"/>
              <w:marRight w:val="0"/>
              <w:marTop w:val="0"/>
              <w:marBottom w:val="0"/>
              <w:divBdr>
                <w:top w:val="single" w:sz="6" w:space="0" w:color="FFFFFF"/>
                <w:left w:val="single" w:sz="6" w:space="0" w:color="FFFFFF"/>
                <w:bottom w:val="single" w:sz="6" w:space="0" w:color="FFFFFF"/>
                <w:right w:val="single" w:sz="6" w:space="0" w:color="FFFFFF"/>
              </w:divBdr>
            </w:div>
            <w:div w:id="838733146">
              <w:marLeft w:val="0"/>
              <w:marRight w:val="0"/>
              <w:marTop w:val="0"/>
              <w:marBottom w:val="0"/>
              <w:divBdr>
                <w:top w:val="none" w:sz="0" w:space="0" w:color="auto"/>
                <w:left w:val="none" w:sz="0" w:space="0" w:color="auto"/>
                <w:bottom w:val="none" w:sz="0" w:space="0" w:color="auto"/>
                <w:right w:val="none" w:sz="0" w:space="0" w:color="auto"/>
              </w:divBdr>
            </w:div>
            <w:div w:id="1081099949">
              <w:marLeft w:val="0"/>
              <w:marRight w:val="0"/>
              <w:marTop w:val="0"/>
              <w:marBottom w:val="0"/>
              <w:divBdr>
                <w:top w:val="none" w:sz="0" w:space="0" w:color="auto"/>
                <w:left w:val="none" w:sz="0" w:space="0" w:color="auto"/>
                <w:bottom w:val="none" w:sz="0" w:space="0" w:color="auto"/>
                <w:right w:val="none" w:sz="0" w:space="0" w:color="auto"/>
              </w:divBdr>
              <w:divsChild>
                <w:div w:id="227083187">
                  <w:marLeft w:val="0"/>
                  <w:marRight w:val="0"/>
                  <w:marTop w:val="0"/>
                  <w:marBottom w:val="0"/>
                  <w:divBdr>
                    <w:top w:val="none" w:sz="0" w:space="0" w:color="auto"/>
                    <w:left w:val="none" w:sz="0" w:space="0" w:color="auto"/>
                    <w:bottom w:val="none" w:sz="0" w:space="0" w:color="auto"/>
                    <w:right w:val="none" w:sz="0" w:space="0" w:color="auto"/>
                  </w:divBdr>
                </w:div>
                <w:div w:id="1773279529">
                  <w:marLeft w:val="0"/>
                  <w:marRight w:val="0"/>
                  <w:marTop w:val="150"/>
                  <w:marBottom w:val="150"/>
                  <w:divBdr>
                    <w:top w:val="none" w:sz="0" w:space="0" w:color="auto"/>
                    <w:left w:val="none" w:sz="0" w:space="0" w:color="auto"/>
                    <w:bottom w:val="none" w:sz="0" w:space="0" w:color="auto"/>
                    <w:right w:val="none" w:sz="0" w:space="0" w:color="auto"/>
                  </w:divBdr>
                </w:div>
              </w:divsChild>
            </w:div>
            <w:div w:id="1726904441">
              <w:marLeft w:val="0"/>
              <w:marRight w:val="0"/>
              <w:marTop w:val="0"/>
              <w:marBottom w:val="0"/>
              <w:divBdr>
                <w:top w:val="none" w:sz="0" w:space="0" w:color="auto"/>
                <w:left w:val="none" w:sz="0" w:space="0" w:color="auto"/>
                <w:bottom w:val="none" w:sz="0" w:space="0" w:color="auto"/>
                <w:right w:val="none" w:sz="0" w:space="0" w:color="auto"/>
              </w:divBdr>
            </w:div>
            <w:div w:id="17346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919">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883253155">
      <w:bodyDiv w:val="1"/>
      <w:marLeft w:val="0"/>
      <w:marRight w:val="0"/>
      <w:marTop w:val="0"/>
      <w:marBottom w:val="0"/>
      <w:divBdr>
        <w:top w:val="none" w:sz="0" w:space="0" w:color="auto"/>
        <w:left w:val="none" w:sz="0" w:space="0" w:color="auto"/>
        <w:bottom w:val="none" w:sz="0" w:space="0" w:color="auto"/>
        <w:right w:val="none" w:sz="0" w:space="0" w:color="auto"/>
      </w:divBdr>
      <w:divsChild>
        <w:div w:id="1380712921">
          <w:marLeft w:val="0"/>
          <w:marRight w:val="0"/>
          <w:marTop w:val="0"/>
          <w:marBottom w:val="0"/>
          <w:divBdr>
            <w:top w:val="none" w:sz="0" w:space="0" w:color="auto"/>
            <w:left w:val="none" w:sz="0" w:space="0" w:color="auto"/>
            <w:bottom w:val="none" w:sz="0" w:space="0" w:color="auto"/>
            <w:right w:val="none" w:sz="0" w:space="0" w:color="auto"/>
          </w:divBdr>
          <w:divsChild>
            <w:div w:id="275987303">
              <w:marLeft w:val="0"/>
              <w:marRight w:val="0"/>
              <w:marTop w:val="0"/>
              <w:marBottom w:val="0"/>
              <w:divBdr>
                <w:top w:val="none" w:sz="0" w:space="0" w:color="auto"/>
                <w:left w:val="none" w:sz="0" w:space="0" w:color="auto"/>
                <w:bottom w:val="none" w:sz="0" w:space="0" w:color="auto"/>
                <w:right w:val="none" w:sz="0" w:space="0" w:color="auto"/>
              </w:divBdr>
              <w:divsChild>
                <w:div w:id="245455565">
                  <w:marLeft w:val="0"/>
                  <w:marRight w:val="0"/>
                  <w:marTop w:val="150"/>
                  <w:marBottom w:val="150"/>
                  <w:divBdr>
                    <w:top w:val="none" w:sz="0" w:space="0" w:color="auto"/>
                    <w:left w:val="none" w:sz="0" w:space="0" w:color="auto"/>
                    <w:bottom w:val="none" w:sz="0" w:space="0" w:color="auto"/>
                    <w:right w:val="none" w:sz="0" w:space="0" w:color="auto"/>
                  </w:divBdr>
                </w:div>
                <w:div w:id="304965893">
                  <w:marLeft w:val="0"/>
                  <w:marRight w:val="0"/>
                  <w:marTop w:val="0"/>
                  <w:marBottom w:val="0"/>
                  <w:divBdr>
                    <w:top w:val="none" w:sz="0" w:space="0" w:color="auto"/>
                    <w:left w:val="none" w:sz="0" w:space="0" w:color="auto"/>
                    <w:bottom w:val="none" w:sz="0" w:space="0" w:color="auto"/>
                    <w:right w:val="none" w:sz="0" w:space="0" w:color="auto"/>
                  </w:divBdr>
                </w:div>
              </w:divsChild>
            </w:div>
            <w:div w:id="430441375">
              <w:marLeft w:val="0"/>
              <w:marRight w:val="0"/>
              <w:marTop w:val="0"/>
              <w:marBottom w:val="0"/>
              <w:divBdr>
                <w:top w:val="none" w:sz="0" w:space="0" w:color="auto"/>
                <w:left w:val="none" w:sz="0" w:space="0" w:color="auto"/>
                <w:bottom w:val="none" w:sz="0" w:space="0" w:color="auto"/>
                <w:right w:val="none" w:sz="0" w:space="0" w:color="auto"/>
              </w:divBdr>
            </w:div>
            <w:div w:id="474182528">
              <w:marLeft w:val="0"/>
              <w:marRight w:val="0"/>
              <w:marTop w:val="0"/>
              <w:marBottom w:val="0"/>
              <w:divBdr>
                <w:top w:val="none" w:sz="0" w:space="0" w:color="auto"/>
                <w:left w:val="none" w:sz="0" w:space="0" w:color="auto"/>
                <w:bottom w:val="none" w:sz="0" w:space="0" w:color="auto"/>
                <w:right w:val="none" w:sz="0" w:space="0" w:color="auto"/>
              </w:divBdr>
            </w:div>
            <w:div w:id="1081294894">
              <w:marLeft w:val="0"/>
              <w:marRight w:val="0"/>
              <w:marTop w:val="0"/>
              <w:marBottom w:val="0"/>
              <w:divBdr>
                <w:top w:val="single" w:sz="6" w:space="0" w:color="FFFFFF"/>
                <w:left w:val="single" w:sz="6" w:space="0" w:color="FFFFFF"/>
                <w:bottom w:val="single" w:sz="6" w:space="0" w:color="FFFFFF"/>
                <w:right w:val="single" w:sz="6" w:space="0" w:color="FFFFFF"/>
              </w:divBdr>
            </w:div>
            <w:div w:id="2035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439064.56" TargetMode="External"/><Relationship Id="rId18" Type="http://schemas.openxmlformats.org/officeDocument/2006/relationships/hyperlink" Target="consultantplus://offline/ref=7B2D5DD293421172B976DA393B4158C12560A2D15FC39740FF270C510BCFA63C2FDE4A4F5B9C7FAFDB35E82C7B6ACA0AFC6C7132ABXBgDF" TargetMode="External"/><Relationship Id="rId3" Type="http://schemas.openxmlformats.org/officeDocument/2006/relationships/styles" Target="styles.xml"/><Relationship Id="rId21" Type="http://schemas.openxmlformats.org/officeDocument/2006/relationships/hyperlink" Target="consultantplus://offline/ref=B51F2F3455F394AF3AC19C66B9FDC0A5D724D6302C3F78BE493A950011F5653291D299E26C7CDA8F685D8508C1FCC535F2A7704525n0t6N" TargetMode="External"/><Relationship Id="rId7" Type="http://schemas.openxmlformats.org/officeDocument/2006/relationships/footnotes" Target="footnotes.xml"/><Relationship Id="rId12" Type="http://schemas.openxmlformats.org/officeDocument/2006/relationships/hyperlink" Target="garantF1://9439064.56" TargetMode="External"/><Relationship Id="rId17" Type="http://schemas.openxmlformats.org/officeDocument/2006/relationships/hyperlink" Target="consultantplus://offline/ref=7B2D5DD293421172B976DA393B4158C12560A2D15FC39740FF270C510BCFA63C2FDE4A4F5B9C7FAFDB35E82C7B6ACA0AFC6C7132ABXBg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362E2F6CD788005503CE86B944BC853B9E7E130F8A019D04905CECFAED6C283C6DD14AA36B0C7B6C9A4BAA6E48FEA00DBD3F81R0j3K"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39064.5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2362E2F6CD788005503CE86B944BC853B9E7E130F8A019D04905CECFAED6C283C6DD14FA060582B28C412FB2F03F3A416A13F84147D9193R2jDK"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garantF1://9439064.56" TargetMode="External"/><Relationship Id="rId4" Type="http://schemas.microsoft.com/office/2007/relationships/stylesWithEffects" Target="stylesWithEffects.xml"/><Relationship Id="rId9" Type="http://schemas.openxmlformats.org/officeDocument/2006/relationships/hyperlink" Target="garantF1://9439064.56"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51F2F3455F394AF3AC19C66B9FDC0A5D724D636283D78BE493A950011F5653291D299E26B7CD7D93F12845487AED637FDA7724D3905170Cn6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1116-CC76-4829-A837-1DFCA141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13648</Words>
  <Characters>77794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Министерство социального развития Саратовской обл</Company>
  <LinksUpToDate>false</LinksUpToDate>
  <CharactersWithSpaces>91260</CharactersWithSpaces>
  <SharedDoc>false</SharedDoc>
  <HLinks>
    <vt:vector size="60" baseType="variant">
      <vt:variant>
        <vt:i4>1769504</vt:i4>
      </vt:variant>
      <vt:variant>
        <vt:i4>27</vt:i4>
      </vt:variant>
      <vt:variant>
        <vt:i4>0</vt:i4>
      </vt:variant>
      <vt:variant>
        <vt:i4>5</vt:i4>
      </vt:variant>
      <vt:variant>
        <vt:lpwstr/>
      </vt:variant>
      <vt:variant>
        <vt:lpwstr>sub_110000</vt:lpwstr>
      </vt:variant>
      <vt:variant>
        <vt:i4>1769504</vt:i4>
      </vt:variant>
      <vt:variant>
        <vt:i4>24</vt:i4>
      </vt:variant>
      <vt:variant>
        <vt:i4>0</vt:i4>
      </vt:variant>
      <vt:variant>
        <vt:i4>5</vt:i4>
      </vt:variant>
      <vt:variant>
        <vt:lpwstr/>
      </vt:variant>
      <vt:variant>
        <vt:lpwstr>sub_110000</vt:lpwstr>
      </vt:variant>
      <vt:variant>
        <vt:i4>5898248</vt:i4>
      </vt:variant>
      <vt:variant>
        <vt:i4>21</vt:i4>
      </vt:variant>
      <vt:variant>
        <vt:i4>0</vt:i4>
      </vt:variant>
      <vt:variant>
        <vt:i4>5</vt:i4>
      </vt:variant>
      <vt:variant>
        <vt:lpwstr>consultantplus://offline/ref=4F4E0A7680715914A206CEBA48E3B6584872044C3AFCE0C5838FB46E95E79C9130147D88AB5F08D1D45E72I5v9L</vt:lpwstr>
      </vt:variant>
      <vt:variant>
        <vt:lpwstr/>
      </vt:variant>
      <vt:variant>
        <vt:i4>8257579</vt:i4>
      </vt:variant>
      <vt:variant>
        <vt:i4>18</vt:i4>
      </vt:variant>
      <vt:variant>
        <vt:i4>0</vt:i4>
      </vt:variant>
      <vt:variant>
        <vt:i4>5</vt:i4>
      </vt:variant>
      <vt:variant>
        <vt:lpwstr>garantf1://9439064.56/</vt:lpwstr>
      </vt:variant>
      <vt:variant>
        <vt:lpwstr/>
      </vt:variant>
      <vt:variant>
        <vt:i4>7274551</vt:i4>
      </vt:variant>
      <vt:variant>
        <vt:i4>15</vt:i4>
      </vt:variant>
      <vt:variant>
        <vt:i4>0</vt:i4>
      </vt:variant>
      <vt:variant>
        <vt:i4>5</vt:i4>
      </vt:variant>
      <vt:variant>
        <vt:lpwstr>consultantplus://offline/ref=32362E2F6CD788005503CE86B944BC853B9E7E130F8A019D04905CECFAED6C283C6DD14AA36B0C7B6C9A4BAA6E48FEA00DBD3F81R0j3K</vt:lpwstr>
      </vt:variant>
      <vt:variant>
        <vt:lpwstr/>
      </vt:variant>
      <vt:variant>
        <vt:i4>3604536</vt:i4>
      </vt:variant>
      <vt:variant>
        <vt:i4>12</vt:i4>
      </vt:variant>
      <vt:variant>
        <vt:i4>0</vt:i4>
      </vt:variant>
      <vt:variant>
        <vt:i4>5</vt:i4>
      </vt:variant>
      <vt:variant>
        <vt:lpwstr>consultantplus://offline/ref=32362E2F6CD788005503CE86B944BC853B9E7E130F8A019D04905CECFAED6C283C6DD14FA060582B28C412FB2F03F3A416A13F84147D9193R2jDK</vt:lpwstr>
      </vt:variant>
      <vt:variant>
        <vt:lpwstr/>
      </vt:variant>
      <vt:variant>
        <vt:i4>851994</vt:i4>
      </vt:variant>
      <vt:variant>
        <vt:i4>9</vt:i4>
      </vt:variant>
      <vt:variant>
        <vt:i4>0</vt:i4>
      </vt:variant>
      <vt:variant>
        <vt:i4>5</vt:i4>
      </vt:variant>
      <vt:variant>
        <vt:lpwstr>http://www.gosuslugi.ru/</vt:lpwstr>
      </vt:variant>
      <vt:variant>
        <vt:lpwstr/>
      </vt:variant>
      <vt:variant>
        <vt:i4>8257579</vt:i4>
      </vt:variant>
      <vt:variant>
        <vt:i4>6</vt:i4>
      </vt:variant>
      <vt:variant>
        <vt:i4>0</vt:i4>
      </vt:variant>
      <vt:variant>
        <vt:i4>5</vt:i4>
      </vt:variant>
      <vt:variant>
        <vt:lpwstr>garantf1://9439064.56/</vt:lpwstr>
      </vt:variant>
      <vt:variant>
        <vt:lpwstr/>
      </vt:variant>
      <vt:variant>
        <vt:i4>851994</vt:i4>
      </vt:variant>
      <vt:variant>
        <vt:i4>3</vt:i4>
      </vt:variant>
      <vt:variant>
        <vt:i4>0</vt:i4>
      </vt:variant>
      <vt:variant>
        <vt:i4>5</vt:i4>
      </vt:variant>
      <vt:variant>
        <vt:lpwstr>http://www.gosuslugi.ru/</vt:lpwstr>
      </vt:variant>
      <vt:variant>
        <vt:lpwstr/>
      </vt:variant>
      <vt:variant>
        <vt:i4>8257579</vt:i4>
      </vt:variant>
      <vt:variant>
        <vt:i4>0</vt:i4>
      </vt:variant>
      <vt:variant>
        <vt:i4>0</vt:i4>
      </vt:variant>
      <vt:variant>
        <vt:i4>5</vt:i4>
      </vt:variant>
      <vt:variant>
        <vt:lpwstr>garantf1://9439064.56/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GEG</dc:creator>
  <cp:lastModifiedBy>Роднова Анна Николаевна</cp:lastModifiedBy>
  <cp:revision>3</cp:revision>
  <cp:lastPrinted>2019-06-10T06:08:00Z</cp:lastPrinted>
  <dcterms:created xsi:type="dcterms:W3CDTF">2021-11-24T08:17:00Z</dcterms:created>
  <dcterms:modified xsi:type="dcterms:W3CDTF">2021-11-24T08:26:00Z</dcterms:modified>
</cp:coreProperties>
</file>