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15" w:rsidRPr="00360C15" w:rsidRDefault="00360C15" w:rsidP="00360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0C1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60C15" w:rsidRPr="00360C15" w:rsidRDefault="0006650E" w:rsidP="00360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МАЛОСЕМЕНОВСКОГО </w:t>
      </w:r>
      <w:r w:rsidR="00360C15" w:rsidRPr="00360C1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60C15" w:rsidRPr="00360C15" w:rsidRDefault="00360C15" w:rsidP="00360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15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360C15" w:rsidRPr="00360C15" w:rsidRDefault="00360C15" w:rsidP="00360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15">
        <w:rPr>
          <w:rFonts w:ascii="Times New Roman" w:hAnsi="Times New Roman" w:cs="Times New Roman"/>
          <w:b/>
          <w:sz w:val="28"/>
          <w:szCs w:val="28"/>
        </w:rPr>
        <w:t xml:space="preserve">САРАТОВСКОЙ  ОБЛАСТИ </w:t>
      </w:r>
    </w:p>
    <w:p w:rsidR="00360C15" w:rsidRPr="00360C15" w:rsidRDefault="00360C15" w:rsidP="00360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15" w:rsidRDefault="00360C15" w:rsidP="00360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0C15" w:rsidRPr="00360C15" w:rsidRDefault="00360C15" w:rsidP="00360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15" w:rsidRDefault="006C52FA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6650E">
        <w:rPr>
          <w:rFonts w:ascii="Times New Roman" w:hAnsi="Times New Roman" w:cs="Times New Roman"/>
          <w:sz w:val="28"/>
          <w:szCs w:val="28"/>
        </w:rPr>
        <w:t xml:space="preserve">26.11.2020 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06650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6650E">
        <w:rPr>
          <w:rFonts w:ascii="Times New Roman" w:hAnsi="Times New Roman" w:cs="Times New Roman"/>
          <w:sz w:val="28"/>
          <w:szCs w:val="28"/>
        </w:rPr>
        <w:t xml:space="preserve">  26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06650E">
        <w:rPr>
          <w:rFonts w:ascii="Times New Roman" w:hAnsi="Times New Roman" w:cs="Times New Roman"/>
          <w:sz w:val="28"/>
          <w:szCs w:val="28"/>
        </w:rPr>
        <w:t xml:space="preserve">                             с</w:t>
      </w:r>
      <w:proofErr w:type="gramStart"/>
      <w:r w:rsidR="0006650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6650E">
        <w:rPr>
          <w:rFonts w:ascii="Times New Roman" w:hAnsi="Times New Roman" w:cs="Times New Roman"/>
          <w:sz w:val="28"/>
          <w:szCs w:val="28"/>
        </w:rPr>
        <w:t xml:space="preserve">алая Семеновка </w:t>
      </w:r>
    </w:p>
    <w:p w:rsidR="00360C15" w:rsidRP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C15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использования </w:t>
      </w:r>
      <w:proofErr w:type="gramStart"/>
      <w:r w:rsidRPr="00360C15">
        <w:rPr>
          <w:rFonts w:ascii="Times New Roman" w:hAnsi="Times New Roman" w:cs="Times New Roman"/>
          <w:b/>
          <w:bCs/>
          <w:sz w:val="28"/>
          <w:szCs w:val="28"/>
        </w:rPr>
        <w:t>бюджетных</w:t>
      </w:r>
      <w:proofErr w:type="gramEnd"/>
    </w:p>
    <w:p w:rsid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C15">
        <w:rPr>
          <w:rFonts w:ascii="Times New Roman" w:hAnsi="Times New Roman" w:cs="Times New Roman"/>
          <w:b/>
          <w:bCs/>
          <w:sz w:val="28"/>
          <w:szCs w:val="28"/>
        </w:rPr>
        <w:t xml:space="preserve"> ассигнований резервного фонда</w:t>
      </w:r>
    </w:p>
    <w:p w:rsidR="00360C15" w:rsidRDefault="00083F54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06650E">
        <w:rPr>
          <w:rFonts w:ascii="Times New Roman" w:hAnsi="Times New Roman" w:cs="Times New Roman"/>
          <w:b/>
          <w:bCs/>
          <w:sz w:val="28"/>
          <w:szCs w:val="28"/>
        </w:rPr>
        <w:t>Малосеменовского</w:t>
      </w:r>
      <w:proofErr w:type="spellEnd"/>
      <w:r w:rsidR="000665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0C15">
        <w:rPr>
          <w:rFonts w:ascii="Times New Roman" w:hAnsi="Times New Roman" w:cs="Times New Roman"/>
          <w:b/>
          <w:bCs/>
          <w:sz w:val="28"/>
          <w:szCs w:val="28"/>
        </w:rPr>
        <w:t>МО</w:t>
      </w:r>
    </w:p>
    <w:p w:rsid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0C15" w:rsidRP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0C15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 на основании Устава </w:t>
      </w:r>
      <w:proofErr w:type="spellStart"/>
      <w:r w:rsidR="0006650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6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администрация</w:t>
      </w:r>
      <w:r w:rsidR="00083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50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6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ПОСТАНОВЛЯЕТ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0C15" w:rsidRP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15" w:rsidRP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1. Утвердить Порядок использования бюджетных ассигнований резервного</w:t>
      </w:r>
    </w:p>
    <w:p w:rsidR="00360C15" w:rsidRP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6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50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0665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60C1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C15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8B47E5" w:rsidRDefault="008B47E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№ 12 от 01.04.2014 г.» Об утверждении положения о прядке расходования резервного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считать утратившим силу.</w:t>
      </w:r>
    </w:p>
    <w:p w:rsidR="00294BF0" w:rsidRPr="00360C15" w:rsidRDefault="008B47E5" w:rsidP="00294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0C15" w:rsidRPr="00360C1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294BF0">
        <w:rPr>
          <w:rFonts w:ascii="Times New Roman" w:hAnsi="Times New Roman" w:cs="Times New Roman"/>
          <w:sz w:val="28"/>
          <w:szCs w:val="28"/>
        </w:rPr>
        <w:t xml:space="preserve"> с момента обнародования.</w:t>
      </w:r>
    </w:p>
    <w:p w:rsidR="00360C15" w:rsidRPr="00360C15" w:rsidRDefault="00360C15" w:rsidP="0036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.</w:t>
      </w:r>
    </w:p>
    <w:p w:rsidR="00F95AC4" w:rsidRPr="00360C15" w:rsidRDefault="008B47E5" w:rsidP="00360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0C15" w:rsidRPr="00360C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0C15" w:rsidRPr="00360C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0C15" w:rsidRPr="00360C15">
        <w:rPr>
          <w:rFonts w:ascii="Times New Roman" w:hAnsi="Times New Roman" w:cs="Times New Roman"/>
          <w:sz w:val="28"/>
          <w:szCs w:val="28"/>
        </w:rPr>
        <w:t xml:space="preserve"> выполнением на</w:t>
      </w:r>
      <w:r w:rsidR="00360C15">
        <w:rPr>
          <w:rFonts w:ascii="Times New Roman" w:hAnsi="Times New Roman" w:cs="Times New Roman"/>
          <w:sz w:val="28"/>
          <w:szCs w:val="28"/>
        </w:rPr>
        <w:t xml:space="preserve">стоящего постановления оставляю за собой. </w:t>
      </w:r>
    </w:p>
    <w:p w:rsidR="00360C15" w:rsidRDefault="00360C15" w:rsidP="00360C15">
      <w:pPr>
        <w:rPr>
          <w:rFonts w:ascii="Times New Roman" w:hAnsi="Times New Roman" w:cs="Times New Roman"/>
          <w:sz w:val="28"/>
          <w:szCs w:val="28"/>
        </w:rPr>
      </w:pPr>
    </w:p>
    <w:p w:rsidR="00360C15" w:rsidRDefault="00360C15" w:rsidP="00360C15">
      <w:pPr>
        <w:rPr>
          <w:rFonts w:ascii="Times New Roman" w:hAnsi="Times New Roman" w:cs="Times New Roman"/>
          <w:sz w:val="28"/>
          <w:szCs w:val="28"/>
        </w:rPr>
      </w:pPr>
    </w:p>
    <w:p w:rsidR="00360C15" w:rsidRPr="00294BF0" w:rsidRDefault="00360C15" w:rsidP="00360C15">
      <w:pPr>
        <w:rPr>
          <w:rFonts w:ascii="Times New Roman" w:hAnsi="Times New Roman" w:cs="Times New Roman"/>
          <w:b/>
          <w:sz w:val="28"/>
          <w:szCs w:val="28"/>
        </w:rPr>
      </w:pPr>
    </w:p>
    <w:p w:rsidR="00360C15" w:rsidRPr="00294BF0" w:rsidRDefault="00360C15" w:rsidP="00360C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4BF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2138B" w:rsidRPr="00294BF0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32138B" w:rsidRPr="00294B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C15" w:rsidRPr="00294BF0" w:rsidRDefault="00360C15" w:rsidP="00360C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4BF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</w:t>
      </w:r>
      <w:proofErr w:type="spellStart"/>
      <w:r w:rsidR="0032138B" w:rsidRPr="00294BF0">
        <w:rPr>
          <w:rFonts w:ascii="Times New Roman" w:hAnsi="Times New Roman" w:cs="Times New Roman"/>
          <w:b/>
          <w:sz w:val="28"/>
          <w:szCs w:val="28"/>
        </w:rPr>
        <w:t>С.П.Мисюрин</w:t>
      </w:r>
      <w:proofErr w:type="spellEnd"/>
      <w:r w:rsidR="0032138B" w:rsidRPr="00294B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C15" w:rsidRPr="0032138B" w:rsidRDefault="00360C15" w:rsidP="00360C15">
      <w:pPr>
        <w:rPr>
          <w:rFonts w:ascii="Times New Roman" w:hAnsi="Times New Roman" w:cs="Times New Roman"/>
          <w:sz w:val="28"/>
          <w:szCs w:val="28"/>
        </w:rPr>
      </w:pPr>
    </w:p>
    <w:p w:rsidR="00360C15" w:rsidRDefault="00360C15" w:rsidP="00360C15">
      <w:pPr>
        <w:rPr>
          <w:rFonts w:ascii="Times New Roman" w:hAnsi="Times New Roman" w:cs="Times New Roman"/>
          <w:sz w:val="28"/>
          <w:szCs w:val="28"/>
        </w:rPr>
      </w:pPr>
    </w:p>
    <w:p w:rsidR="00360C15" w:rsidRDefault="00360C15" w:rsidP="00360C15">
      <w:pPr>
        <w:rPr>
          <w:rFonts w:ascii="Times New Roman" w:hAnsi="Times New Roman" w:cs="Times New Roman"/>
          <w:sz w:val="28"/>
          <w:szCs w:val="28"/>
        </w:rPr>
      </w:pPr>
    </w:p>
    <w:p w:rsidR="00360C15" w:rsidRDefault="00360C15" w:rsidP="00360C15">
      <w:pPr>
        <w:rPr>
          <w:rFonts w:ascii="Times New Roman" w:hAnsi="Times New Roman" w:cs="Times New Roman"/>
          <w:sz w:val="28"/>
          <w:szCs w:val="28"/>
        </w:rPr>
      </w:pPr>
    </w:p>
    <w:p w:rsidR="00360C15" w:rsidRDefault="00360C15" w:rsidP="00360C15">
      <w:pPr>
        <w:rPr>
          <w:rFonts w:ascii="Times New Roman" w:hAnsi="Times New Roman" w:cs="Times New Roman"/>
          <w:sz w:val="28"/>
          <w:szCs w:val="28"/>
        </w:rPr>
      </w:pPr>
    </w:p>
    <w:p w:rsidR="00360C15" w:rsidRDefault="00360C15" w:rsidP="00360C15">
      <w:pPr>
        <w:rPr>
          <w:rFonts w:ascii="Times New Roman" w:hAnsi="Times New Roman" w:cs="Times New Roman"/>
          <w:sz w:val="28"/>
          <w:szCs w:val="28"/>
        </w:rPr>
      </w:pPr>
    </w:p>
    <w:p w:rsidR="00360C15" w:rsidRPr="00360C15" w:rsidRDefault="00360C15" w:rsidP="00360C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60C15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360C15" w:rsidRPr="00360C15" w:rsidRDefault="00360C15" w:rsidP="00360C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1F49D0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1F4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360C15" w:rsidRDefault="0032138B" w:rsidP="00360C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52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26.11.2020 </w:t>
      </w:r>
      <w:r w:rsidR="006C52FA">
        <w:rPr>
          <w:rFonts w:ascii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6C52FA">
        <w:rPr>
          <w:rFonts w:ascii="Times New Roman" w:hAnsi="Times New Roman" w:cs="Times New Roman"/>
          <w:sz w:val="28"/>
          <w:szCs w:val="28"/>
        </w:rPr>
        <w:t>-п</w:t>
      </w:r>
    </w:p>
    <w:p w:rsidR="00360C15" w:rsidRDefault="00360C15" w:rsidP="00360C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C15" w:rsidRPr="00360C15" w:rsidRDefault="00360C15" w:rsidP="00360C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C15" w:rsidRPr="00360C15" w:rsidRDefault="00360C15" w:rsidP="0036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1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60C15" w:rsidRDefault="00360C15" w:rsidP="0036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1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бюджетных ассигнований резервного фонда </w:t>
      </w:r>
      <w:proofErr w:type="spellStart"/>
      <w:r w:rsidR="0032138B">
        <w:rPr>
          <w:rFonts w:ascii="Times New Roman" w:hAnsi="Times New Roman" w:cs="Times New Roman"/>
          <w:b/>
          <w:bCs/>
          <w:sz w:val="28"/>
          <w:szCs w:val="28"/>
        </w:rPr>
        <w:t>Малосеменовского</w:t>
      </w:r>
      <w:proofErr w:type="spellEnd"/>
      <w:r w:rsidR="00321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 образования</w:t>
      </w:r>
    </w:p>
    <w:p w:rsidR="00083F54" w:rsidRPr="00360C15" w:rsidRDefault="00083F54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54">
        <w:rPr>
          <w:rFonts w:ascii="Times New Roman" w:hAnsi="Times New Roman" w:cs="Times New Roman"/>
          <w:b/>
          <w:sz w:val="28"/>
          <w:szCs w:val="28"/>
        </w:rPr>
        <w:t>1</w:t>
      </w:r>
      <w:r w:rsidRPr="00360C15">
        <w:rPr>
          <w:rFonts w:ascii="Times New Roman" w:hAnsi="Times New Roman" w:cs="Times New Roman"/>
          <w:sz w:val="28"/>
          <w:szCs w:val="28"/>
        </w:rPr>
        <w:t xml:space="preserve">. Настоящий Порядок разработан в соответствии со статьей 81 </w:t>
      </w:r>
      <w:proofErr w:type="gramStart"/>
      <w:r w:rsidRPr="00360C15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кодекса Российской Федерации и определяет правила использования бюджетных</w:t>
      </w:r>
      <w:r w:rsidR="00083F54">
        <w:rPr>
          <w:rFonts w:ascii="Times New Roman" w:hAnsi="Times New Roman" w:cs="Times New Roman"/>
          <w:sz w:val="28"/>
          <w:szCs w:val="28"/>
        </w:rPr>
        <w:t xml:space="preserve"> </w:t>
      </w:r>
      <w:r w:rsidRPr="00360C15">
        <w:rPr>
          <w:rFonts w:ascii="Times New Roman" w:hAnsi="Times New Roman" w:cs="Times New Roman"/>
          <w:sz w:val="28"/>
          <w:szCs w:val="28"/>
        </w:rPr>
        <w:t>ассигнований резервного фонда</w:t>
      </w:r>
      <w:r w:rsidR="00083F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60C15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360C1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360C15">
        <w:rPr>
          <w:rFonts w:ascii="Times New Roman" w:hAnsi="Times New Roman" w:cs="Times New Roman"/>
          <w:sz w:val="28"/>
          <w:szCs w:val="28"/>
        </w:rPr>
        <w:t>езервный фонд).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F54">
        <w:rPr>
          <w:rFonts w:ascii="Times New Roman" w:hAnsi="Times New Roman" w:cs="Times New Roman"/>
          <w:b/>
          <w:sz w:val="28"/>
          <w:szCs w:val="28"/>
        </w:rPr>
        <w:t>2</w:t>
      </w:r>
      <w:r w:rsidRPr="00360C15">
        <w:rPr>
          <w:rFonts w:ascii="Times New Roman" w:hAnsi="Times New Roman" w:cs="Times New Roman"/>
          <w:sz w:val="28"/>
          <w:szCs w:val="28"/>
        </w:rPr>
        <w:t>. Средства резервного фонда направляются на финансовое обеспечение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непредвиденных расходов, в том числе </w:t>
      </w:r>
      <w:proofErr w:type="gramStart"/>
      <w:r w:rsidRPr="00360C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0C15">
        <w:rPr>
          <w:rFonts w:ascii="Times New Roman" w:hAnsi="Times New Roman" w:cs="Times New Roman"/>
          <w:sz w:val="28"/>
          <w:szCs w:val="28"/>
        </w:rPr>
        <w:t>: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- участие в минимизации и (или) ликвидации последствий проявлений</w:t>
      </w:r>
    </w:p>
    <w:p w:rsidR="00083F54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терроризма и экстремизма на территории </w:t>
      </w:r>
      <w:r w:rsidR="00E45B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- проведение аварийно-восстановительных работ и иных мероприятий,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связанных с ликвидацией последствий стихийных бедствий и других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- оказание мер социальной поддержки пострадавшим и (или) семьям лиц,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погибших в результате событий, произошедших на территории </w:t>
      </w:r>
      <w:r w:rsidR="00E45B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B664E">
        <w:rPr>
          <w:rFonts w:ascii="Times New Roman" w:hAnsi="Times New Roman" w:cs="Times New Roman"/>
          <w:sz w:val="28"/>
          <w:szCs w:val="28"/>
        </w:rPr>
        <w:t xml:space="preserve">  </w:t>
      </w:r>
      <w:r w:rsidRPr="00360C15">
        <w:rPr>
          <w:rFonts w:ascii="Times New Roman" w:hAnsi="Times New Roman" w:cs="Times New Roman"/>
          <w:sz w:val="28"/>
          <w:szCs w:val="28"/>
        </w:rPr>
        <w:t>и повлекших тяжкие последствия;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- предоставление материальной помощи гражданам, оказавшимся </w:t>
      </w:r>
      <w:proofErr w:type="gramStart"/>
      <w:r w:rsidRPr="00360C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0C15">
        <w:rPr>
          <w:rFonts w:ascii="Times New Roman" w:hAnsi="Times New Roman" w:cs="Times New Roman"/>
          <w:sz w:val="28"/>
          <w:szCs w:val="28"/>
        </w:rPr>
        <w:t xml:space="preserve"> трудной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жизненной ситуации;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- осуществление иных мероприятий непредвиденного характера для решения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вопросов, отнесенных к полномочиям органов местного самоуправления</w:t>
      </w:r>
      <w:r w:rsidR="00E45B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83F54">
        <w:rPr>
          <w:rFonts w:ascii="Times New Roman" w:hAnsi="Times New Roman" w:cs="Times New Roman"/>
          <w:sz w:val="28"/>
          <w:szCs w:val="28"/>
        </w:rPr>
        <w:t>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3. Средства резервного фонда предоставляются органам местного</w:t>
      </w:r>
    </w:p>
    <w:p w:rsidR="00360C15" w:rsidRPr="00360C15" w:rsidRDefault="00560581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C15" w:rsidRPr="00360C15">
        <w:rPr>
          <w:rFonts w:ascii="Times New Roman" w:hAnsi="Times New Roman" w:cs="Times New Roman"/>
          <w:sz w:val="28"/>
          <w:szCs w:val="28"/>
        </w:rPr>
        <w:t>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B664E">
        <w:rPr>
          <w:rFonts w:ascii="Times New Roman" w:hAnsi="Times New Roman" w:cs="Times New Roman"/>
          <w:sz w:val="28"/>
          <w:szCs w:val="28"/>
        </w:rPr>
        <w:t>ор</w:t>
      </w:r>
      <w:r w:rsidR="00360C15" w:rsidRPr="00360C15">
        <w:rPr>
          <w:rFonts w:ascii="Times New Roman" w:hAnsi="Times New Roman" w:cs="Times New Roman"/>
          <w:sz w:val="28"/>
          <w:szCs w:val="28"/>
        </w:rPr>
        <w:t>ганизациям на</w:t>
      </w:r>
      <w:r w:rsidR="00083F54">
        <w:rPr>
          <w:rFonts w:ascii="Times New Roman" w:hAnsi="Times New Roman" w:cs="Times New Roman"/>
          <w:sz w:val="28"/>
          <w:szCs w:val="28"/>
        </w:rPr>
        <w:t xml:space="preserve"> </w:t>
      </w:r>
      <w:r w:rsidR="00360C15" w:rsidRPr="00360C15">
        <w:rPr>
          <w:rFonts w:ascii="Times New Roman" w:hAnsi="Times New Roman" w:cs="Times New Roman"/>
          <w:sz w:val="28"/>
          <w:szCs w:val="28"/>
        </w:rPr>
        <w:t>безвозвратной и безвозмездной основе в пределах объема резервного фонда,</w:t>
      </w:r>
      <w:r w:rsidR="00083F54" w:rsidRPr="00360C15">
        <w:rPr>
          <w:rFonts w:ascii="Times New Roman" w:hAnsi="Times New Roman" w:cs="Times New Roman"/>
          <w:sz w:val="28"/>
          <w:szCs w:val="28"/>
        </w:rPr>
        <w:t xml:space="preserve"> </w:t>
      </w:r>
      <w:r w:rsidR="00360C15" w:rsidRPr="00360C15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360C15" w:rsidRPr="00360C15">
        <w:rPr>
          <w:rFonts w:ascii="Times New Roman" w:hAnsi="Times New Roman" w:cs="Times New Roman"/>
          <w:sz w:val="28"/>
          <w:szCs w:val="28"/>
        </w:rPr>
        <w:t>о местном бюджете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Средства резервного фонда предоставляются при условии, что средства,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C15">
        <w:rPr>
          <w:rFonts w:ascii="Times New Roman" w:hAnsi="Times New Roman" w:cs="Times New Roman"/>
          <w:sz w:val="28"/>
          <w:szCs w:val="28"/>
        </w:rPr>
        <w:t>необходимые для осуществления расходов, указанных в пункте 2 настоящего</w:t>
      </w:r>
      <w:proofErr w:type="gramEnd"/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Порядка, не </w:t>
      </w:r>
      <w:proofErr w:type="gramStart"/>
      <w:r w:rsidRPr="00360C15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360C15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560581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Pr="00360C15">
        <w:rPr>
          <w:rFonts w:ascii="Times New Roman" w:hAnsi="Times New Roman" w:cs="Times New Roman"/>
          <w:sz w:val="28"/>
          <w:szCs w:val="28"/>
        </w:rPr>
        <w:t>о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C15">
        <w:rPr>
          <w:rFonts w:ascii="Times New Roman" w:hAnsi="Times New Roman" w:cs="Times New Roman"/>
          <w:sz w:val="28"/>
          <w:szCs w:val="28"/>
        </w:rPr>
        <w:t>местном</w:t>
      </w:r>
      <w:proofErr w:type="gramEnd"/>
      <w:r w:rsidRPr="00360C15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Решение о предоставлении средств резервного фонда принимается</w:t>
      </w:r>
    </w:p>
    <w:p w:rsidR="00360C15" w:rsidRPr="00360C15" w:rsidRDefault="00560581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="00360C15" w:rsidRPr="00360C15">
        <w:rPr>
          <w:rFonts w:ascii="Times New Roman" w:hAnsi="Times New Roman" w:cs="Times New Roman"/>
          <w:sz w:val="28"/>
          <w:szCs w:val="28"/>
        </w:rPr>
        <w:t>в форме</w:t>
      </w:r>
      <w:r w:rsidR="00851AD5">
        <w:rPr>
          <w:rFonts w:ascii="Times New Roman" w:hAnsi="Times New Roman" w:cs="Times New Roman"/>
          <w:sz w:val="28"/>
          <w:szCs w:val="28"/>
        </w:rPr>
        <w:t xml:space="preserve"> муниципального акта</w:t>
      </w:r>
      <w:proofErr w:type="gramStart"/>
      <w:r w:rsidR="00851AD5">
        <w:rPr>
          <w:rFonts w:ascii="Times New Roman" w:hAnsi="Times New Roman" w:cs="Times New Roman"/>
          <w:sz w:val="28"/>
          <w:szCs w:val="28"/>
        </w:rPr>
        <w:t xml:space="preserve">  </w:t>
      </w:r>
      <w:r w:rsidR="00360C15" w:rsidRPr="00360C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0C15" w:rsidRPr="00360C15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851AD5">
        <w:rPr>
          <w:rFonts w:ascii="Times New Roman" w:hAnsi="Times New Roman" w:cs="Times New Roman"/>
          <w:sz w:val="28"/>
          <w:szCs w:val="28"/>
        </w:rPr>
        <w:t xml:space="preserve"> </w:t>
      </w:r>
      <w:r w:rsidR="00360C15" w:rsidRPr="00360C15">
        <w:rPr>
          <w:rFonts w:ascii="Times New Roman" w:hAnsi="Times New Roman" w:cs="Times New Roman"/>
          <w:sz w:val="28"/>
          <w:szCs w:val="28"/>
        </w:rPr>
        <w:t>указываются получатель средств, размер предоставляемых средств, цели</w:t>
      </w:r>
      <w:r w:rsidR="00851AD5">
        <w:rPr>
          <w:rFonts w:ascii="Times New Roman" w:hAnsi="Times New Roman" w:cs="Times New Roman"/>
          <w:sz w:val="28"/>
          <w:szCs w:val="28"/>
        </w:rPr>
        <w:t xml:space="preserve"> </w:t>
      </w:r>
      <w:r w:rsidR="00360C15" w:rsidRPr="00360C15">
        <w:rPr>
          <w:rFonts w:ascii="Times New Roman" w:hAnsi="Times New Roman" w:cs="Times New Roman"/>
          <w:sz w:val="28"/>
          <w:szCs w:val="28"/>
        </w:rPr>
        <w:t>осуществления расходов и источник предоставления средств - резервный фонд.</w:t>
      </w:r>
    </w:p>
    <w:p w:rsidR="00360C15" w:rsidRPr="00360C15" w:rsidRDefault="00851AD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Указанный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C15" w:rsidRPr="00360C15">
        <w:rPr>
          <w:rFonts w:ascii="Times New Roman" w:hAnsi="Times New Roman" w:cs="Times New Roman"/>
          <w:sz w:val="28"/>
          <w:szCs w:val="28"/>
        </w:rPr>
        <w:t xml:space="preserve"> муниципального акта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60C15" w:rsidRPr="00360C15">
        <w:rPr>
          <w:rFonts w:ascii="Times New Roman" w:hAnsi="Times New Roman" w:cs="Times New Roman"/>
          <w:sz w:val="28"/>
          <w:szCs w:val="28"/>
        </w:rPr>
        <w:t>ожет содержать и другие условия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предоставления средств резервного фонда.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</w:t>
      </w:r>
      <w:r w:rsidR="00851AD5">
        <w:rPr>
          <w:rFonts w:ascii="Times New Roman" w:hAnsi="Times New Roman" w:cs="Times New Roman"/>
          <w:sz w:val="28"/>
          <w:szCs w:val="28"/>
        </w:rPr>
        <w:t xml:space="preserve"> муниципального акта </w:t>
      </w:r>
      <w:r w:rsidRPr="00360C15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360C15" w:rsidRPr="00360C15" w:rsidRDefault="00560581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должностного лица</w:t>
      </w:r>
      <w:r w:rsidR="00360C15" w:rsidRPr="00360C15">
        <w:rPr>
          <w:rFonts w:ascii="Times New Roman" w:hAnsi="Times New Roman" w:cs="Times New Roman"/>
          <w:sz w:val="28"/>
          <w:szCs w:val="28"/>
        </w:rPr>
        <w:t>, уполномоче</w:t>
      </w:r>
      <w:r>
        <w:rPr>
          <w:rFonts w:ascii="Times New Roman" w:hAnsi="Times New Roman" w:cs="Times New Roman"/>
          <w:sz w:val="28"/>
          <w:szCs w:val="28"/>
        </w:rPr>
        <w:t>нного давать указанное поручение</w:t>
      </w:r>
      <w:r w:rsidR="00360C15" w:rsidRPr="00360C15">
        <w:rPr>
          <w:rFonts w:ascii="Times New Roman" w:hAnsi="Times New Roman" w:cs="Times New Roman"/>
          <w:sz w:val="28"/>
          <w:szCs w:val="28"/>
        </w:rPr>
        <w:t>, в</w:t>
      </w:r>
      <w:r w:rsidR="00851AD5">
        <w:rPr>
          <w:rFonts w:ascii="Times New Roman" w:hAnsi="Times New Roman" w:cs="Times New Roman"/>
          <w:sz w:val="28"/>
          <w:szCs w:val="28"/>
        </w:rPr>
        <w:t xml:space="preserve"> </w:t>
      </w:r>
      <w:r w:rsidR="00360C15" w:rsidRPr="00360C15">
        <w:rPr>
          <w:rFonts w:ascii="Times New Roman" w:hAnsi="Times New Roman" w:cs="Times New Roman"/>
          <w:sz w:val="28"/>
          <w:szCs w:val="28"/>
        </w:rPr>
        <w:t>том числе данное на основании письменного мотивированного обращения</w:t>
      </w:r>
      <w:r w:rsidR="0085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360C15" w:rsidRPr="00360C15">
        <w:rPr>
          <w:rFonts w:ascii="Times New Roman" w:hAnsi="Times New Roman" w:cs="Times New Roman"/>
          <w:sz w:val="28"/>
          <w:szCs w:val="28"/>
        </w:rPr>
        <w:t>, мотивированные обращения которых будут являться основанием для дачи</w:t>
      </w:r>
      <w:r w:rsidR="00851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поручения о подготовке проекта</w:t>
      </w:r>
      <w:r w:rsidR="00360C15" w:rsidRPr="00360C15">
        <w:rPr>
          <w:rFonts w:ascii="Times New Roman" w:hAnsi="Times New Roman" w:cs="Times New Roman"/>
          <w:sz w:val="28"/>
          <w:szCs w:val="28"/>
        </w:rPr>
        <w:t>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К указанному обращению прилагаются расчет размера</w:t>
      </w:r>
      <w:r w:rsidR="00F962AC">
        <w:rPr>
          <w:rFonts w:ascii="Times New Roman" w:hAnsi="Times New Roman" w:cs="Times New Roman"/>
          <w:sz w:val="28"/>
          <w:szCs w:val="28"/>
        </w:rPr>
        <w:t xml:space="preserve"> </w:t>
      </w:r>
      <w:r w:rsidRPr="00360C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C15">
        <w:rPr>
          <w:rFonts w:ascii="Times New Roman" w:hAnsi="Times New Roman" w:cs="Times New Roman"/>
          <w:sz w:val="28"/>
          <w:szCs w:val="28"/>
        </w:rPr>
        <w:t>запрашиваемых</w:t>
      </w:r>
      <w:proofErr w:type="gramEnd"/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бюджетных ассигнований на финансирование мероприятий, указанных в пункте 2</w:t>
      </w:r>
      <w:r w:rsidR="00851AD5">
        <w:rPr>
          <w:rFonts w:ascii="Times New Roman" w:hAnsi="Times New Roman" w:cs="Times New Roman"/>
          <w:sz w:val="28"/>
          <w:szCs w:val="28"/>
        </w:rPr>
        <w:t xml:space="preserve"> </w:t>
      </w:r>
      <w:r w:rsidRPr="00360C15">
        <w:rPr>
          <w:rFonts w:ascii="Times New Roman" w:hAnsi="Times New Roman" w:cs="Times New Roman"/>
          <w:sz w:val="28"/>
          <w:szCs w:val="28"/>
        </w:rPr>
        <w:t>настоящего Порядка, и документы, подтверждающие его обоснованность.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4. На основании </w:t>
      </w:r>
      <w:r w:rsidR="00851AD5">
        <w:rPr>
          <w:rFonts w:ascii="Times New Roman" w:hAnsi="Times New Roman" w:cs="Times New Roman"/>
          <w:sz w:val="28"/>
          <w:szCs w:val="28"/>
        </w:rPr>
        <w:t xml:space="preserve">муниципального акта </w:t>
      </w:r>
      <w:r w:rsidR="00560581">
        <w:rPr>
          <w:rFonts w:ascii="Times New Roman" w:hAnsi="Times New Roman" w:cs="Times New Roman"/>
          <w:sz w:val="28"/>
          <w:szCs w:val="28"/>
        </w:rPr>
        <w:t>финансовый орган  местной администрации</w:t>
      </w:r>
      <w:r w:rsidRPr="00360C15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средств резервного фонда в порядке,</w:t>
      </w:r>
      <w:r w:rsidR="00BB664E">
        <w:rPr>
          <w:rFonts w:ascii="Times New Roman" w:hAnsi="Times New Roman" w:cs="Times New Roman"/>
          <w:sz w:val="28"/>
          <w:szCs w:val="28"/>
        </w:rPr>
        <w:t xml:space="preserve"> </w:t>
      </w:r>
      <w:r w:rsidRPr="00360C15">
        <w:rPr>
          <w:rFonts w:ascii="Times New Roman" w:hAnsi="Times New Roman" w:cs="Times New Roman"/>
          <w:sz w:val="28"/>
          <w:szCs w:val="28"/>
        </w:rPr>
        <w:t>установленном для исполнения расходов местного бюджета.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Средства резервного фонда, не использованные в </w:t>
      </w:r>
      <w:proofErr w:type="gramStart"/>
      <w:r w:rsidRPr="00360C15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  <w:r w:rsidRPr="00360C15">
        <w:rPr>
          <w:rFonts w:ascii="Times New Roman" w:hAnsi="Times New Roman" w:cs="Times New Roman"/>
          <w:sz w:val="28"/>
          <w:szCs w:val="28"/>
        </w:rPr>
        <w:t xml:space="preserve"> финансовом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году, подлежат возврату в местный бюджет.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60C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0C15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ассигнований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резервного фонда, предоставленных на осуществление мероприятий, указанных в</w:t>
      </w:r>
      <w:r w:rsidR="00F962AC">
        <w:rPr>
          <w:rFonts w:ascii="Times New Roman" w:hAnsi="Times New Roman" w:cs="Times New Roman"/>
          <w:sz w:val="28"/>
          <w:szCs w:val="28"/>
        </w:rPr>
        <w:t xml:space="preserve"> </w:t>
      </w:r>
      <w:r w:rsidRPr="00360C15">
        <w:rPr>
          <w:rFonts w:ascii="Times New Roman" w:hAnsi="Times New Roman" w:cs="Times New Roman"/>
          <w:sz w:val="28"/>
          <w:szCs w:val="28"/>
        </w:rPr>
        <w:t>пункте 2 настоящего Порядка, осуществляется главными распорядителями</w:t>
      </w:r>
      <w:r w:rsidR="00F962AC">
        <w:rPr>
          <w:rFonts w:ascii="Times New Roman" w:hAnsi="Times New Roman" w:cs="Times New Roman"/>
          <w:sz w:val="28"/>
          <w:szCs w:val="28"/>
        </w:rPr>
        <w:t xml:space="preserve"> </w:t>
      </w:r>
      <w:r w:rsidRPr="00360C15">
        <w:rPr>
          <w:rFonts w:ascii="Times New Roman" w:hAnsi="Times New Roman" w:cs="Times New Roman"/>
          <w:sz w:val="28"/>
          <w:szCs w:val="28"/>
        </w:rPr>
        <w:t>средств местного бюджета и</w:t>
      </w:r>
      <w:r w:rsidR="00F962AC">
        <w:rPr>
          <w:rFonts w:ascii="Times New Roman" w:hAnsi="Times New Roman" w:cs="Times New Roman"/>
          <w:sz w:val="28"/>
          <w:szCs w:val="28"/>
        </w:rPr>
        <w:t xml:space="preserve"> </w:t>
      </w:r>
      <w:r w:rsidR="00560581">
        <w:rPr>
          <w:rFonts w:ascii="Times New Roman" w:hAnsi="Times New Roman" w:cs="Times New Roman"/>
          <w:sz w:val="28"/>
          <w:szCs w:val="28"/>
        </w:rPr>
        <w:t xml:space="preserve"> финансовым органом местной администрации</w:t>
      </w:r>
      <w:proofErr w:type="gramStart"/>
      <w:r w:rsidR="00560581">
        <w:rPr>
          <w:rFonts w:ascii="Times New Roman" w:hAnsi="Times New Roman" w:cs="Times New Roman"/>
          <w:sz w:val="28"/>
          <w:szCs w:val="28"/>
        </w:rPr>
        <w:t xml:space="preserve"> </w:t>
      </w:r>
      <w:r w:rsidRPr="00360C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0C15">
        <w:rPr>
          <w:rFonts w:ascii="Times New Roman" w:hAnsi="Times New Roman" w:cs="Times New Roman"/>
          <w:sz w:val="28"/>
          <w:szCs w:val="28"/>
        </w:rPr>
        <w:t xml:space="preserve"> а</w:t>
      </w:r>
      <w:r w:rsidR="00F962AC">
        <w:rPr>
          <w:rFonts w:ascii="Times New Roman" w:hAnsi="Times New Roman" w:cs="Times New Roman"/>
          <w:sz w:val="28"/>
          <w:szCs w:val="28"/>
        </w:rPr>
        <w:t xml:space="preserve"> </w:t>
      </w:r>
      <w:r w:rsidRPr="00360C15">
        <w:rPr>
          <w:rFonts w:ascii="Times New Roman" w:hAnsi="Times New Roman" w:cs="Times New Roman"/>
          <w:sz w:val="28"/>
          <w:szCs w:val="28"/>
        </w:rPr>
        <w:t>также иными уполномоченными органами муниципального финансового контроля</w:t>
      </w:r>
      <w:r w:rsidR="00F962AC">
        <w:rPr>
          <w:rFonts w:ascii="Times New Roman" w:hAnsi="Times New Roman" w:cs="Times New Roman"/>
          <w:sz w:val="28"/>
          <w:szCs w:val="28"/>
        </w:rPr>
        <w:t xml:space="preserve"> </w:t>
      </w:r>
      <w:r w:rsidRPr="00360C1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Главные распорядители средств местного бюджета, органы местного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60581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Start"/>
      <w:r w:rsidR="005605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C15">
        <w:rPr>
          <w:rFonts w:ascii="Times New Roman" w:hAnsi="Times New Roman" w:cs="Times New Roman"/>
          <w:sz w:val="28"/>
          <w:szCs w:val="28"/>
        </w:rPr>
        <w:t>иные получатели средств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резервного фонда несут ответственность за достоверность сведений,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представляемых для финансирования расходов, предусмотренных настоящим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Порядком, целевое использование средств резервного фонда в соответствии </w:t>
      </w:r>
      <w:proofErr w:type="gramStart"/>
      <w:r w:rsidRPr="00360C1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Главные распорядители средств местного бюджета и органы местного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605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60C15">
        <w:rPr>
          <w:rFonts w:ascii="Times New Roman" w:hAnsi="Times New Roman" w:cs="Times New Roman"/>
          <w:sz w:val="28"/>
          <w:szCs w:val="28"/>
        </w:rPr>
        <w:t>- получатели средств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 xml:space="preserve">резервного фонда представляют в </w:t>
      </w:r>
      <w:r w:rsidR="00560581">
        <w:rPr>
          <w:rFonts w:ascii="Times New Roman" w:hAnsi="Times New Roman" w:cs="Times New Roman"/>
          <w:sz w:val="28"/>
          <w:szCs w:val="28"/>
        </w:rPr>
        <w:t xml:space="preserve"> финансовый орган местной администрации </w:t>
      </w:r>
      <w:r w:rsidRPr="00360C15">
        <w:rPr>
          <w:rFonts w:ascii="Times New Roman" w:hAnsi="Times New Roman" w:cs="Times New Roman"/>
          <w:sz w:val="28"/>
          <w:szCs w:val="28"/>
        </w:rPr>
        <w:t xml:space="preserve"> отчетность об использовании средств резервного фонда </w:t>
      </w:r>
      <w:proofErr w:type="gramStart"/>
      <w:r w:rsidRPr="00360C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C1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60C15">
        <w:rPr>
          <w:rFonts w:ascii="Times New Roman" w:hAnsi="Times New Roman" w:cs="Times New Roman"/>
          <w:sz w:val="28"/>
          <w:szCs w:val="28"/>
        </w:rPr>
        <w:t xml:space="preserve"> с требованиями по ведению бюджетного учета и отчетности.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</w:t>
      </w:r>
    </w:p>
    <w:p w:rsidR="00360C15" w:rsidRPr="00360C15" w:rsidRDefault="00360C15" w:rsidP="002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прилагается к ежеквартальному и годовому отчетам об исполнении местного</w:t>
      </w:r>
    </w:p>
    <w:p w:rsidR="00360C15" w:rsidRPr="00360C15" w:rsidRDefault="00360C15" w:rsidP="00294BF0">
      <w:pPr>
        <w:jc w:val="both"/>
        <w:rPr>
          <w:rFonts w:ascii="Times New Roman" w:hAnsi="Times New Roman" w:cs="Times New Roman"/>
          <w:sz w:val="28"/>
          <w:szCs w:val="28"/>
        </w:rPr>
      </w:pPr>
      <w:r w:rsidRPr="00360C15">
        <w:rPr>
          <w:rFonts w:ascii="Times New Roman" w:hAnsi="Times New Roman" w:cs="Times New Roman"/>
          <w:sz w:val="28"/>
          <w:szCs w:val="28"/>
        </w:rPr>
        <w:t>бюджета.</w:t>
      </w:r>
    </w:p>
    <w:sectPr w:rsidR="00360C15" w:rsidRPr="00360C15" w:rsidSect="00C4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6E"/>
    <w:rsid w:val="0006650E"/>
    <w:rsid w:val="00083F54"/>
    <w:rsid w:val="001C02E3"/>
    <w:rsid w:val="001F49D0"/>
    <w:rsid w:val="00294BF0"/>
    <w:rsid w:val="002953A6"/>
    <w:rsid w:val="0032138B"/>
    <w:rsid w:val="00360C15"/>
    <w:rsid w:val="00560581"/>
    <w:rsid w:val="0064146E"/>
    <w:rsid w:val="006C52FA"/>
    <w:rsid w:val="00851AD5"/>
    <w:rsid w:val="008B47E5"/>
    <w:rsid w:val="00B36809"/>
    <w:rsid w:val="00BB664E"/>
    <w:rsid w:val="00BC3C69"/>
    <w:rsid w:val="00C4031E"/>
    <w:rsid w:val="00E45B9E"/>
    <w:rsid w:val="00F95AC4"/>
    <w:rsid w:val="00F9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74FE-76DD-41E6-9E9C-40733D1E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6</cp:revision>
  <cp:lastPrinted>2020-11-26T11:52:00Z</cp:lastPrinted>
  <dcterms:created xsi:type="dcterms:W3CDTF">2020-11-26T08:26:00Z</dcterms:created>
  <dcterms:modified xsi:type="dcterms:W3CDTF">2020-11-27T11:56:00Z</dcterms:modified>
</cp:coreProperties>
</file>