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64D14" w:rsidRDefault="00364D1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МАЛОСЕМЕНОВСКОГО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64D14" w:rsidRDefault="008514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4D1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A50A67">
        <w:rPr>
          <w:sz w:val="28"/>
          <w:szCs w:val="28"/>
        </w:rPr>
        <w:t>11.02.2021 года       №  5</w:t>
      </w:r>
      <w:r w:rsidR="008F4DBE">
        <w:rPr>
          <w:sz w:val="28"/>
          <w:szCs w:val="28"/>
        </w:rPr>
        <w:t>/1</w:t>
      </w:r>
      <w:r w:rsidR="00364D14">
        <w:rPr>
          <w:sz w:val="28"/>
          <w:szCs w:val="28"/>
        </w:rPr>
        <w:t xml:space="preserve">        </w:t>
      </w:r>
      <w:r w:rsidR="00A50A67">
        <w:rPr>
          <w:sz w:val="28"/>
          <w:szCs w:val="28"/>
        </w:rPr>
        <w:t xml:space="preserve">                              </w:t>
      </w:r>
      <w:r w:rsidR="00364D14">
        <w:rPr>
          <w:sz w:val="28"/>
          <w:szCs w:val="28"/>
        </w:rPr>
        <w:t xml:space="preserve"> с</w:t>
      </w:r>
      <w:proofErr w:type="gramStart"/>
      <w:r w:rsidR="00364D14">
        <w:rPr>
          <w:sz w:val="28"/>
          <w:szCs w:val="28"/>
        </w:rPr>
        <w:t>.М</w:t>
      </w:r>
      <w:proofErr w:type="gramEnd"/>
      <w:r w:rsidR="00364D14">
        <w:rPr>
          <w:sz w:val="28"/>
          <w:szCs w:val="28"/>
        </w:rPr>
        <w:t xml:space="preserve">алая Семеновка </w:t>
      </w:r>
      <w:r w:rsidR="00364D14">
        <w:rPr>
          <w:sz w:val="28"/>
          <w:szCs w:val="28"/>
        </w:rPr>
        <w:br/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br/>
        <w:t>О внесении изменений в Решение Совета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Малосеменовского муниципального образования</w:t>
      </w:r>
    </w:p>
    <w:p w:rsidR="00364D14" w:rsidRDefault="00364D14">
      <w:pPr>
        <w:pStyle w:val="2"/>
        <w:jc w:val="left"/>
      </w:pPr>
      <w:r>
        <w:t>Балашовского муниципального района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№  </w:t>
      </w:r>
      <w:r w:rsidR="00A50A67">
        <w:rPr>
          <w:sz w:val="28"/>
          <w:szCs w:val="28"/>
        </w:rPr>
        <w:t>34</w:t>
      </w:r>
      <w:r w:rsidR="008514B1">
        <w:rPr>
          <w:sz w:val="28"/>
          <w:szCs w:val="28"/>
        </w:rPr>
        <w:t>/1 от</w:t>
      </w:r>
      <w:r w:rsidR="00A50A67">
        <w:rPr>
          <w:sz w:val="28"/>
          <w:szCs w:val="28"/>
        </w:rPr>
        <w:t xml:space="preserve"> 15</w:t>
      </w:r>
      <w:r w:rsidR="008514B1">
        <w:rPr>
          <w:sz w:val="28"/>
          <w:szCs w:val="28"/>
        </w:rPr>
        <w:t>.12.20</w:t>
      </w:r>
      <w:r w:rsidR="00A50A67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«О бюджете Малосеменовского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8514B1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A50A67">
        <w:rPr>
          <w:sz w:val="28"/>
          <w:szCs w:val="28"/>
        </w:rPr>
        <w:t>21</w:t>
      </w:r>
      <w:r w:rsidR="00364D14">
        <w:rPr>
          <w:sz w:val="28"/>
          <w:szCs w:val="28"/>
        </w:rPr>
        <w:t xml:space="preserve"> год»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Малосеменовского  муниципального образования Балашовского муниципального района Саратовской области, Совет Малосеменовского 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 xml:space="preserve"> Внести в решение Совета Малосеменовского муниципального образования Балашовского муниципального района Саратовской области № </w:t>
      </w:r>
      <w:r w:rsidR="00A50A67">
        <w:rPr>
          <w:sz w:val="28"/>
          <w:szCs w:val="28"/>
        </w:rPr>
        <w:t>34</w:t>
      </w:r>
      <w:r w:rsidR="008514B1">
        <w:rPr>
          <w:sz w:val="28"/>
          <w:szCs w:val="28"/>
        </w:rPr>
        <w:t>/1 от</w:t>
      </w:r>
      <w:r w:rsidR="00A50A67">
        <w:rPr>
          <w:sz w:val="28"/>
          <w:szCs w:val="28"/>
        </w:rPr>
        <w:t xml:space="preserve"> 15.12.2020</w:t>
      </w:r>
      <w:r w:rsidR="00364D14">
        <w:rPr>
          <w:sz w:val="28"/>
          <w:szCs w:val="28"/>
        </w:rPr>
        <w:t xml:space="preserve"> года «О бюджете Малосеменовского муниципального образования Балашовского муниципального рай</w:t>
      </w:r>
      <w:r w:rsidR="008514B1">
        <w:rPr>
          <w:sz w:val="28"/>
          <w:szCs w:val="28"/>
        </w:rPr>
        <w:t>она Саратовской области на 20</w:t>
      </w:r>
      <w:r w:rsidR="00A50A67">
        <w:rPr>
          <w:sz w:val="28"/>
          <w:szCs w:val="28"/>
        </w:rPr>
        <w:t>21</w:t>
      </w:r>
      <w:r w:rsidR="00364D14">
        <w:rPr>
          <w:sz w:val="28"/>
          <w:szCs w:val="28"/>
        </w:rPr>
        <w:t>год» следующие изменения: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64D14">
        <w:rPr>
          <w:sz w:val="28"/>
          <w:szCs w:val="28"/>
        </w:rPr>
        <w:t>В статье 1</w:t>
      </w:r>
      <w:r w:rsidR="00304009">
        <w:rPr>
          <w:sz w:val="28"/>
          <w:szCs w:val="28"/>
        </w:rPr>
        <w:t xml:space="preserve"> « Основные характеристики бюджета Малосеменовского муниципального образования  Балашовского муниципального района Саратовской области на 20</w:t>
      </w:r>
      <w:r w:rsidR="008F4DBE">
        <w:rPr>
          <w:sz w:val="28"/>
          <w:szCs w:val="28"/>
        </w:rPr>
        <w:t>2</w:t>
      </w:r>
      <w:r w:rsidR="00A50A67">
        <w:rPr>
          <w:sz w:val="28"/>
          <w:szCs w:val="28"/>
        </w:rPr>
        <w:t>1</w:t>
      </w:r>
      <w:r w:rsidR="00304009">
        <w:rPr>
          <w:sz w:val="28"/>
          <w:szCs w:val="28"/>
        </w:rPr>
        <w:t xml:space="preserve"> год»</w:t>
      </w:r>
    </w:p>
    <w:p w:rsidR="00304009" w:rsidRPr="002D14EE" w:rsidRDefault="00364D14" w:rsidP="002D14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Увеличить общий объем расходов на сумму </w:t>
      </w:r>
      <w:r w:rsidR="00A50A67">
        <w:rPr>
          <w:sz w:val="28"/>
          <w:szCs w:val="28"/>
        </w:rPr>
        <w:t xml:space="preserve"> 8</w:t>
      </w:r>
      <w:r w:rsidR="002D14EE">
        <w:rPr>
          <w:sz w:val="28"/>
          <w:szCs w:val="28"/>
        </w:rPr>
        <w:t>0,0</w:t>
      </w:r>
      <w:r w:rsidR="008F4DB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64D14" w:rsidRDefault="002D14EE">
      <w:pPr>
        <w:pStyle w:val="a6"/>
        <w:ind w:firstLine="720"/>
      </w:pPr>
      <w:r>
        <w:t>2</w:t>
      </w:r>
      <w:r w:rsidR="00304009">
        <w:t xml:space="preserve">) </w:t>
      </w:r>
      <w:r w:rsidR="00364D14">
        <w:t>Утвердить дефицит бюджета в сумме</w:t>
      </w:r>
      <w:r w:rsidR="00304009">
        <w:t xml:space="preserve"> </w:t>
      </w:r>
      <w:r w:rsidR="00A50A67">
        <w:t>34</w:t>
      </w:r>
      <w:r>
        <w:t>4,5</w:t>
      </w:r>
      <w:r w:rsidR="008F4DBE">
        <w:t xml:space="preserve"> </w:t>
      </w:r>
      <w:r w:rsidR="00364D14">
        <w:t xml:space="preserve">тыс. рублей или </w:t>
      </w:r>
      <w:r w:rsidR="00A50A67">
        <w:t>12</w:t>
      </w:r>
      <w:r>
        <w:t>,</w:t>
      </w:r>
      <w:r w:rsidR="00A50A67">
        <w:t>3</w:t>
      </w:r>
      <w:r>
        <w:t>5</w:t>
      </w:r>
      <w:r w:rsidR="00DB4415">
        <w:t xml:space="preserve"> </w:t>
      </w:r>
      <w:r w:rsidR="00364D14">
        <w:t>процента объема доходов Малосеменовского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>2. Внести изменения и дополнения в приложение №4 «Ведомственная структура расходов бюджета Малосеменовского муниципального образования Балашовского муниципального ра</w:t>
      </w:r>
      <w:r w:rsidR="00A50A67">
        <w:rPr>
          <w:sz w:val="28"/>
          <w:szCs w:val="28"/>
        </w:rPr>
        <w:t>йона Саратовской области на 2021</w:t>
      </w:r>
      <w:r w:rsidR="00364D14">
        <w:rPr>
          <w:sz w:val="28"/>
          <w:szCs w:val="28"/>
        </w:rPr>
        <w:t xml:space="preserve"> год»:</w:t>
      </w:r>
    </w:p>
    <w:p w:rsidR="00364D14" w:rsidRDefault="00364D14">
      <w:pPr>
        <w:jc w:val="both"/>
        <w:rPr>
          <w:sz w:val="28"/>
          <w:szCs w:val="28"/>
        </w:rPr>
      </w:pPr>
    </w:p>
    <w:p w:rsidR="00364D14" w:rsidRDefault="00364D14">
      <w:pPr>
        <w:ind w:firstLine="708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708"/>
        <w:gridCol w:w="851"/>
        <w:gridCol w:w="709"/>
        <w:gridCol w:w="1701"/>
        <w:gridCol w:w="708"/>
        <w:gridCol w:w="1134"/>
      </w:tblGrid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64D14" w:rsidTr="009D67AD">
        <w:trPr>
          <w:trHeight w:val="306"/>
        </w:trPr>
        <w:tc>
          <w:tcPr>
            <w:tcW w:w="4042" w:type="dxa"/>
          </w:tcPr>
          <w:p w:rsidR="00364D14" w:rsidRPr="00A50A67" w:rsidRDefault="00364D14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D14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8</w:t>
            </w:r>
            <w:r w:rsidR="00D20C93" w:rsidRPr="00A50A67">
              <w:rPr>
                <w:bCs/>
                <w:sz w:val="24"/>
                <w:szCs w:val="24"/>
              </w:rPr>
              <w:t>0,0</w:t>
            </w:r>
          </w:p>
        </w:tc>
      </w:tr>
      <w:tr w:rsidR="00A50A67" w:rsidTr="009D67AD">
        <w:trPr>
          <w:trHeight w:val="306"/>
        </w:trPr>
        <w:tc>
          <w:tcPr>
            <w:tcW w:w="4042" w:type="dxa"/>
          </w:tcPr>
          <w:p w:rsidR="00A50A67" w:rsidRPr="00A50A67" w:rsidRDefault="00A50A67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8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2540000010</w:t>
            </w:r>
          </w:p>
        </w:tc>
        <w:tc>
          <w:tcPr>
            <w:tcW w:w="708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A67" w:rsidRPr="00A50A67" w:rsidRDefault="00A50A67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80,0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F35CB5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5CB5" w:rsidRDefault="00A50A6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="00F35CB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35CB5" w:rsidRDefault="00A50A6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35CB5">
              <w:rPr>
                <w:sz w:val="24"/>
                <w:szCs w:val="24"/>
              </w:rPr>
              <w:t>0,0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F35CB5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5CB5" w:rsidRDefault="00A50A6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="00F35CB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35CB5" w:rsidRDefault="00A50A6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35CB5">
              <w:rPr>
                <w:sz w:val="24"/>
                <w:szCs w:val="24"/>
              </w:rPr>
              <w:t>0,0</w:t>
            </w:r>
          </w:p>
        </w:tc>
      </w:tr>
      <w:tr w:rsidR="00DB4415" w:rsidTr="009D67AD">
        <w:trPr>
          <w:trHeight w:val="315"/>
        </w:trPr>
        <w:tc>
          <w:tcPr>
            <w:tcW w:w="4042" w:type="dxa"/>
          </w:tcPr>
          <w:p w:rsidR="00DB4415" w:rsidRDefault="00DB4415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B4415" w:rsidRDefault="00A50A67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DB4415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</w:tbl>
    <w:p w:rsidR="00364D14" w:rsidRDefault="00364D14">
      <w:pPr>
        <w:rPr>
          <w:rFonts w:ascii="Calibri" w:hAnsi="Calibri" w:cs="Calibri"/>
        </w:rPr>
      </w:pPr>
    </w:p>
    <w:p w:rsidR="00364D14" w:rsidRDefault="00364D14">
      <w:pPr>
        <w:spacing w:line="230" w:lineRule="auto"/>
        <w:jc w:val="both"/>
        <w:rPr>
          <w:b/>
          <w:bCs/>
          <w:sz w:val="28"/>
          <w:szCs w:val="28"/>
        </w:rPr>
      </w:pPr>
    </w:p>
    <w:p w:rsidR="00364D14" w:rsidRDefault="00285818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64D14">
        <w:rPr>
          <w:b/>
          <w:bCs/>
          <w:sz w:val="28"/>
          <w:szCs w:val="28"/>
        </w:rPr>
        <w:t xml:space="preserve">3. </w:t>
      </w:r>
      <w:r w:rsidR="00364D14">
        <w:rPr>
          <w:sz w:val="28"/>
          <w:szCs w:val="28"/>
        </w:rPr>
        <w:t>Внести изменения и дополнения в Приложение № 5 «Распределение бюджетных ассигнований бюджета Малосеменовского муниципального образования Балашовского муниципального ра</w:t>
      </w:r>
      <w:r w:rsidR="00304009">
        <w:rPr>
          <w:sz w:val="28"/>
          <w:szCs w:val="28"/>
        </w:rPr>
        <w:t>йона Саратовской области на 20</w:t>
      </w:r>
      <w:r w:rsidR="00A50A67">
        <w:rPr>
          <w:sz w:val="28"/>
          <w:szCs w:val="28"/>
        </w:rPr>
        <w:t>21</w:t>
      </w:r>
      <w:r w:rsidR="00364D14">
        <w:rPr>
          <w:sz w:val="28"/>
          <w:szCs w:val="28"/>
        </w:rPr>
        <w:t xml:space="preserve"> год по разделам и подразделам, целевым статьям и видам расходов</w:t>
      </w:r>
      <w:r>
        <w:rPr>
          <w:sz w:val="28"/>
          <w:szCs w:val="28"/>
        </w:rPr>
        <w:t xml:space="preserve"> функциональной классификации  расходов</w:t>
      </w:r>
      <w:r w:rsidR="00364D14">
        <w:rPr>
          <w:sz w:val="28"/>
          <w:szCs w:val="28"/>
        </w:rPr>
        <w:t>»:</w:t>
      </w:r>
    </w:p>
    <w:p w:rsidR="00364D14" w:rsidRDefault="00364D14">
      <w:pPr>
        <w:spacing w:line="230" w:lineRule="auto"/>
        <w:ind w:firstLine="720"/>
        <w:jc w:val="both"/>
        <w:rPr>
          <w:sz w:val="28"/>
          <w:szCs w:val="28"/>
        </w:rPr>
      </w:pPr>
    </w:p>
    <w:p w:rsidR="00304009" w:rsidRDefault="00304009">
      <w:pPr>
        <w:spacing w:line="230" w:lineRule="auto"/>
        <w:ind w:firstLine="720"/>
        <w:jc w:val="both"/>
        <w:rPr>
          <w:sz w:val="28"/>
          <w:szCs w:val="28"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709"/>
        <w:gridCol w:w="851"/>
        <w:gridCol w:w="1631"/>
        <w:gridCol w:w="691"/>
        <w:gridCol w:w="1152"/>
      </w:tblGrid>
      <w:tr w:rsidR="00285818" w:rsidTr="00285818">
        <w:tc>
          <w:tcPr>
            <w:tcW w:w="4395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63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52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285818" w:rsidTr="00285818">
        <w:tc>
          <w:tcPr>
            <w:tcW w:w="4395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285818" w:rsidTr="00285818">
        <w:trPr>
          <w:trHeight w:val="306"/>
        </w:trPr>
        <w:tc>
          <w:tcPr>
            <w:tcW w:w="4395" w:type="dxa"/>
          </w:tcPr>
          <w:p w:rsidR="00285818" w:rsidRPr="00A50A67" w:rsidRDefault="00285818" w:rsidP="00304009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9" w:type="dxa"/>
          </w:tcPr>
          <w:p w:rsidR="00285818" w:rsidRPr="00A50A67" w:rsidRDefault="00285818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5818" w:rsidRPr="00A50A67" w:rsidRDefault="00285818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:rsidR="00285818" w:rsidRPr="00A50A67" w:rsidRDefault="00285818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285818" w:rsidRPr="00A50A67" w:rsidRDefault="00285818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:rsidR="00285818" w:rsidRPr="00A50A67" w:rsidRDefault="00A50A67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20C93" w:rsidRPr="00A50A67">
              <w:rPr>
                <w:bCs/>
                <w:sz w:val="24"/>
                <w:szCs w:val="24"/>
              </w:rPr>
              <w:t>0,0</w:t>
            </w:r>
          </w:p>
        </w:tc>
      </w:tr>
      <w:tr w:rsidR="00A50A67" w:rsidTr="00285818">
        <w:trPr>
          <w:trHeight w:val="306"/>
        </w:trPr>
        <w:tc>
          <w:tcPr>
            <w:tcW w:w="4395" w:type="dxa"/>
          </w:tcPr>
          <w:p w:rsidR="00A50A67" w:rsidRPr="00A50A67" w:rsidRDefault="00A50A67" w:rsidP="00304009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A50A67" w:rsidRPr="00A50A67" w:rsidRDefault="00A50A67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A50A67" w:rsidRPr="00A50A67" w:rsidRDefault="00A50A67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31" w:type="dxa"/>
          </w:tcPr>
          <w:p w:rsidR="00A50A67" w:rsidRPr="00A50A67" w:rsidRDefault="00A50A67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2540000010</w:t>
            </w:r>
          </w:p>
        </w:tc>
        <w:tc>
          <w:tcPr>
            <w:tcW w:w="691" w:type="dxa"/>
          </w:tcPr>
          <w:p w:rsidR="00A50A67" w:rsidRPr="00A50A67" w:rsidRDefault="00A50A67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:rsidR="00A50A67" w:rsidRPr="00A50A67" w:rsidRDefault="00A50A67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80,0</w:t>
            </w:r>
          </w:p>
        </w:tc>
      </w:tr>
      <w:tr w:rsidR="00285818" w:rsidTr="00285818">
        <w:trPr>
          <w:trHeight w:val="223"/>
        </w:trPr>
        <w:tc>
          <w:tcPr>
            <w:tcW w:w="4395" w:type="dxa"/>
          </w:tcPr>
          <w:p w:rsidR="00285818" w:rsidRDefault="00285818" w:rsidP="0030400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1" w:type="dxa"/>
          </w:tcPr>
          <w:p w:rsidR="00285818" w:rsidRDefault="00A50A67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="00285818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285818" w:rsidRDefault="00A50A67" w:rsidP="0030400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818">
              <w:rPr>
                <w:sz w:val="24"/>
                <w:szCs w:val="24"/>
              </w:rPr>
              <w:t>0,0</w:t>
            </w:r>
          </w:p>
        </w:tc>
      </w:tr>
      <w:tr w:rsidR="00285818" w:rsidTr="00285818">
        <w:trPr>
          <w:trHeight w:val="223"/>
        </w:trPr>
        <w:tc>
          <w:tcPr>
            <w:tcW w:w="4395" w:type="dxa"/>
          </w:tcPr>
          <w:p w:rsidR="00285818" w:rsidRDefault="00285818" w:rsidP="0030400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1" w:type="dxa"/>
          </w:tcPr>
          <w:p w:rsidR="00285818" w:rsidRDefault="00A50A67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254000001</w:t>
            </w:r>
            <w:r w:rsidR="00285818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2" w:type="dxa"/>
          </w:tcPr>
          <w:p w:rsidR="00285818" w:rsidRDefault="00A50A67" w:rsidP="0030400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5818">
              <w:rPr>
                <w:sz w:val="24"/>
                <w:szCs w:val="24"/>
              </w:rPr>
              <w:t>0,0</w:t>
            </w:r>
          </w:p>
        </w:tc>
      </w:tr>
      <w:tr w:rsidR="00285818" w:rsidTr="00285818">
        <w:trPr>
          <w:trHeight w:val="315"/>
        </w:trPr>
        <w:tc>
          <w:tcPr>
            <w:tcW w:w="4395" w:type="dxa"/>
          </w:tcPr>
          <w:p w:rsidR="00285818" w:rsidRDefault="00285818" w:rsidP="00304009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</w:tcPr>
          <w:p w:rsidR="00285818" w:rsidRDefault="00A50A67" w:rsidP="00304009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D20C93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</w:tbl>
    <w:p w:rsidR="00D20C93" w:rsidRDefault="00D20C93" w:rsidP="008F44D9">
      <w:pPr>
        <w:pStyle w:val="a3"/>
        <w:ind w:firstLine="0"/>
        <w:rPr>
          <w:b/>
          <w:bCs/>
        </w:rPr>
      </w:pPr>
    </w:p>
    <w:p w:rsidR="00D20C93" w:rsidRDefault="00D20C93" w:rsidP="008F44D9">
      <w:pPr>
        <w:pStyle w:val="a3"/>
        <w:ind w:firstLine="0"/>
        <w:rPr>
          <w:b/>
          <w:bCs/>
        </w:rPr>
      </w:pPr>
    </w:p>
    <w:p w:rsidR="00364D14" w:rsidRPr="008F44D9" w:rsidRDefault="00285818" w:rsidP="008F44D9">
      <w:pPr>
        <w:pStyle w:val="a3"/>
        <w:ind w:firstLine="0"/>
      </w:pPr>
      <w:r>
        <w:rPr>
          <w:b/>
          <w:bCs/>
        </w:rPr>
        <w:lastRenderedPageBreak/>
        <w:t>1.</w:t>
      </w:r>
      <w:r w:rsidR="00364D14">
        <w:rPr>
          <w:b/>
          <w:bCs/>
        </w:rPr>
        <w:t xml:space="preserve">4. </w:t>
      </w:r>
      <w:r w:rsidR="008F44D9" w:rsidRPr="008F44D9">
        <w:rPr>
          <w:bCs/>
        </w:rPr>
        <w:t>В приложение № 6 « Источники внутреннего финансирования дефицита бюджета Малосеменовского муниципального образования Балашовского муниципального района Саратовской области на 20</w:t>
      </w:r>
      <w:r w:rsidR="00A50A67">
        <w:rPr>
          <w:bCs/>
        </w:rPr>
        <w:t>21</w:t>
      </w:r>
      <w:r w:rsidR="008F44D9" w:rsidRPr="008F44D9">
        <w:rPr>
          <w:bCs/>
        </w:rPr>
        <w:t xml:space="preserve"> год» внести следующие изменения и дополнения</w:t>
      </w:r>
      <w:proofErr w:type="gramStart"/>
      <w:r w:rsidR="008F44D9" w:rsidRPr="008F44D9">
        <w:rPr>
          <w:bCs/>
        </w:rPr>
        <w:t xml:space="preserve"> </w:t>
      </w:r>
      <w:r w:rsidR="008F44D9">
        <w:rPr>
          <w:bCs/>
        </w:rPr>
        <w:t>:</w:t>
      </w:r>
      <w:proofErr w:type="gramEnd"/>
    </w:p>
    <w:p w:rsidR="00364D14" w:rsidRDefault="00364D1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Малосеменовского муниципального образования Балашовского муниципального района Саратовской области на 20</w:t>
      </w:r>
      <w:r w:rsidR="00A50A6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4D14" w:rsidRDefault="00364D1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</w:t>
            </w:r>
          </w:p>
        </w:tc>
      </w:tr>
      <w:tr w:rsidR="00364D14"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rPr>
                <w:bCs/>
              </w:rPr>
            </w:pPr>
            <w:r w:rsidRPr="00697050">
              <w:rPr>
                <w:bCs/>
              </w:rPr>
              <w:t xml:space="preserve">01 00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0000 000</w:t>
            </w:r>
          </w:p>
        </w:tc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jc w:val="left"/>
              <w:rPr>
                <w:bCs/>
              </w:rPr>
            </w:pPr>
            <w:r w:rsidRPr="00697050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364D14" w:rsidRPr="00697050" w:rsidRDefault="008F44D9" w:rsidP="00D20C93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A50A67">
              <w:rPr>
                <w:bCs/>
              </w:rPr>
              <w:t>8</w:t>
            </w:r>
            <w:r w:rsidR="00D20C93">
              <w:rPr>
                <w:bCs/>
              </w:rPr>
              <w:t>0,0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>
            <w:pPr>
              <w:pStyle w:val="a3"/>
              <w:ind w:firstLine="0"/>
              <w:jc w:val="center"/>
            </w:pPr>
            <w:r>
              <w:t>+</w:t>
            </w:r>
            <w:r w:rsidR="00A50A67">
              <w:t>8</w:t>
            </w:r>
            <w:r w:rsidR="00D20C93">
              <w:t>0,0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>
            <w:pPr>
              <w:pStyle w:val="a3"/>
              <w:ind w:firstLine="0"/>
              <w:jc w:val="center"/>
            </w:pPr>
            <w:r>
              <w:t>+</w:t>
            </w:r>
            <w:r w:rsidR="00A50A67">
              <w:t>8</w:t>
            </w:r>
            <w:r w:rsidR="00D20C93">
              <w:t>0,0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>01 05 02 01 10 0000 610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  <w:vAlign w:val="center"/>
          </w:tcPr>
          <w:p w:rsidR="00364D14" w:rsidRDefault="008F44D9" w:rsidP="00D20C93">
            <w:pPr>
              <w:pStyle w:val="a3"/>
              <w:ind w:firstLine="0"/>
              <w:jc w:val="center"/>
            </w:pPr>
            <w:r>
              <w:t>+</w:t>
            </w:r>
            <w:r w:rsidR="00A50A67">
              <w:t>8</w:t>
            </w:r>
            <w:r w:rsidR="00D20C93">
              <w:t>0,0</w:t>
            </w:r>
          </w:p>
        </w:tc>
      </w:tr>
    </w:tbl>
    <w:p w:rsidR="00364D14" w:rsidRDefault="00364D14">
      <w:pPr>
        <w:pStyle w:val="a3"/>
        <w:rPr>
          <w:b/>
          <w:bCs/>
        </w:rPr>
      </w:pPr>
    </w:p>
    <w:p w:rsidR="00364D14" w:rsidRDefault="00697050">
      <w:pPr>
        <w:pStyle w:val="a3"/>
      </w:pPr>
      <w:r>
        <w:rPr>
          <w:b/>
          <w:bCs/>
        </w:rPr>
        <w:t>2</w:t>
      </w:r>
      <w:r w:rsidR="00364D14">
        <w:rPr>
          <w:b/>
          <w:bCs/>
        </w:rPr>
        <w:t xml:space="preserve">. </w:t>
      </w:r>
      <w:r w:rsidR="00364D14">
        <w:t>Настоящее решение вступает в силу со дня его обнародования.</w:t>
      </w:r>
    </w:p>
    <w:p w:rsidR="00364D14" w:rsidRDefault="00364D14">
      <w:pPr>
        <w:pStyle w:val="a3"/>
      </w:pPr>
    </w:p>
    <w:p w:rsidR="00364D14" w:rsidRDefault="00364D14">
      <w:pPr>
        <w:pStyle w:val="a3"/>
        <w:rPr>
          <w:b/>
          <w:bCs/>
        </w:rPr>
      </w:pPr>
    </w:p>
    <w:p w:rsidR="00364D14" w:rsidRPr="00A50A67" w:rsidRDefault="00364D14">
      <w:pPr>
        <w:rPr>
          <w:bCs/>
          <w:sz w:val="28"/>
          <w:szCs w:val="28"/>
        </w:rPr>
      </w:pPr>
      <w:r w:rsidRPr="00A50A67">
        <w:rPr>
          <w:bCs/>
          <w:sz w:val="28"/>
          <w:szCs w:val="28"/>
        </w:rPr>
        <w:t xml:space="preserve">Глава Малосеменовского </w:t>
      </w:r>
    </w:p>
    <w:p w:rsidR="00364D14" w:rsidRPr="00A50A67" w:rsidRDefault="00364D14">
      <w:pPr>
        <w:rPr>
          <w:bCs/>
          <w:sz w:val="28"/>
          <w:szCs w:val="28"/>
        </w:rPr>
      </w:pPr>
      <w:r w:rsidRPr="00A50A67">
        <w:rPr>
          <w:bCs/>
          <w:sz w:val="28"/>
          <w:szCs w:val="28"/>
        </w:rPr>
        <w:t xml:space="preserve">муниципального образования                                         </w:t>
      </w:r>
    </w:p>
    <w:p w:rsidR="00364D14" w:rsidRPr="00A50A67" w:rsidRDefault="00364D14">
      <w:pPr>
        <w:rPr>
          <w:bCs/>
          <w:sz w:val="28"/>
          <w:szCs w:val="28"/>
        </w:rPr>
      </w:pPr>
      <w:r w:rsidRPr="00A50A67">
        <w:rPr>
          <w:bCs/>
          <w:sz w:val="28"/>
          <w:szCs w:val="28"/>
        </w:rPr>
        <w:t xml:space="preserve">Балашовского муниципального района </w:t>
      </w:r>
    </w:p>
    <w:p w:rsidR="00364D14" w:rsidRDefault="00364D14">
      <w:pPr>
        <w:rPr>
          <w:b/>
          <w:bCs/>
          <w:sz w:val="28"/>
          <w:szCs w:val="28"/>
        </w:rPr>
      </w:pPr>
      <w:r w:rsidRPr="00A50A67">
        <w:rPr>
          <w:bCs/>
          <w:sz w:val="28"/>
          <w:szCs w:val="28"/>
        </w:rPr>
        <w:t xml:space="preserve">Саратовской области                                                              С.П. </w:t>
      </w:r>
      <w:proofErr w:type="spellStart"/>
      <w:r w:rsidRPr="00A50A67">
        <w:rPr>
          <w:bCs/>
          <w:sz w:val="28"/>
          <w:szCs w:val="28"/>
        </w:rPr>
        <w:t>Мисюрин</w:t>
      </w:r>
      <w:proofErr w:type="spellEnd"/>
      <w:r w:rsidRPr="00A50A67">
        <w:rPr>
          <w:bCs/>
          <w:sz w:val="28"/>
          <w:szCs w:val="28"/>
        </w:rPr>
        <w:t xml:space="preserve"> </w:t>
      </w: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/>
    <w:sectPr w:rsidR="00364D14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</w:compat>
  <w:rsids>
    <w:rsidRoot w:val="00364D14"/>
    <w:rsid w:val="000C4EE0"/>
    <w:rsid w:val="001B577C"/>
    <w:rsid w:val="001C5FD3"/>
    <w:rsid w:val="001E358B"/>
    <w:rsid w:val="0024564D"/>
    <w:rsid w:val="00285818"/>
    <w:rsid w:val="002D14EE"/>
    <w:rsid w:val="00304009"/>
    <w:rsid w:val="00364D14"/>
    <w:rsid w:val="004666E2"/>
    <w:rsid w:val="0052565B"/>
    <w:rsid w:val="00586ADA"/>
    <w:rsid w:val="00661636"/>
    <w:rsid w:val="00697050"/>
    <w:rsid w:val="00766C2C"/>
    <w:rsid w:val="008514B1"/>
    <w:rsid w:val="00896CD8"/>
    <w:rsid w:val="008F44D9"/>
    <w:rsid w:val="008F4DBE"/>
    <w:rsid w:val="009D4807"/>
    <w:rsid w:val="009D67AD"/>
    <w:rsid w:val="00A4080B"/>
    <w:rsid w:val="00A50A67"/>
    <w:rsid w:val="00AC5551"/>
    <w:rsid w:val="00AE28A6"/>
    <w:rsid w:val="00BE1EE5"/>
    <w:rsid w:val="00CC368E"/>
    <w:rsid w:val="00D20C93"/>
    <w:rsid w:val="00DB4415"/>
    <w:rsid w:val="00F3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A6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8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28A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8A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28A6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uiPriority w:val="99"/>
    <w:rsid w:val="00AE28A6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E2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E28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AE28A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E28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925F-2D4C-41A6-A314-B666C22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МО</cp:lastModifiedBy>
  <cp:revision>2</cp:revision>
  <cp:lastPrinted>2020-03-26T18:43:00Z</cp:lastPrinted>
  <dcterms:created xsi:type="dcterms:W3CDTF">2021-02-10T12:01:00Z</dcterms:created>
  <dcterms:modified xsi:type="dcterms:W3CDTF">2021-02-10T12:01:00Z</dcterms:modified>
</cp:coreProperties>
</file>