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ТРОСТЯНСКОГО МУНИЦИПАЛЬНОГО ОБРАЗОВАНИЯ</w:t>
      </w: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915834" w:rsidRDefault="00915834">
      <w:pPr>
        <w:pStyle w:val="Standard"/>
        <w:rPr>
          <w:b/>
          <w:bCs/>
          <w:sz w:val="28"/>
          <w:szCs w:val="28"/>
        </w:rPr>
      </w:pP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915834" w:rsidRDefault="00F92DF7">
      <w:pPr>
        <w:pStyle w:val="3"/>
        <w:rPr>
          <w:sz w:val="26"/>
          <w:szCs w:val="26"/>
        </w:rPr>
      </w:pPr>
      <w:r>
        <w:rPr>
          <w:sz w:val="26"/>
          <w:szCs w:val="26"/>
        </w:rPr>
        <w:t>23.12.2020 год № 27/01                                           с. Тростянка</w:t>
      </w:r>
      <w:r>
        <w:rPr>
          <w:sz w:val="26"/>
          <w:szCs w:val="26"/>
        </w:rPr>
        <w:br/>
      </w:r>
    </w:p>
    <w:p w:rsidR="00915834" w:rsidRDefault="00F92DF7">
      <w:pPr>
        <w:pStyle w:val="3"/>
        <w:rPr>
          <w:sz w:val="26"/>
          <w:szCs w:val="26"/>
        </w:rPr>
      </w:pPr>
      <w:r>
        <w:rPr>
          <w:sz w:val="26"/>
          <w:szCs w:val="26"/>
        </w:rPr>
        <w:t>«О  бюджете Тростянского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Балашовского муниципального района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 на 2021 год»</w:t>
      </w:r>
    </w:p>
    <w:p w:rsidR="00915834" w:rsidRDefault="00915834">
      <w:pPr>
        <w:pStyle w:val="Textbodyindent"/>
        <w:rPr>
          <w:sz w:val="26"/>
          <w:szCs w:val="26"/>
        </w:rPr>
      </w:pPr>
    </w:p>
    <w:p w:rsidR="00915834" w:rsidRDefault="00F92DF7">
      <w:pPr>
        <w:pStyle w:val="Textbodyindent"/>
        <w:rPr>
          <w:sz w:val="26"/>
          <w:szCs w:val="26"/>
        </w:rPr>
      </w:pPr>
      <w:r>
        <w:rPr>
          <w:sz w:val="26"/>
          <w:szCs w:val="26"/>
        </w:rPr>
        <w:t>На основании Устава Тростянского муниципального образования Балашовского муниципального района Саратовской области,</w:t>
      </w:r>
    </w:p>
    <w:p w:rsidR="00915834" w:rsidRDefault="00915834">
      <w:pPr>
        <w:pStyle w:val="Textbodyindent"/>
        <w:rPr>
          <w:sz w:val="26"/>
          <w:szCs w:val="26"/>
        </w:rPr>
      </w:pPr>
    </w:p>
    <w:p w:rsidR="00915834" w:rsidRDefault="00F92DF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Тростянского муниципального образования</w:t>
      </w:r>
    </w:p>
    <w:p w:rsidR="00915834" w:rsidRDefault="00F92DF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Балашовского муниципального района Саратовской области</w:t>
      </w:r>
    </w:p>
    <w:p w:rsidR="00915834" w:rsidRDefault="00915834">
      <w:pPr>
        <w:pStyle w:val="Standard"/>
        <w:jc w:val="center"/>
        <w:rPr>
          <w:b/>
          <w:bCs/>
          <w:sz w:val="26"/>
          <w:szCs w:val="26"/>
        </w:rPr>
      </w:pPr>
    </w:p>
    <w:p w:rsidR="00915834" w:rsidRDefault="00F92DF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915834" w:rsidRDefault="00915834">
      <w:pPr>
        <w:pStyle w:val="Standard"/>
        <w:jc w:val="center"/>
        <w:rPr>
          <w:b/>
          <w:bCs/>
          <w:sz w:val="26"/>
          <w:szCs w:val="26"/>
        </w:rPr>
      </w:pPr>
    </w:p>
    <w:p w:rsidR="00915834" w:rsidRDefault="00F92DF7">
      <w:pPr>
        <w:pStyle w:val="Standard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Статья 1. Основные характеристики бюджета Тростянского муниципального образования Балашовского муниципального района Саратовской области на 2021 год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Тростянского муниципального образования Балашовского муниципального района Саратовской области на 2021 год: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1)   Общий объем доходов в сумме 5 975,9 тыс. рублей;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2)   Общий объем расходов в сумме  5 975,9 тыс. рублей;</w:t>
      </w:r>
    </w:p>
    <w:p w:rsidR="00915834" w:rsidRDefault="00F92DF7">
      <w:pPr>
        <w:pStyle w:val="2"/>
        <w:rPr>
          <w:sz w:val="26"/>
          <w:szCs w:val="26"/>
        </w:rPr>
      </w:pPr>
      <w:r>
        <w:rPr>
          <w:sz w:val="26"/>
          <w:szCs w:val="26"/>
        </w:rPr>
        <w:t>3) Установить верхний предел муниципального внутреннего долга Тростянского муниципального образования по состоянию на 1 января 2022 года в размере 0,0 тыс. рублей, в том числе верхний предел долга по муниципальным гарантиям в размере 0 тыс. рублей.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4) Установить предельный объем муниципального внутреннего долга Тростянского муниципального образования на 2021 год в сумме 0,0 тыс.рублей.</w:t>
      </w:r>
    </w:p>
    <w:p w:rsidR="00915834" w:rsidRDefault="00F92DF7">
      <w:pPr>
        <w:pStyle w:val="Standard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Статья 2. Безвозмездные поступления в бюджет Тростянского муниципального образования Балашовского муниципального района Саратовской области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Утвердить безвозмездные поступления в бюджет Тростянского муниципального образования Балашовского муниципального района Саратовской области на 2021 год согласно приложению 1 к настоящему Решению.</w:t>
      </w:r>
    </w:p>
    <w:p w:rsidR="00915834" w:rsidRDefault="00F92DF7">
      <w:pPr>
        <w:pStyle w:val="3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Статья 3. Главные администраторы доходов и источников внутреннего финансирования дефицита бюджета Тростянского муниципального образования Балашовского муниципального района Саратовской области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на 2021 год перечень главных администраторов доходов бюджета Тростянского муниципального образования Балашовского муниципального района Саратовской области согласно приложению 2 к настоящему решению.</w:t>
      </w:r>
    </w:p>
    <w:p w:rsidR="00915834" w:rsidRDefault="00F92DF7">
      <w:pPr>
        <w:pStyle w:val="Standard"/>
        <w:jc w:val="both"/>
      </w:pPr>
      <w:r>
        <w:rPr>
          <w:sz w:val="26"/>
          <w:szCs w:val="26"/>
        </w:rPr>
        <w:t xml:space="preserve">2. Утвердить на 2021 год перечень главных администраторов источников внутреннего финансирования дефицита  бюджета Тростянского муниципального образования </w:t>
      </w:r>
      <w:r>
        <w:rPr>
          <w:sz w:val="26"/>
          <w:szCs w:val="26"/>
        </w:rPr>
        <w:lastRenderedPageBreak/>
        <w:t>Балашовского муниципального района Саратовской области согласно приложению  3 к настоящему Решению.</w:t>
      </w:r>
    </w:p>
    <w:p w:rsidR="00915834" w:rsidRDefault="00F92DF7">
      <w:pPr>
        <w:pStyle w:val="Standard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Статья 4. Особенности администрирования доходов бюджета Тростянского  муниципального образования  Балашовского муниципального района Саратовской области в 2021 году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Тростянского муниципального образования  Балашовского муниципального района Саратовской области осуществляется через уполномоченный орган: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915834" w:rsidRDefault="00F92DF7">
      <w:pPr>
        <w:pStyle w:val="Standard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Статья 5. Бюджетные ассигнования бюджета Тростянского муниципального образования Балашовского муниципального района Саратовской области на 2021 год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Утвердить на 2021 год: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ведомственную структуру расходов бюджета Тростянского муниципального образования Балашовского муниципального района Саратовской области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приложению 4 к настоящему Решению;</w:t>
      </w:r>
    </w:p>
    <w:p w:rsidR="00915834" w:rsidRDefault="00F92DF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распределение бюджетных ассигнований бюджета Тростянского муниципального образования Балашовского муниципального района Саратовской области</w:t>
      </w:r>
    </w:p>
    <w:p w:rsidR="00915834" w:rsidRDefault="00F92DF7">
      <w:pPr>
        <w:pStyle w:val="Standard"/>
        <w:jc w:val="both"/>
      </w:pPr>
      <w:r>
        <w:rPr>
          <w:sz w:val="26"/>
          <w:szCs w:val="26"/>
        </w:rPr>
        <w:t xml:space="preserve">по разделам, подразделам, целевым статьям и видам расходов классификации  согласно </w:t>
      </w:r>
      <w:r>
        <w:rPr>
          <w:color w:val="000000"/>
          <w:sz w:val="26"/>
          <w:szCs w:val="26"/>
        </w:rPr>
        <w:t>приложению 5</w:t>
      </w:r>
      <w:r>
        <w:rPr>
          <w:sz w:val="26"/>
          <w:szCs w:val="26"/>
        </w:rPr>
        <w:t xml:space="preserve"> к настоящему Решению.</w:t>
      </w:r>
    </w:p>
    <w:p w:rsidR="00915834" w:rsidRDefault="00F92DF7">
      <w:pPr>
        <w:pStyle w:val="20"/>
        <w:spacing w:after="0" w:line="240" w:lineRule="auto"/>
        <w:ind w:left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Статья 6. Вступление в силу настоящего Решения</w:t>
      </w:r>
    </w:p>
    <w:p w:rsidR="00915834" w:rsidRDefault="00F92DF7">
      <w:pPr>
        <w:pStyle w:val="20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января 2021 года и подлежит официальному опубликованию (обнародованию).</w:t>
      </w:r>
    </w:p>
    <w:p w:rsidR="00915834" w:rsidRDefault="00915834">
      <w:pPr>
        <w:pStyle w:val="11"/>
        <w:outlineLvl w:val="9"/>
        <w:rPr>
          <w:sz w:val="26"/>
          <w:szCs w:val="26"/>
        </w:rPr>
      </w:pPr>
    </w:p>
    <w:p w:rsidR="00915834" w:rsidRDefault="00915834">
      <w:pPr>
        <w:pStyle w:val="Standard"/>
      </w:pPr>
    </w:p>
    <w:p w:rsidR="00915834" w:rsidRDefault="00F92DF7">
      <w:pPr>
        <w:pStyle w:val="11"/>
        <w:outlineLvl w:val="9"/>
        <w:rPr>
          <w:sz w:val="26"/>
          <w:szCs w:val="26"/>
        </w:rPr>
      </w:pPr>
      <w:r>
        <w:rPr>
          <w:sz w:val="26"/>
          <w:szCs w:val="26"/>
        </w:rPr>
        <w:t>Глава Тростянского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 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Балашовского  муниципального района</w:t>
      </w:r>
    </w:p>
    <w:p w:rsidR="00915834" w:rsidRDefault="00F92DF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Саратовской области                                                                    Н.В. Смирнов   </w:t>
      </w: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F92DF7">
      <w:pPr>
        <w:pStyle w:val="Standard"/>
        <w:jc w:val="right"/>
      </w:pPr>
      <w:r>
        <w:lastRenderedPageBreak/>
        <w:t>Приложение № 1</w:t>
      </w:r>
    </w:p>
    <w:p w:rsidR="00915834" w:rsidRDefault="00F92DF7">
      <w:pPr>
        <w:pStyle w:val="Standard"/>
        <w:jc w:val="right"/>
      </w:pPr>
      <w:r>
        <w:t>к решению Совета Тростянского</w:t>
      </w:r>
    </w:p>
    <w:p w:rsidR="00915834" w:rsidRDefault="00F92DF7">
      <w:pPr>
        <w:pStyle w:val="Standard"/>
        <w:jc w:val="right"/>
      </w:pPr>
      <w:r>
        <w:t>муниципального образования № 27/01</w:t>
      </w:r>
    </w:p>
    <w:p w:rsidR="00915834" w:rsidRDefault="00F92DF7">
      <w:pPr>
        <w:pStyle w:val="Standard"/>
        <w:jc w:val="right"/>
      </w:pPr>
      <w:r>
        <w:t>от 23.12.2020 год</w:t>
      </w:r>
    </w:p>
    <w:p w:rsidR="00915834" w:rsidRDefault="00F92DF7">
      <w:pPr>
        <w:pStyle w:val="12"/>
        <w:tabs>
          <w:tab w:val="left" w:pos="708"/>
        </w:tabs>
        <w:jc w:val="right"/>
      </w:pPr>
      <w:r>
        <w:t>«О  бюджета Тростянского</w:t>
      </w:r>
    </w:p>
    <w:p w:rsidR="00915834" w:rsidRDefault="00F92DF7">
      <w:pPr>
        <w:pStyle w:val="12"/>
        <w:tabs>
          <w:tab w:val="left" w:pos="708"/>
        </w:tabs>
        <w:jc w:val="right"/>
      </w:pPr>
      <w:r>
        <w:t>муниципального образования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Балашовского муниципального района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Саратовской области на 2021 год»</w:t>
      </w: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в бюджет Тростянского муниципального образования Балашовского муниципального района Саратовской области на 2021 год</w:t>
      </w:r>
    </w:p>
    <w:p w:rsidR="00915834" w:rsidRDefault="00F92DF7">
      <w:pPr>
        <w:pStyle w:val="a6"/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p w:rsidR="00915834" w:rsidRDefault="00915834">
      <w:pPr>
        <w:pStyle w:val="a6"/>
        <w:spacing w:line="230" w:lineRule="auto"/>
        <w:rPr>
          <w:sz w:val="24"/>
          <w:szCs w:val="24"/>
        </w:rPr>
      </w:pPr>
    </w:p>
    <w:tbl>
      <w:tblPr>
        <w:tblW w:w="998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4142"/>
        <w:gridCol w:w="2425"/>
      </w:tblGrid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</w:pPr>
            <w:r>
              <w:rPr>
                <w:sz w:val="28"/>
                <w:szCs w:val="28"/>
              </w:rPr>
              <w:t xml:space="preserve">241 </w:t>
            </w:r>
            <w:r>
              <w:rPr>
                <w:sz w:val="28"/>
              </w:rPr>
              <w:t xml:space="preserve">202 16001 10 0000 150  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Heading"/>
              <w:keepNext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</w:t>
            </w:r>
          </w:p>
          <w:p w:rsidR="00915834" w:rsidRDefault="00915834">
            <w:pPr>
              <w:pStyle w:val="Standard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241 2 02 35118 10 0000 151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241 2 02 40014 10 0000 151</w:t>
            </w:r>
          </w:p>
        </w:tc>
        <w:tc>
          <w:tcPr>
            <w:tcW w:w="4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774,1</w:t>
            </w:r>
          </w:p>
        </w:tc>
      </w:tr>
    </w:tbl>
    <w:p w:rsidR="00915834" w:rsidRDefault="00915834">
      <w:pPr>
        <w:pStyle w:val="Standard"/>
        <w:spacing w:line="230" w:lineRule="auto"/>
        <w:jc w:val="right"/>
      </w:pPr>
    </w:p>
    <w:p w:rsidR="00915834" w:rsidRDefault="00915834">
      <w:pPr>
        <w:pStyle w:val="a6"/>
        <w:spacing w:line="230" w:lineRule="auto"/>
        <w:jc w:val="right"/>
        <w:rPr>
          <w:sz w:val="24"/>
          <w:szCs w:val="24"/>
        </w:rPr>
      </w:pPr>
    </w:p>
    <w:p w:rsidR="00915834" w:rsidRDefault="00915834">
      <w:pPr>
        <w:pStyle w:val="a6"/>
        <w:spacing w:line="230" w:lineRule="auto"/>
        <w:jc w:val="right"/>
        <w:rPr>
          <w:sz w:val="24"/>
          <w:szCs w:val="24"/>
        </w:rPr>
      </w:pPr>
    </w:p>
    <w:p w:rsidR="00915834" w:rsidRDefault="00915834">
      <w:pPr>
        <w:pStyle w:val="a6"/>
        <w:spacing w:line="230" w:lineRule="auto"/>
        <w:jc w:val="right"/>
        <w:rPr>
          <w:sz w:val="24"/>
          <w:szCs w:val="24"/>
        </w:rPr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F92DF7">
      <w:pPr>
        <w:pStyle w:val="Standard"/>
        <w:ind w:left="4860"/>
        <w:jc w:val="right"/>
      </w:pPr>
      <w:r>
        <w:lastRenderedPageBreak/>
        <w:t>Приложение №2</w:t>
      </w:r>
    </w:p>
    <w:p w:rsidR="00915834" w:rsidRDefault="00F92DF7">
      <w:pPr>
        <w:pStyle w:val="Standard"/>
        <w:ind w:left="4860"/>
        <w:jc w:val="right"/>
      </w:pPr>
      <w:r>
        <w:t>к решению Совета депутатов</w:t>
      </w:r>
    </w:p>
    <w:p w:rsidR="00915834" w:rsidRDefault="00F92DF7">
      <w:pPr>
        <w:pStyle w:val="12"/>
        <w:tabs>
          <w:tab w:val="left" w:pos="708"/>
        </w:tabs>
        <w:jc w:val="right"/>
      </w:pPr>
      <w:r>
        <w:t>Тростянского муниципального                  образования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Балашовского муниципального района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Саратовской области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№ 27/01 от 23.12.2020 года</w:t>
      </w:r>
    </w:p>
    <w:p w:rsidR="00915834" w:rsidRDefault="00F92DF7">
      <w:pPr>
        <w:pStyle w:val="Standard"/>
        <w:ind w:left="4860" w:hanging="40"/>
        <w:jc w:val="right"/>
      </w:pPr>
      <w:r>
        <w:t>«О бюджете  Тростянского муниципального образования Балашовского муниципального района Саратовской области на 2021 год»</w:t>
      </w:r>
    </w:p>
    <w:p w:rsidR="00915834" w:rsidRDefault="00915834">
      <w:pPr>
        <w:pStyle w:val="Standard"/>
        <w:jc w:val="right"/>
        <w:rPr>
          <w:b/>
          <w:bCs/>
          <w:sz w:val="28"/>
          <w:szCs w:val="28"/>
        </w:rPr>
      </w:pPr>
    </w:p>
    <w:p w:rsidR="00915834" w:rsidRDefault="00F92DF7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 бюджета Тростянского  муниципального образования Балашовского муниципального района Саратовской области  на 2021 год</w:t>
      </w:r>
    </w:p>
    <w:tbl>
      <w:tblPr>
        <w:tblW w:w="981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3008"/>
        <w:gridCol w:w="5562"/>
      </w:tblGrid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адми-нист-ратора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210"/>
              <w:suppressAutoHyphens w:val="0"/>
              <w:overflowPunct w:val="0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210"/>
              <w:suppressAutoHyphens w:val="0"/>
              <w:overflowPunct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8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915834" w:rsidRDefault="00F92DF7">
            <w:pPr>
              <w:pStyle w:val="31"/>
              <w:snapToGrid w:val="0"/>
            </w:pPr>
            <w:r>
              <w:t>Администрация Тростянского муниципального  образования Балашовского муниципального района Саратовской области</w:t>
            </w:r>
          </w:p>
          <w:p w:rsidR="00915834" w:rsidRDefault="00915834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210"/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  <w:p w:rsidR="00915834" w:rsidRDefault="0091583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1 16 10082 10 0000 140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116 10123 01 0000 140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202 16001 10 0000 150  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pacing w:val="-6"/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2 02 40014 10 0001 150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915834" w:rsidRDefault="00915834">
      <w:pPr>
        <w:pStyle w:val="Standard"/>
        <w:rPr>
          <w:sz w:val="20"/>
          <w:szCs w:val="20"/>
        </w:rPr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915834">
      <w:pPr>
        <w:pStyle w:val="Standard"/>
      </w:pPr>
    </w:p>
    <w:p w:rsidR="00915834" w:rsidRDefault="00F92DF7">
      <w:pPr>
        <w:pStyle w:val="Standard"/>
        <w:tabs>
          <w:tab w:val="left" w:pos="5400"/>
        </w:tabs>
        <w:jc w:val="right"/>
      </w:pPr>
      <w:r>
        <w:lastRenderedPageBreak/>
        <w:t>Приложение  3</w:t>
      </w:r>
    </w:p>
    <w:p w:rsidR="00915834" w:rsidRDefault="00F92DF7">
      <w:pPr>
        <w:pStyle w:val="Standard"/>
        <w:ind w:left="3960"/>
        <w:jc w:val="right"/>
      </w:pPr>
      <w:r>
        <w:t xml:space="preserve">к решению Совета депутатов Тростянского муниципального образования               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№ 27/01 от 23.12.2020 года</w:t>
      </w:r>
    </w:p>
    <w:p w:rsidR="00915834" w:rsidRDefault="00F92DF7">
      <w:pPr>
        <w:pStyle w:val="Standard"/>
        <w:ind w:left="4860" w:hanging="40"/>
        <w:jc w:val="right"/>
      </w:pPr>
      <w:r>
        <w:t>«О бюджете  Тростянского муниципального образования Балашовского муниципального района Саратовской области на 2021 год»</w:t>
      </w:r>
    </w:p>
    <w:p w:rsidR="00915834" w:rsidRDefault="00915834">
      <w:pPr>
        <w:pStyle w:val="Standard"/>
        <w:rPr>
          <w:b/>
          <w:bCs/>
          <w:sz w:val="28"/>
          <w:szCs w:val="28"/>
        </w:rPr>
      </w:pPr>
    </w:p>
    <w:p w:rsidR="00915834" w:rsidRDefault="00F92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 администраторов  источников  внутреннего финансирования  дефицита  бюджета Тростянского муниципального образования Балашовского муниципального района Саратовской области на 2021 год</w:t>
      </w:r>
    </w:p>
    <w:p w:rsidR="00915834" w:rsidRDefault="00915834">
      <w:pPr>
        <w:pStyle w:val="Standard"/>
        <w:rPr>
          <w:sz w:val="28"/>
          <w:szCs w:val="28"/>
        </w:rPr>
      </w:pPr>
    </w:p>
    <w:tbl>
      <w:tblPr>
        <w:tblW w:w="10173" w:type="dxa"/>
        <w:tblInd w:w="-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25"/>
        <w:gridCol w:w="4480"/>
      </w:tblGrid>
      <w:tr w:rsidR="0091583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7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Тростянского муниципального  образования Балашовского муниципального района Саратовской области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  <w:p w:rsidR="00915834" w:rsidRDefault="00915834">
            <w:pPr>
              <w:pStyle w:val="Standard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915834" w:rsidRDefault="00F92D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сельских  поселений</w:t>
            </w:r>
          </w:p>
        </w:tc>
      </w:tr>
    </w:tbl>
    <w:p w:rsidR="00915834" w:rsidRDefault="00915834">
      <w:pPr>
        <w:pStyle w:val="Standard"/>
        <w:tabs>
          <w:tab w:val="left" w:pos="5400"/>
        </w:tabs>
        <w:jc w:val="both"/>
        <w:rPr>
          <w:sz w:val="28"/>
          <w:szCs w:val="28"/>
          <w:lang w:eastAsia="ar-SA"/>
        </w:rPr>
      </w:pPr>
    </w:p>
    <w:p w:rsidR="00915834" w:rsidRDefault="00915834">
      <w:pPr>
        <w:pStyle w:val="Standard"/>
        <w:tabs>
          <w:tab w:val="left" w:pos="9360"/>
        </w:tabs>
        <w:ind w:left="3960"/>
        <w:jc w:val="both"/>
        <w:rPr>
          <w:sz w:val="28"/>
          <w:szCs w:val="28"/>
        </w:rPr>
      </w:pPr>
    </w:p>
    <w:p w:rsidR="00915834" w:rsidRDefault="00915834">
      <w:pPr>
        <w:pStyle w:val="Standard"/>
        <w:tabs>
          <w:tab w:val="left" w:pos="9360"/>
        </w:tabs>
        <w:ind w:left="3960"/>
        <w:jc w:val="both"/>
        <w:rPr>
          <w:sz w:val="28"/>
          <w:szCs w:val="28"/>
        </w:rPr>
      </w:pPr>
    </w:p>
    <w:p w:rsidR="00915834" w:rsidRDefault="00915834">
      <w:pPr>
        <w:pStyle w:val="Standard"/>
        <w:tabs>
          <w:tab w:val="left" w:pos="9360"/>
        </w:tabs>
        <w:ind w:left="3960"/>
        <w:jc w:val="both"/>
        <w:rPr>
          <w:sz w:val="28"/>
          <w:szCs w:val="28"/>
        </w:rPr>
      </w:pPr>
    </w:p>
    <w:p w:rsidR="00915834" w:rsidRDefault="00F92DF7">
      <w:pPr>
        <w:pStyle w:val="Standard"/>
        <w:spacing w:line="240" w:lineRule="atLeast"/>
        <w:jc w:val="right"/>
      </w:pPr>
      <w:r>
        <w:lastRenderedPageBreak/>
        <w:t>Приложение № 4</w:t>
      </w:r>
    </w:p>
    <w:p w:rsidR="00915834" w:rsidRDefault="00F92DF7">
      <w:pPr>
        <w:pStyle w:val="Standard"/>
        <w:spacing w:line="240" w:lineRule="atLeast"/>
        <w:jc w:val="right"/>
      </w:pPr>
      <w:r>
        <w:t>к решению Совета  Тростянского муниципального образования Балашовского муниципального района</w:t>
      </w:r>
    </w:p>
    <w:p w:rsidR="00915834" w:rsidRDefault="00F92DF7">
      <w:pPr>
        <w:pStyle w:val="Standard"/>
        <w:spacing w:line="240" w:lineRule="atLeast"/>
        <w:jc w:val="right"/>
      </w:pPr>
      <w:r>
        <w:t>Саратовской области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№ 27/01 от 23.12.2020 года</w:t>
      </w:r>
    </w:p>
    <w:p w:rsidR="00915834" w:rsidRDefault="00F92DF7">
      <w:pPr>
        <w:pStyle w:val="Standard"/>
        <w:ind w:left="4860" w:hanging="40"/>
        <w:jc w:val="right"/>
      </w:pPr>
      <w:r>
        <w:t>«О бюджете  Тростянского муниципального образования Балашовского муниципального района Саратовской области на 2021 год»</w:t>
      </w:r>
    </w:p>
    <w:p w:rsidR="00915834" w:rsidRDefault="00F92DF7">
      <w:pPr>
        <w:pStyle w:val="Standard"/>
        <w:spacing w:line="240" w:lineRule="atLeast"/>
        <w:jc w:val="center"/>
      </w:pPr>
      <w:r>
        <w:rPr>
          <w:b/>
          <w:bCs/>
          <w:sz w:val="28"/>
          <w:szCs w:val="28"/>
        </w:rPr>
        <w:t xml:space="preserve">Ведомственная структура расходов </w:t>
      </w:r>
      <w:bookmarkStart w:id="0" w:name="__DdeLink__28454_502936800"/>
      <w:r>
        <w:rPr>
          <w:b/>
          <w:bCs/>
          <w:sz w:val="28"/>
          <w:szCs w:val="28"/>
        </w:rPr>
        <w:t>бюджета Тростянского муниципального образования Балашовского муниципального района Саратовской области на 2021 год</w:t>
      </w:r>
      <w:bookmarkEnd w:id="0"/>
      <w:r>
        <w:rPr>
          <w:b/>
          <w:bCs/>
          <w:sz w:val="28"/>
          <w:szCs w:val="28"/>
        </w:rPr>
        <w:t xml:space="preserve">.  </w:t>
      </w:r>
    </w:p>
    <w:p w:rsidR="00915834" w:rsidRDefault="00F92DF7">
      <w:pPr>
        <w:pStyle w:val="Standard"/>
        <w:spacing w:line="240" w:lineRule="atLeast"/>
        <w:jc w:val="right"/>
      </w:pPr>
      <w:r>
        <w:t>тыс.рублей</w:t>
      </w:r>
    </w:p>
    <w:p w:rsidR="00915834" w:rsidRDefault="00915834">
      <w:pPr>
        <w:pStyle w:val="Standard"/>
      </w:pPr>
    </w:p>
    <w:tbl>
      <w:tblPr>
        <w:tblW w:w="10706" w:type="dxa"/>
        <w:tblInd w:w="-8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9"/>
        <w:gridCol w:w="446"/>
        <w:gridCol w:w="500"/>
        <w:gridCol w:w="714"/>
        <w:gridCol w:w="1607"/>
        <w:gridCol w:w="893"/>
        <w:gridCol w:w="1367"/>
      </w:tblGrid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Раз-дел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Под-раздел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Вид расходов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Сумма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2021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Cs w:val="18"/>
                <w:lang w:eastAsia="zh-CN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5 975,9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3 215,1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2169,2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2150,7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2150,7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1505,7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1505,7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645,0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645,0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10,.0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Обеспечение проведения выборов и референдумов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Проведение выборов и референдумов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Резервные фонды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Резервные средства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870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Другие 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Уплата налогов, сборов и иных платежей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Исполнение бюджета поселения и осуществление контроля за его исполнением Тростянское МО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 Тростянского муниципального образования на 2021 год"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1 094,1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Дорожное хозяйство(дорожные фонды)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1 094,1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Реализация за счет средств дорожного фонда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Реализация муниципальных программ поселений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Муниципальная программа "Содержание и ремонт автомобильных дорог общего пользования местного значения на территории Тростянского муниципального образования на 2021 год"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0000000000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1338,7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Тростянского муниципального образования в 2021 году"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szCs w:val="18"/>
              </w:rPr>
              <w:t>2</w:t>
            </w:r>
            <w:r>
              <w:rPr>
                <w:szCs w:val="18"/>
                <w:lang w:val="en-US"/>
              </w:rPr>
              <w:t>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0000000000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938,7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938,7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Озеленение территории поселения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мероприятия по благоустройству  поселений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Культура и кинематография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Культура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Социальная политика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66,8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Пенсионное обеспечение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Доплаты к пенсии муниципальным служащим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241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Охрана семьи и детства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Расходы на обеспечение функций центрального аппарата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241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120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 xml:space="preserve">      5 975,9                        </w:t>
            </w:r>
          </w:p>
        </w:tc>
      </w:tr>
    </w:tbl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>
      <w:pPr>
        <w:pStyle w:val="Standard"/>
        <w:spacing w:line="240" w:lineRule="atLeast"/>
        <w:jc w:val="right"/>
        <w:rPr>
          <w:b/>
          <w:bCs/>
        </w:rPr>
      </w:pPr>
    </w:p>
    <w:p w:rsidR="00915834" w:rsidRDefault="00915834" w:rsidP="00DB1C68">
      <w:pPr>
        <w:pStyle w:val="Standard"/>
        <w:spacing w:line="240" w:lineRule="atLeast"/>
        <w:rPr>
          <w:b/>
          <w:bCs/>
        </w:rPr>
      </w:pPr>
    </w:p>
    <w:p w:rsidR="00DB1C68" w:rsidRDefault="00DB1C68" w:rsidP="00DB1C68">
      <w:pPr>
        <w:pStyle w:val="Standard"/>
        <w:spacing w:line="240" w:lineRule="atLeast"/>
        <w:rPr>
          <w:b/>
          <w:bCs/>
        </w:rPr>
      </w:pPr>
      <w:bookmarkStart w:id="1" w:name="_GoBack"/>
      <w:bookmarkEnd w:id="1"/>
    </w:p>
    <w:p w:rsidR="00915834" w:rsidRDefault="00F92DF7">
      <w:pPr>
        <w:pStyle w:val="Standard"/>
        <w:spacing w:line="240" w:lineRule="atLeast"/>
        <w:jc w:val="right"/>
      </w:pPr>
      <w:r>
        <w:t>Приложение № 5</w:t>
      </w:r>
    </w:p>
    <w:p w:rsidR="00915834" w:rsidRDefault="00F92DF7">
      <w:pPr>
        <w:pStyle w:val="Standard"/>
        <w:spacing w:line="240" w:lineRule="atLeast"/>
        <w:jc w:val="right"/>
      </w:pPr>
      <w:r>
        <w:t>к решению Совета  Тростянского муниципального образования Балашовского муниципального района</w:t>
      </w:r>
    </w:p>
    <w:p w:rsidR="00915834" w:rsidRDefault="00F92DF7">
      <w:pPr>
        <w:pStyle w:val="Standard"/>
        <w:spacing w:line="240" w:lineRule="atLeast"/>
        <w:jc w:val="right"/>
      </w:pPr>
      <w:r>
        <w:t>Саратовской области</w:t>
      </w:r>
    </w:p>
    <w:p w:rsidR="00915834" w:rsidRDefault="00F92DF7">
      <w:pPr>
        <w:pStyle w:val="20"/>
        <w:spacing w:after="0" w:line="240" w:lineRule="auto"/>
        <w:ind w:left="0"/>
        <w:jc w:val="right"/>
      </w:pPr>
      <w:r>
        <w:t>№ 27/01от 23.12.2020 года</w:t>
      </w:r>
    </w:p>
    <w:p w:rsidR="00915834" w:rsidRDefault="00F92DF7">
      <w:pPr>
        <w:pStyle w:val="Standard"/>
        <w:ind w:left="4860" w:hanging="40"/>
        <w:jc w:val="right"/>
      </w:pPr>
      <w:r>
        <w:lastRenderedPageBreak/>
        <w:t>«О бюджете  Тростянского муниципального образования Балашовского муниципального района Саратовской области на 2021 год»</w:t>
      </w:r>
    </w:p>
    <w:p w:rsidR="00915834" w:rsidRDefault="00915834">
      <w:pPr>
        <w:pStyle w:val="Standard"/>
        <w:spacing w:line="240" w:lineRule="atLeast"/>
        <w:jc w:val="right"/>
        <w:rPr>
          <w:sz w:val="28"/>
          <w:szCs w:val="28"/>
        </w:rPr>
      </w:pPr>
    </w:p>
    <w:p w:rsidR="00915834" w:rsidRDefault="00F92DF7">
      <w:pPr>
        <w:pStyle w:val="Standard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на 2021 год бюджетных ассигнований по разделам, подразделам, целевым статьям и видам расходов классификации расходов бюджета Тростянского муниципального образования Балашовского муниципального района Саратовской области на 2021 год  </w:t>
      </w:r>
    </w:p>
    <w:p w:rsidR="00915834" w:rsidRDefault="00915834">
      <w:pPr>
        <w:pStyle w:val="Standard"/>
        <w:spacing w:line="240" w:lineRule="atLeast"/>
        <w:jc w:val="both"/>
      </w:pPr>
    </w:p>
    <w:tbl>
      <w:tblPr>
        <w:tblW w:w="10706" w:type="dxa"/>
        <w:tblInd w:w="-8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2"/>
        <w:gridCol w:w="723"/>
        <w:gridCol w:w="714"/>
        <w:gridCol w:w="1607"/>
        <w:gridCol w:w="893"/>
        <w:gridCol w:w="1367"/>
      </w:tblGrid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Раз-дел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Под-раздел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Вид расходов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Сумма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91583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2021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  <w:lang w:eastAsia="zh-CN"/>
              </w:rPr>
            </w:pPr>
            <w:r>
              <w:rPr>
                <w:rFonts w:eastAsia="Times New Roman"/>
                <w:b/>
                <w:bCs/>
                <w:szCs w:val="18"/>
                <w:lang w:eastAsia="zh-CN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5 975,9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3 215,1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21 1 00 01100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587,7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2169,2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2150,7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2150,7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1505,7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1505,7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645,0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645,0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21 2 00 02200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10,.0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21 2 00 06100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27 2 00 38000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3,5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27 2 00 37000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27 2 00 39000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Проведение выборов и референдумов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>Иные бюджетные ассигнования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28 0 00 00010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Резервные фонды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25 2 00 08800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870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357,0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25 3 00 00020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850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Исполнение бюджета поселения и осуществление контроля за его исполнением Тростянское МО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27 2 00 07410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21 2 00 51180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234,2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 Тростянского муниципального образования на 2021 год"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1094,1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Дорожное хозяйство(дорожные фонды)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1094,1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Реализация за счет средств дорожного фонда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09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69 0 01 Д0000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774,1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Реализация муниципальных программ поселений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Муниципальная программа "Содержание и ремонт автомобильных дорог общего пользования местного значения на территории Тростянского муниципального образования на 2021 год"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rPr>
                <w:color w:val="000000"/>
              </w:rPr>
              <w:t>84001М000Ф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</w:pPr>
            <w: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rPr>
                <w:szCs w:val="18"/>
                <w:lang w:val="en-US"/>
              </w:rPr>
              <w:t>20</w:t>
            </w:r>
            <w:r>
              <w:rPr>
                <w:szCs w:val="18"/>
              </w:rPr>
              <w:t>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0000000000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1338,7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Тростянского муниципального образования в 2021 году"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400,0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0000000000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938,7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938,7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lastRenderedPageBreak/>
              <w:t>Уличное освещение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250,0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2540000020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120,0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300,0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Озеленение территории поселения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  <w:rPr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  <w:rPr>
                <w:szCs w:val="18"/>
              </w:rPr>
            </w:pPr>
            <w:r>
              <w:rPr>
                <w:szCs w:val="18"/>
              </w:rPr>
              <w:t>28,7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мероприятия по благоустройству  поселений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2540000050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240,0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Культура и кинематография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27 2 00 13000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540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2,0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Социальная политика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>66,8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24 0 00 00000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Доплаты к пенсии муниципальным служащим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01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24 1 00 20010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66,2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Охрана семьи и детства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Расходы на обеспечение функций центрального аппарата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 w:line="276" w:lineRule="auto"/>
            </w:pPr>
            <w: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2120002200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napToGrid w:val="0"/>
              <w:spacing w:after="200"/>
              <w:jc w:val="center"/>
            </w:pPr>
            <w:r>
              <w:t>120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pacing w:after="200"/>
              <w:jc w:val="right"/>
            </w:pPr>
            <w:r>
              <w:t xml:space="preserve"> 0,6</w:t>
            </w:r>
          </w:p>
        </w:tc>
      </w:tr>
      <w:tr w:rsidR="009158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915834">
            <w:pPr>
              <w:pStyle w:val="Standard"/>
              <w:suppressAutoHyphens w:val="0"/>
              <w:snapToGrid w:val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5" w:type="dxa"/>
            </w:tcMar>
            <w:vAlign w:val="bottom"/>
          </w:tcPr>
          <w:p w:rsidR="00915834" w:rsidRDefault="00F92DF7">
            <w:pPr>
              <w:pStyle w:val="Standard"/>
              <w:suppressAutoHyphens w:val="0"/>
              <w:jc w:val="right"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 xml:space="preserve">      5 975,9                        </w:t>
            </w:r>
          </w:p>
        </w:tc>
      </w:tr>
    </w:tbl>
    <w:p w:rsidR="00915834" w:rsidRDefault="00915834">
      <w:pPr>
        <w:pStyle w:val="Standard"/>
        <w:rPr>
          <w:b/>
          <w:bCs/>
          <w:sz w:val="28"/>
          <w:szCs w:val="28"/>
        </w:rPr>
      </w:pPr>
    </w:p>
    <w:p w:rsidR="00915834" w:rsidRDefault="00F92DF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Тростянского</w:t>
      </w:r>
    </w:p>
    <w:p w:rsidR="00915834" w:rsidRDefault="00F92DF7">
      <w:pPr>
        <w:pStyle w:val="Standard"/>
      </w:pPr>
      <w:r>
        <w:rPr>
          <w:b/>
          <w:bCs/>
          <w:sz w:val="28"/>
          <w:szCs w:val="28"/>
        </w:rPr>
        <w:t>муниципального образования                                     Н.В. Смирнов</w:t>
      </w:r>
    </w:p>
    <w:sectPr w:rsidR="00915834">
      <w:pgSz w:w="11906" w:h="16838"/>
      <w:pgMar w:top="1077" w:right="851" w:bottom="96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D6" w:rsidRDefault="00301DD6">
      <w:r>
        <w:separator/>
      </w:r>
    </w:p>
  </w:endnote>
  <w:endnote w:type="continuationSeparator" w:id="0">
    <w:p w:rsidR="00301DD6" w:rsidRDefault="0030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D6" w:rsidRDefault="00301DD6">
      <w:r>
        <w:rPr>
          <w:color w:val="000000"/>
        </w:rPr>
        <w:separator/>
      </w:r>
    </w:p>
  </w:footnote>
  <w:footnote w:type="continuationSeparator" w:id="0">
    <w:p w:rsidR="00301DD6" w:rsidRDefault="0030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8"/>
    <w:rsid w:val="00301DD6"/>
    <w:rsid w:val="007B7D53"/>
    <w:rsid w:val="00915834"/>
    <w:rsid w:val="00DB1C68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E534"/>
  <w15:docId w15:val="{D8A6645D-1E52-410F-BD5D-E26ED8E5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hAnsi="Times New Roman" w:cs="Times New Roman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ascii="Lucida Sans" w:hAnsi="Lucida Sans"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Lucida Sans" w:hAnsi="Lucida Sans"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1">
    <w:name w:val="Заголовок 11"/>
    <w:basedOn w:val="Standard"/>
    <w:pPr>
      <w:keepNext/>
      <w:jc w:val="both"/>
      <w:outlineLvl w:val="0"/>
    </w:pPr>
    <w:rPr>
      <w:b/>
      <w:bCs/>
      <w:sz w:val="28"/>
      <w:szCs w:val="28"/>
    </w:rPr>
  </w:style>
  <w:style w:type="paragraph" w:customStyle="1" w:styleId="1">
    <w:name w:val="Название объекта1"/>
    <w:basedOn w:val="Standard"/>
    <w:pPr>
      <w:suppressLineNumbers/>
      <w:spacing w:before="120" w:after="120"/>
    </w:pPr>
    <w:rPr>
      <w:rFonts w:cs="Lucida Sans"/>
      <w:i/>
      <w:iCs/>
    </w:rPr>
  </w:style>
  <w:style w:type="paragraph" w:styleId="a5">
    <w:name w:val="index heading"/>
    <w:basedOn w:val="Standard"/>
    <w:pPr>
      <w:suppressLineNumbers/>
    </w:pPr>
    <w:rPr>
      <w:rFonts w:ascii="Lucida Sans" w:hAnsi="Lucida Sans" w:cs="Lucida Sans"/>
    </w:rPr>
  </w:style>
  <w:style w:type="paragraph" w:styleId="10">
    <w:name w:val="index 1"/>
    <w:basedOn w:val="Standard"/>
    <w:pPr>
      <w:ind w:left="240" w:hanging="240"/>
    </w:pPr>
  </w:style>
  <w:style w:type="paragraph" w:styleId="2">
    <w:name w:val="Body Text 2"/>
    <w:basedOn w:val="Standard"/>
    <w:pPr>
      <w:jc w:val="both"/>
    </w:pPr>
    <w:rPr>
      <w:sz w:val="22"/>
      <w:szCs w:val="22"/>
    </w:rPr>
  </w:style>
  <w:style w:type="paragraph" w:styleId="3">
    <w:name w:val="Body Text 3"/>
    <w:basedOn w:val="Standard"/>
    <w:pPr>
      <w:jc w:val="both"/>
    </w:pPr>
    <w:rPr>
      <w:b/>
      <w:bCs/>
      <w:sz w:val="22"/>
      <w:szCs w:val="22"/>
    </w:rPr>
  </w:style>
  <w:style w:type="paragraph" w:customStyle="1" w:styleId="Textbodyindent">
    <w:name w:val="Text body indent"/>
    <w:basedOn w:val="Standard"/>
    <w:pPr>
      <w:ind w:left="283" w:firstLine="720"/>
      <w:jc w:val="both"/>
    </w:pPr>
    <w:rPr>
      <w:sz w:val="22"/>
      <w:szCs w:val="22"/>
    </w:rPr>
  </w:style>
  <w:style w:type="paragraph" w:customStyle="1" w:styleId="12">
    <w:name w:val="Верхний колонтитул1"/>
    <w:basedOn w:val="Standar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pPr>
      <w:tabs>
        <w:tab w:val="center" w:pos="4677"/>
        <w:tab w:val="right" w:pos="9355"/>
      </w:tabs>
    </w:pPr>
  </w:style>
  <w:style w:type="paragraph" w:styleId="20">
    <w:name w:val="Body Text Indent 2"/>
    <w:basedOn w:val="Standard"/>
    <w:pPr>
      <w:spacing w:after="120" w:line="480" w:lineRule="auto"/>
      <w:ind w:left="360"/>
    </w:pPr>
  </w:style>
  <w:style w:type="paragraph" w:customStyle="1" w:styleId="a6">
    <w:name w:val="Òåêñò äîêóìåíòà"/>
    <w:basedOn w:val="Standard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Standard"/>
    <w:pPr>
      <w:jc w:val="center"/>
    </w:pPr>
    <w:rPr>
      <w:b/>
      <w:bCs/>
      <w:sz w:val="28"/>
      <w:szCs w:val="28"/>
      <w:lang w:eastAsia="ar-SA"/>
    </w:rPr>
  </w:style>
  <w:style w:type="paragraph" w:customStyle="1" w:styleId="21">
    <w:name w:val="Основной текст с отступом 21"/>
    <w:basedOn w:val="Standard"/>
    <w:pPr>
      <w:ind w:left="4860"/>
    </w:pPr>
    <w:rPr>
      <w:lang w:eastAsia="ar-SA"/>
    </w:rPr>
  </w:style>
  <w:style w:type="paragraph" w:customStyle="1" w:styleId="210">
    <w:name w:val="Основной текст 21"/>
    <w:basedOn w:val="Standard"/>
    <w:pPr>
      <w:jc w:val="center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Standard"/>
    <w:pPr>
      <w:spacing w:after="120"/>
      <w:ind w:left="283"/>
    </w:pPr>
    <w:rPr>
      <w:sz w:val="16"/>
      <w:szCs w:val="16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39">
    <w:name w:val="xl39"/>
    <w:basedOn w:val="Standard"/>
    <w:pPr>
      <w:spacing w:before="280" w:after="280"/>
    </w:pPr>
    <w:rPr>
      <w:rFonts w:ascii="Arial" w:eastAsia="Times New Roman" w:hAnsi="Arial" w:cs="Arial"/>
      <w:b/>
      <w:bCs/>
      <w:lang w:eastAsia="zh-CN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00000A"/>
      <w:kern w:val="3"/>
      <w:sz w:val="32"/>
      <w:szCs w:val="32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Основной текст 2 Знак1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rPr>
      <w:rFonts w:ascii="Times New Roman" w:hAnsi="Times New Roman" w:cs="Times New Roman"/>
      <w:color w:val="00000A"/>
      <w:sz w:val="16"/>
      <w:szCs w:val="16"/>
    </w:rPr>
  </w:style>
  <w:style w:type="character" w:customStyle="1" w:styleId="14">
    <w:name w:val="Основной текст с отступом Знак1"/>
    <w:rPr>
      <w:rFonts w:ascii="Times New Roman" w:hAnsi="Times New Roman" w:cs="Times New Roman"/>
      <w:color w:val="00000A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2">
    <w:name w:val="Основной текст с отступом 2 Знак1"/>
    <w:rPr>
      <w:rFonts w:ascii="Times New Roman" w:hAnsi="Times New Roman" w:cs="Times New Roman"/>
      <w:color w:val="00000A"/>
      <w:sz w:val="24"/>
      <w:szCs w:val="24"/>
    </w:rPr>
  </w:style>
  <w:style w:type="character" w:customStyle="1" w:styleId="ac">
    <w:name w:val="Текст выноски Знак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2;&#1076;&#1084;&#1080;&#1085;&#1080;&#1089;&#1090;&#1088;&#1072;&#1094;&#1080;&#1103;\&#1040;&#1076;&#1084;&#1080;&#1085;&#1080;&#1089;&#1090;&#1088;&#1072;&#1094;&#1080;&#1103;%20&#1058;&#1052;&#1054;\&#1073;&#1102;&#1076;&#1078;&#1077;&#1090;\&#1041;&#1102;&#1076;&#1078;&#1077;&#1090;%2021\&#1088;&#1077;&#1096;&#1077;&#1085;&#1080;&#1077;%20&#1086;%20%20&#1073;&#1102;&#1076;&#1078;&#1077;&#1090;%20&#1058;&#1088;&#1086;&#1089;&#1090;&#1103;&#1085;&#1089;&#1082;&#1086;&#1075;&#1086;%20&#1052;&#1054;%20&#1085;&#1072;%20%202021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 бюджет Тростянского МО на  2021 год</Template>
  <TotalTime>3</TotalTime>
  <Pages>19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1</cp:revision>
  <cp:lastPrinted>2020-12-28T07:30:00Z</cp:lastPrinted>
  <dcterms:created xsi:type="dcterms:W3CDTF">2021-02-02T04:39:00Z</dcterms:created>
  <dcterms:modified xsi:type="dcterms:W3CDTF">2021-02-02T04:42:00Z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WolfishLair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