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35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 xml:space="preserve">АДМИНИСТРАЦИЯ </w:t>
      </w:r>
      <w:r w:rsidR="006133FB">
        <w:rPr>
          <w:b/>
          <w:sz w:val="28"/>
          <w:szCs w:val="28"/>
        </w:rPr>
        <w:t>ТЕРНОВСКОГО</w:t>
      </w:r>
      <w:r w:rsidR="00E26035">
        <w:rPr>
          <w:b/>
          <w:sz w:val="28"/>
          <w:szCs w:val="28"/>
        </w:rPr>
        <w:t xml:space="preserve"> </w:t>
      </w:r>
    </w:p>
    <w:p w:rsidR="00764965" w:rsidRDefault="00E26035" w:rsidP="0076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764965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БАЛАШОВСКОГО МУНИЦИПАЛЬНОГО РАЙОНА</w:t>
      </w:r>
    </w:p>
    <w:p w:rsidR="00764965" w:rsidRPr="009D59DA" w:rsidRDefault="00764965" w:rsidP="00764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64965" w:rsidRDefault="00764965" w:rsidP="00764965"/>
    <w:p w:rsidR="00764965" w:rsidRPr="009D59DA" w:rsidRDefault="00764965" w:rsidP="00764965">
      <w:pPr>
        <w:jc w:val="center"/>
        <w:rPr>
          <w:b/>
          <w:sz w:val="28"/>
          <w:szCs w:val="28"/>
        </w:rPr>
      </w:pPr>
      <w:r w:rsidRPr="009D59DA">
        <w:rPr>
          <w:b/>
          <w:sz w:val="28"/>
          <w:szCs w:val="28"/>
        </w:rPr>
        <w:t>РАСПОРЯЖЕНИЯ</w:t>
      </w:r>
    </w:p>
    <w:p w:rsidR="00764965" w:rsidRDefault="00764965" w:rsidP="00764965">
      <w:pPr>
        <w:rPr>
          <w:b/>
          <w:sz w:val="28"/>
          <w:szCs w:val="28"/>
        </w:rPr>
      </w:pPr>
    </w:p>
    <w:p w:rsidR="00C46174" w:rsidRDefault="00C46174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7374F">
        <w:rPr>
          <w:b/>
          <w:sz w:val="28"/>
          <w:szCs w:val="28"/>
        </w:rPr>
        <w:t>25.12.</w:t>
      </w:r>
      <w:r>
        <w:rPr>
          <w:b/>
          <w:sz w:val="28"/>
          <w:szCs w:val="28"/>
        </w:rPr>
        <w:t xml:space="preserve"> 20</w:t>
      </w:r>
      <w:r w:rsidR="005E32F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г </w:t>
      </w:r>
      <w:r w:rsidR="008D578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№</w:t>
      </w:r>
      <w:r w:rsidR="0027374F">
        <w:rPr>
          <w:b/>
          <w:sz w:val="28"/>
          <w:szCs w:val="28"/>
        </w:rPr>
        <w:t xml:space="preserve"> 65-р</w:t>
      </w:r>
    </w:p>
    <w:p w:rsidR="00C46174" w:rsidRDefault="00C46174" w:rsidP="00764965">
      <w:pPr>
        <w:rPr>
          <w:b/>
          <w:sz w:val="28"/>
          <w:szCs w:val="28"/>
        </w:rPr>
      </w:pP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нормативных затрат </w:t>
      </w:r>
    </w:p>
    <w:p w:rsidR="00764965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обеспечение функций администрации</w:t>
      </w:r>
    </w:p>
    <w:p w:rsidR="006133FB" w:rsidRDefault="006133FB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образования</w:t>
      </w:r>
    </w:p>
    <w:p w:rsidR="00764965" w:rsidRDefault="00764965" w:rsidP="0076496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764965" w:rsidRPr="00250927" w:rsidRDefault="00764965" w:rsidP="0076496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764965" w:rsidRDefault="00764965" w:rsidP="00764965">
      <w:pPr>
        <w:jc w:val="both"/>
        <w:rPr>
          <w:sz w:val="28"/>
          <w:szCs w:val="28"/>
        </w:rPr>
      </w:pPr>
    </w:p>
    <w:p w:rsidR="00764965" w:rsidRPr="00C324DA" w:rsidRDefault="00764965" w:rsidP="00764965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proofErr w:type="spellStart"/>
      <w:r>
        <w:rPr>
          <w:sz w:val="28"/>
          <w:szCs w:val="28"/>
        </w:rPr>
        <w:t>включаясоответственно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r w:rsidR="00E26035" w:rsidRPr="008D5782">
        <w:rPr>
          <w:sz w:val="28"/>
          <w:szCs w:val="28"/>
        </w:rPr>
        <w:t>0</w:t>
      </w:r>
      <w:r w:rsidR="00242598" w:rsidRPr="008D5782">
        <w:rPr>
          <w:sz w:val="28"/>
          <w:szCs w:val="28"/>
        </w:rPr>
        <w:t>8</w:t>
      </w:r>
      <w:r w:rsidR="00E26035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201</w:t>
      </w:r>
      <w:r w:rsidR="00E2603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</w:t>
      </w:r>
      <w:r w:rsidR="00242598" w:rsidRPr="008D5782">
        <w:rPr>
          <w:sz w:val="28"/>
          <w:szCs w:val="28"/>
        </w:rPr>
        <w:t>19</w:t>
      </w:r>
      <w:r>
        <w:rPr>
          <w:sz w:val="28"/>
          <w:szCs w:val="28"/>
        </w:rPr>
        <w:t>-П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правил определения нормативных затрат на обеспечение функций муниципальных органов (включая соответственно подведомственные казенные учреждения)»: </w:t>
      </w:r>
    </w:p>
    <w:p w:rsidR="00764965" w:rsidRPr="00623FF9" w:rsidRDefault="0076496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нормативные затраты на обеспечение функций администрации </w:t>
      </w:r>
      <w:r w:rsidR="006133FB">
        <w:rPr>
          <w:sz w:val="28"/>
          <w:szCs w:val="28"/>
        </w:rPr>
        <w:t xml:space="preserve"> Терновского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№1.</w:t>
      </w:r>
    </w:p>
    <w:p w:rsidR="00764965" w:rsidRPr="00673975" w:rsidRDefault="0076496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60"/>
        <w:ind w:left="0" w:firstLine="42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нормативы, применяемые при расчете нормативных затрат, на обеспечение функций администрации </w:t>
      </w:r>
      <w:r w:rsidR="006133FB">
        <w:rPr>
          <w:sz w:val="28"/>
          <w:szCs w:val="28"/>
        </w:rPr>
        <w:t xml:space="preserve">Терновского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№2.</w:t>
      </w:r>
    </w:p>
    <w:p w:rsidR="00764965" w:rsidRDefault="001C54E6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Контрактному упра</w:t>
      </w:r>
      <w:r w:rsidR="006133F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ляющему администрации </w:t>
      </w:r>
      <w:r w:rsidR="006133FB">
        <w:rPr>
          <w:bCs/>
          <w:sz w:val="28"/>
          <w:szCs w:val="28"/>
        </w:rPr>
        <w:t>Терновского</w:t>
      </w:r>
      <w:r>
        <w:rPr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 w:rsidR="00764965">
        <w:rPr>
          <w:bCs/>
          <w:sz w:val="28"/>
          <w:szCs w:val="28"/>
        </w:rPr>
        <w:t xml:space="preserve"> обеспечить размещение настоящего распоряжения в единой информационной системе в сфере закупок в течение семи рабочих дней со дня его утверждения.</w:t>
      </w:r>
    </w:p>
    <w:p w:rsidR="00E26035" w:rsidRDefault="00E26035" w:rsidP="00764965">
      <w:pPr>
        <w:numPr>
          <w:ilvl w:val="3"/>
          <w:numId w:val="1"/>
        </w:numPr>
        <w:tabs>
          <w:tab w:val="clear" w:pos="2955"/>
          <w:tab w:val="num" w:pos="426"/>
        </w:tabs>
        <w:spacing w:before="120"/>
        <w:ind w:left="0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Распоряжение администрации</w:t>
      </w:r>
      <w:r w:rsidR="001C54E6">
        <w:rPr>
          <w:bCs/>
          <w:sz w:val="28"/>
          <w:szCs w:val="28"/>
        </w:rPr>
        <w:t xml:space="preserve"> </w:t>
      </w:r>
      <w:r w:rsidR="006133FB">
        <w:rPr>
          <w:bCs/>
          <w:sz w:val="28"/>
          <w:szCs w:val="28"/>
        </w:rPr>
        <w:t>Терновского</w:t>
      </w:r>
      <w:r w:rsidR="001C54E6">
        <w:rPr>
          <w:bCs/>
          <w:sz w:val="28"/>
          <w:szCs w:val="28"/>
        </w:rPr>
        <w:t xml:space="preserve"> муниципального образования </w:t>
      </w:r>
      <w:proofErr w:type="spellStart"/>
      <w:r w:rsidR="001C54E6">
        <w:rPr>
          <w:bCs/>
          <w:sz w:val="28"/>
          <w:szCs w:val="28"/>
        </w:rPr>
        <w:t>Балашовского</w:t>
      </w:r>
      <w:proofErr w:type="spellEnd"/>
      <w:r w:rsidR="001C54E6"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bCs/>
          <w:sz w:val="28"/>
          <w:szCs w:val="28"/>
        </w:rPr>
        <w:t xml:space="preserve"> №</w:t>
      </w:r>
      <w:r w:rsidR="006133FB">
        <w:rPr>
          <w:bCs/>
          <w:sz w:val="28"/>
          <w:szCs w:val="28"/>
        </w:rPr>
        <w:t xml:space="preserve"> </w:t>
      </w:r>
      <w:r w:rsidR="005E32F2">
        <w:rPr>
          <w:bCs/>
          <w:sz w:val="28"/>
          <w:szCs w:val="28"/>
        </w:rPr>
        <w:t>82</w:t>
      </w:r>
      <w:r w:rsidR="00DC4C04">
        <w:rPr>
          <w:bCs/>
          <w:sz w:val="28"/>
          <w:szCs w:val="28"/>
        </w:rPr>
        <w:t>-р</w:t>
      </w:r>
      <w:r>
        <w:rPr>
          <w:bCs/>
          <w:sz w:val="28"/>
          <w:szCs w:val="28"/>
        </w:rPr>
        <w:t xml:space="preserve"> от </w:t>
      </w:r>
      <w:r w:rsidR="002049C9">
        <w:rPr>
          <w:bCs/>
          <w:sz w:val="28"/>
          <w:szCs w:val="28"/>
        </w:rPr>
        <w:t>2</w:t>
      </w:r>
      <w:r w:rsidR="005E32F2">
        <w:rPr>
          <w:bCs/>
          <w:sz w:val="28"/>
          <w:szCs w:val="28"/>
        </w:rPr>
        <w:t>9</w:t>
      </w:r>
      <w:r w:rsidR="006133FB">
        <w:rPr>
          <w:bCs/>
          <w:sz w:val="28"/>
          <w:szCs w:val="28"/>
        </w:rPr>
        <w:t>.</w:t>
      </w:r>
      <w:r w:rsidR="008D5782">
        <w:rPr>
          <w:bCs/>
          <w:sz w:val="28"/>
          <w:szCs w:val="28"/>
        </w:rPr>
        <w:t>1</w:t>
      </w:r>
      <w:r w:rsidR="005E32F2">
        <w:rPr>
          <w:bCs/>
          <w:sz w:val="28"/>
          <w:szCs w:val="28"/>
        </w:rPr>
        <w:t>1</w:t>
      </w:r>
      <w:r w:rsidR="00DC4C04">
        <w:rPr>
          <w:bCs/>
          <w:sz w:val="28"/>
          <w:szCs w:val="28"/>
        </w:rPr>
        <w:t>.201</w:t>
      </w:r>
      <w:r w:rsidR="005E32F2">
        <w:rPr>
          <w:bCs/>
          <w:sz w:val="28"/>
          <w:szCs w:val="28"/>
        </w:rPr>
        <w:t>9</w:t>
      </w:r>
      <w:r w:rsidR="00DC4C04">
        <w:rPr>
          <w:bCs/>
          <w:sz w:val="28"/>
          <w:szCs w:val="28"/>
        </w:rPr>
        <w:t xml:space="preserve">г.  </w:t>
      </w:r>
      <w:r>
        <w:rPr>
          <w:bCs/>
          <w:sz w:val="28"/>
          <w:szCs w:val="28"/>
        </w:rPr>
        <w:t xml:space="preserve"> «Об утверждении нормативных затрат на обеспечение функций администрации </w:t>
      </w:r>
      <w:r w:rsidR="006133FB">
        <w:rPr>
          <w:bCs/>
          <w:sz w:val="28"/>
          <w:szCs w:val="28"/>
        </w:rPr>
        <w:t>Терновского</w:t>
      </w:r>
      <w:r w:rsidR="001C54E6">
        <w:rPr>
          <w:bCs/>
          <w:sz w:val="28"/>
          <w:szCs w:val="28"/>
        </w:rPr>
        <w:t xml:space="preserve"> образования </w:t>
      </w:r>
      <w:proofErr w:type="spellStart"/>
      <w:r w:rsidR="001C54E6">
        <w:rPr>
          <w:bCs/>
          <w:sz w:val="28"/>
          <w:szCs w:val="28"/>
        </w:rPr>
        <w:t>Балашовского</w:t>
      </w:r>
      <w:proofErr w:type="spellEnd"/>
      <w:r w:rsidR="001C54E6"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bCs/>
          <w:sz w:val="28"/>
          <w:szCs w:val="28"/>
        </w:rPr>
        <w:t>», считать утратившим силу.</w:t>
      </w:r>
    </w:p>
    <w:p w:rsidR="006133FB" w:rsidRDefault="006133FB" w:rsidP="006133FB">
      <w:pPr>
        <w:spacing w:before="120"/>
        <w:ind w:left="2595"/>
        <w:jc w:val="both"/>
        <w:rPr>
          <w:b/>
          <w:sz w:val="16"/>
          <w:szCs w:val="16"/>
        </w:rPr>
      </w:pPr>
    </w:p>
    <w:p w:rsidR="006133FB" w:rsidRDefault="006133FB" w:rsidP="006133FB">
      <w:pPr>
        <w:spacing w:before="120"/>
        <w:ind w:left="2595"/>
        <w:jc w:val="both"/>
        <w:rPr>
          <w:b/>
          <w:sz w:val="16"/>
          <w:szCs w:val="16"/>
        </w:rPr>
      </w:pPr>
    </w:p>
    <w:p w:rsidR="006133FB" w:rsidRPr="006133FB" w:rsidRDefault="006133FB" w:rsidP="006133FB">
      <w:pPr>
        <w:spacing w:before="120"/>
        <w:jc w:val="both"/>
        <w:rPr>
          <w:sz w:val="28"/>
          <w:szCs w:val="28"/>
        </w:rPr>
      </w:pPr>
      <w:r w:rsidRPr="006133FB">
        <w:rPr>
          <w:sz w:val="28"/>
          <w:szCs w:val="28"/>
        </w:rPr>
        <w:t>5</w:t>
      </w:r>
      <w:r w:rsidRPr="006133FB">
        <w:rPr>
          <w:b/>
          <w:sz w:val="28"/>
          <w:szCs w:val="28"/>
        </w:rPr>
        <w:t>.</w:t>
      </w:r>
      <w:r w:rsidRPr="006133FB">
        <w:rPr>
          <w:sz w:val="28"/>
          <w:szCs w:val="28"/>
        </w:rPr>
        <w:t xml:space="preserve"> </w:t>
      </w:r>
      <w:proofErr w:type="gramStart"/>
      <w:r w:rsidRPr="006133FB">
        <w:rPr>
          <w:sz w:val="28"/>
          <w:szCs w:val="28"/>
        </w:rPr>
        <w:t>Контроль за</w:t>
      </w:r>
      <w:proofErr w:type="gramEnd"/>
      <w:r w:rsidRPr="006133FB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133FB" w:rsidRPr="006133FB" w:rsidRDefault="006133FB" w:rsidP="006133FB">
      <w:pPr>
        <w:spacing w:before="120"/>
        <w:ind w:left="2595"/>
        <w:jc w:val="both"/>
        <w:rPr>
          <w:b/>
          <w:sz w:val="28"/>
          <w:szCs w:val="28"/>
        </w:rPr>
      </w:pPr>
    </w:p>
    <w:p w:rsidR="006133FB" w:rsidRPr="006133FB" w:rsidRDefault="006133FB" w:rsidP="006133FB">
      <w:pPr>
        <w:spacing w:before="120"/>
        <w:ind w:left="2595"/>
        <w:jc w:val="both"/>
        <w:rPr>
          <w:b/>
          <w:sz w:val="28"/>
          <w:szCs w:val="28"/>
        </w:rPr>
      </w:pPr>
    </w:p>
    <w:p w:rsidR="001C54E6" w:rsidRDefault="00764965" w:rsidP="001C54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6133FB">
        <w:rPr>
          <w:b/>
          <w:sz w:val="28"/>
          <w:szCs w:val="28"/>
        </w:rPr>
        <w:t>Терновского</w:t>
      </w:r>
      <w:r w:rsidR="001C54E6">
        <w:rPr>
          <w:b/>
          <w:sz w:val="28"/>
          <w:szCs w:val="28"/>
        </w:rPr>
        <w:t xml:space="preserve"> муниципального</w:t>
      </w:r>
    </w:p>
    <w:p w:rsidR="001C54E6" w:rsidRDefault="006133FB" w:rsidP="001C54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C54E6">
        <w:rPr>
          <w:b/>
          <w:sz w:val="28"/>
          <w:szCs w:val="28"/>
        </w:rPr>
        <w:t xml:space="preserve">бразования </w:t>
      </w:r>
      <w:proofErr w:type="spellStart"/>
      <w:r w:rsidR="001C54E6">
        <w:rPr>
          <w:b/>
          <w:sz w:val="28"/>
          <w:szCs w:val="28"/>
        </w:rPr>
        <w:t>Балашовского</w:t>
      </w:r>
      <w:proofErr w:type="spellEnd"/>
      <w:r w:rsidR="001C54E6">
        <w:rPr>
          <w:b/>
          <w:sz w:val="28"/>
          <w:szCs w:val="28"/>
        </w:rPr>
        <w:t xml:space="preserve"> муниципального</w:t>
      </w:r>
    </w:p>
    <w:p w:rsidR="00764965" w:rsidRDefault="006133FB" w:rsidP="001C54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1C54E6">
        <w:rPr>
          <w:b/>
          <w:sz w:val="28"/>
          <w:szCs w:val="28"/>
        </w:rPr>
        <w:t>айона Саратовской области</w:t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</w:r>
      <w:r w:rsidR="00764965">
        <w:rPr>
          <w:b/>
          <w:sz w:val="28"/>
          <w:szCs w:val="28"/>
        </w:rPr>
        <w:tab/>
        <w:t xml:space="preserve">              </w:t>
      </w:r>
      <w:bookmarkStart w:id="0" w:name="_GoBack"/>
      <w:bookmarkEnd w:id="0"/>
      <w:r w:rsidR="001C54E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А.В.Пономарев</w:t>
      </w: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1C54E6">
      <w:pPr>
        <w:rPr>
          <w:b/>
          <w:sz w:val="28"/>
          <w:szCs w:val="28"/>
        </w:rPr>
      </w:pPr>
    </w:p>
    <w:p w:rsidR="00B42494" w:rsidRDefault="00B42494" w:rsidP="00B42494">
      <w:pPr>
        <w:ind w:left="5387"/>
      </w:pPr>
      <w:r>
        <w:lastRenderedPageBreak/>
        <w:t>Приложение №1</w:t>
      </w:r>
    </w:p>
    <w:p w:rsidR="00B42494" w:rsidRDefault="00B42494" w:rsidP="00B42494">
      <w:pPr>
        <w:ind w:left="5387"/>
      </w:pPr>
      <w:r>
        <w:t>к распоряжению администрации</w:t>
      </w:r>
    </w:p>
    <w:p w:rsidR="00B42494" w:rsidRDefault="00B42494" w:rsidP="00B42494">
      <w:pPr>
        <w:ind w:left="5387"/>
      </w:pPr>
      <w:r>
        <w:t xml:space="preserve">Терновского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 от «</w:t>
      </w:r>
      <w:r w:rsidR="0027374F">
        <w:t>25</w:t>
      </w:r>
      <w:r>
        <w:t>»</w:t>
      </w:r>
      <w:r w:rsidR="0027374F">
        <w:t>декабря</w:t>
      </w:r>
      <w:r>
        <w:t xml:space="preserve"> 2020 г. №</w:t>
      </w:r>
      <w:r w:rsidR="0027374F">
        <w:t>65-р</w:t>
      </w:r>
    </w:p>
    <w:p w:rsidR="00B42494" w:rsidRDefault="00B42494" w:rsidP="00B42494">
      <w:pPr>
        <w:jc w:val="center"/>
      </w:pPr>
    </w:p>
    <w:p w:rsidR="00B42494" w:rsidRPr="00557612" w:rsidRDefault="00B42494" w:rsidP="00B42494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B42494" w:rsidRDefault="00B42494" w:rsidP="00B42494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  <w:r>
        <w:rPr>
          <w:b/>
          <w:sz w:val="28"/>
          <w:szCs w:val="28"/>
        </w:rPr>
        <w:t xml:space="preserve">Терновского муниципального образования </w:t>
      </w:r>
      <w:proofErr w:type="spellStart"/>
      <w:r w:rsidRPr="00557612">
        <w:rPr>
          <w:b/>
          <w:sz w:val="28"/>
          <w:szCs w:val="28"/>
        </w:rPr>
        <w:t>Балашовского</w:t>
      </w:r>
      <w:proofErr w:type="spellEnd"/>
      <w:r w:rsidRPr="00557612">
        <w:rPr>
          <w:b/>
          <w:sz w:val="28"/>
          <w:szCs w:val="28"/>
        </w:rPr>
        <w:t xml:space="preserve"> </w:t>
      </w:r>
    </w:p>
    <w:p w:rsidR="00B42494" w:rsidRDefault="00B42494" w:rsidP="00B42494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Саратовской области</w:t>
      </w:r>
    </w:p>
    <w:p w:rsidR="00B42494" w:rsidRPr="00BB247D" w:rsidRDefault="00B42494" w:rsidP="00B42494">
      <w:pPr>
        <w:pStyle w:val="a3"/>
        <w:numPr>
          <w:ilvl w:val="0"/>
          <w:numId w:val="3"/>
        </w:numPr>
        <w:tabs>
          <w:tab w:val="left" w:pos="993"/>
        </w:tabs>
        <w:spacing w:before="360"/>
        <w:ind w:left="0" w:firstLine="567"/>
        <w:jc w:val="both"/>
      </w:pPr>
      <w:proofErr w:type="gramStart"/>
      <w:r w:rsidRPr="00BB247D">
        <w:rPr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r>
        <w:rPr>
          <w:sz w:val="28"/>
          <w:szCs w:val="28"/>
        </w:rPr>
        <w:t xml:space="preserve">Терновского муниципального образования </w:t>
      </w:r>
      <w:proofErr w:type="spellStart"/>
      <w:r w:rsidRPr="00BB247D">
        <w:rPr>
          <w:sz w:val="28"/>
          <w:szCs w:val="28"/>
        </w:rPr>
        <w:t>Балашовского</w:t>
      </w:r>
      <w:proofErr w:type="spellEnd"/>
      <w:r w:rsidRPr="00BB247D">
        <w:rPr>
          <w:sz w:val="28"/>
          <w:szCs w:val="28"/>
        </w:rPr>
        <w:t xml:space="preserve">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утвержденными постановлением администрации </w:t>
      </w:r>
      <w:proofErr w:type="spellStart"/>
      <w:r w:rsidRPr="00BB247D">
        <w:rPr>
          <w:sz w:val="28"/>
          <w:szCs w:val="28"/>
        </w:rPr>
        <w:t>Балашовского</w:t>
      </w:r>
      <w:proofErr w:type="spellEnd"/>
      <w:r w:rsidRPr="00BB247D">
        <w:rPr>
          <w:sz w:val="28"/>
          <w:szCs w:val="28"/>
        </w:rPr>
        <w:t xml:space="preserve"> муниципального района от </w:t>
      </w:r>
      <w:r w:rsidRPr="008D0D75">
        <w:rPr>
          <w:sz w:val="28"/>
          <w:szCs w:val="28"/>
        </w:rPr>
        <w:t>08</w:t>
      </w:r>
      <w:r>
        <w:rPr>
          <w:sz w:val="28"/>
          <w:szCs w:val="28"/>
        </w:rPr>
        <w:t xml:space="preserve"> июня</w:t>
      </w:r>
      <w:r w:rsidRPr="00BB247D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BB247D">
        <w:rPr>
          <w:sz w:val="28"/>
          <w:szCs w:val="28"/>
        </w:rPr>
        <w:t xml:space="preserve"> года №</w:t>
      </w:r>
      <w:r w:rsidRPr="008D0D75">
        <w:rPr>
          <w:sz w:val="28"/>
          <w:szCs w:val="28"/>
        </w:rPr>
        <w:t>19</w:t>
      </w:r>
      <w:r w:rsidRPr="00BB247D">
        <w:rPr>
          <w:sz w:val="28"/>
          <w:szCs w:val="28"/>
        </w:rPr>
        <w:t>-П «Об утверждении</w:t>
      </w:r>
      <w:proofErr w:type="gramEnd"/>
      <w:r w:rsidRPr="00BB247D">
        <w:rPr>
          <w:sz w:val="28"/>
          <w:szCs w:val="28"/>
        </w:rPr>
        <w:t xml:space="preserve"> правил определения нормативных затрат на обеспечение функций муниципальных органов (включая соответственно подведомственные казенные учреждения)» (далее – Правила),</w:t>
      </w:r>
      <w:r>
        <w:rPr>
          <w:sz w:val="28"/>
          <w:szCs w:val="28"/>
        </w:rPr>
        <w:t xml:space="preserve"> </w:t>
      </w:r>
      <w:r w:rsidRPr="00BB247D">
        <w:rPr>
          <w:sz w:val="28"/>
          <w:szCs w:val="28"/>
        </w:rPr>
        <w:t>а также устанавливает порядок определения нормативных затрат на об</w:t>
      </w:r>
      <w:r>
        <w:rPr>
          <w:sz w:val="28"/>
          <w:szCs w:val="28"/>
        </w:rPr>
        <w:t>еспечение функций администрации, для которых Правилами не определен порядок расчета.</w:t>
      </w:r>
    </w:p>
    <w:p w:rsidR="00B42494" w:rsidRDefault="00B42494" w:rsidP="00B42494">
      <w:pPr>
        <w:pStyle w:val="a3"/>
        <w:numPr>
          <w:ilvl w:val="0"/>
          <w:numId w:val="3"/>
        </w:numPr>
        <w:tabs>
          <w:tab w:val="left" w:pos="993"/>
        </w:tabs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BB247D">
        <w:rPr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B42494" w:rsidRDefault="00B42494" w:rsidP="00B42494">
      <w:pPr>
        <w:pStyle w:val="a3"/>
        <w:numPr>
          <w:ilvl w:val="0"/>
          <w:numId w:val="3"/>
        </w:numPr>
        <w:tabs>
          <w:tab w:val="left" w:pos="993"/>
        </w:tabs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42494" w:rsidRDefault="00B42494" w:rsidP="00B42494">
      <w:pPr>
        <w:pStyle w:val="a3"/>
        <w:numPr>
          <w:ilvl w:val="0"/>
          <w:numId w:val="3"/>
        </w:numPr>
        <w:tabs>
          <w:tab w:val="left" w:pos="993"/>
        </w:tabs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>
        <w:rPr>
          <w:noProof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которая определяется с округлением до целого числа по формуле:</w:t>
      </w:r>
    </w:p>
    <w:p w:rsidR="00B42494" w:rsidRDefault="00B42494" w:rsidP="00B42494">
      <w:pPr>
        <w:pStyle w:val="a3"/>
        <w:tabs>
          <w:tab w:val="left" w:pos="993"/>
        </w:tabs>
        <w:spacing w:before="120"/>
        <w:ind w:left="567"/>
        <w:contextualSpacing w:val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B42494" w:rsidRPr="00481159" w:rsidRDefault="00B42494" w:rsidP="00B42494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14B">
        <w:t xml:space="preserve"> - </w:t>
      </w:r>
      <w:r w:rsidRPr="00481159">
        <w:rPr>
          <w:sz w:val="28"/>
          <w:szCs w:val="28"/>
        </w:rPr>
        <w:t>фактическая численность муниципальных служащих;</w:t>
      </w:r>
    </w:p>
    <w:p w:rsidR="00B42494" w:rsidRPr="000B4E05" w:rsidRDefault="00B42494" w:rsidP="00B42494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14B">
        <w:t xml:space="preserve"> - </w:t>
      </w:r>
      <w:r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B42494" w:rsidRPr="000B4E05" w:rsidRDefault="00B42494" w:rsidP="00B42494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14B">
        <w:t xml:space="preserve"> - </w:t>
      </w:r>
      <w:r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42494" w:rsidRPr="000B4E05" w:rsidRDefault="00B42494" w:rsidP="00B42494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42494" w:rsidRPr="000B4E05" w:rsidRDefault="00B42494" w:rsidP="00B42494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Терновского муниципального</w:t>
      </w:r>
    </w:p>
    <w:p w:rsidR="00B42494" w:rsidRDefault="00B42494" w:rsidP="00B424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B42494" w:rsidRDefault="00B42494" w:rsidP="00B424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Саратовской области                                           А.В.Пономарев</w:t>
      </w: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</w:pPr>
    </w:p>
    <w:p w:rsidR="00B42494" w:rsidRDefault="00B42494" w:rsidP="00B42494">
      <w:pPr>
        <w:rPr>
          <w:b/>
          <w:sz w:val="28"/>
          <w:szCs w:val="28"/>
        </w:rPr>
        <w:sectPr w:rsidR="00B42494" w:rsidSect="00B42494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</w:p>
    <w:p w:rsidR="00B42494" w:rsidRDefault="00B42494" w:rsidP="00B42494">
      <w:pPr>
        <w:ind w:left="4678" w:firstLine="5528"/>
      </w:pPr>
      <w:r>
        <w:lastRenderedPageBreak/>
        <w:t>Приложение №2</w:t>
      </w:r>
    </w:p>
    <w:p w:rsidR="00B42494" w:rsidRDefault="00B42494" w:rsidP="00B42494">
      <w:pPr>
        <w:ind w:left="10206"/>
      </w:pPr>
      <w:r>
        <w:t xml:space="preserve">к распоряжению администрации Терновского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 района Саратовской области</w:t>
      </w:r>
    </w:p>
    <w:p w:rsidR="00B42494" w:rsidRDefault="00B42494" w:rsidP="00B42494">
      <w:pPr>
        <w:ind w:left="10206"/>
      </w:pPr>
      <w:r>
        <w:t xml:space="preserve">от </w:t>
      </w:r>
      <w:r w:rsidR="0027374F">
        <w:t>25 декабря</w:t>
      </w:r>
      <w:r>
        <w:t xml:space="preserve"> 2020 г. №</w:t>
      </w:r>
      <w:r w:rsidR="0027374F">
        <w:t xml:space="preserve"> 65-р</w:t>
      </w:r>
    </w:p>
    <w:p w:rsidR="00B42494" w:rsidRDefault="00B42494" w:rsidP="00B42494"/>
    <w:p w:rsidR="00B42494" w:rsidRDefault="00B42494" w:rsidP="00B42494">
      <w:pPr>
        <w:jc w:val="center"/>
        <w:rPr>
          <w:b/>
        </w:rPr>
      </w:pPr>
      <w:r>
        <w:rPr>
          <w:b/>
        </w:rPr>
        <w:t xml:space="preserve">НОРМАТИВЫ </w:t>
      </w:r>
    </w:p>
    <w:p w:rsidR="00B42494" w:rsidRDefault="00B42494" w:rsidP="00B42494">
      <w:pPr>
        <w:jc w:val="center"/>
        <w:rPr>
          <w:b/>
        </w:rPr>
      </w:pPr>
      <w:r>
        <w:rPr>
          <w:b/>
        </w:rPr>
        <w:t xml:space="preserve">на обеспечение функций администрации Терновского муниципального образования </w:t>
      </w:r>
      <w:proofErr w:type="spellStart"/>
      <w:r>
        <w:rPr>
          <w:b/>
        </w:rPr>
        <w:t>Балашовского</w:t>
      </w:r>
      <w:proofErr w:type="spellEnd"/>
      <w:r>
        <w:rPr>
          <w:b/>
        </w:rPr>
        <w:t xml:space="preserve"> муниципального района Саратовской области</w:t>
      </w:r>
    </w:p>
    <w:p w:rsidR="00B42494" w:rsidRDefault="00B42494" w:rsidP="00B42494">
      <w:pPr>
        <w:spacing w:before="120" w:after="60"/>
        <w:jc w:val="both"/>
      </w:pPr>
    </w:p>
    <w:p w:rsidR="00B42494" w:rsidRPr="00F009A2" w:rsidRDefault="00B42494" w:rsidP="00B42494">
      <w:pPr>
        <w:spacing w:before="120" w:after="60"/>
        <w:jc w:val="both"/>
      </w:pPr>
    </w:p>
    <w:p w:rsidR="00B42494" w:rsidRPr="00681CDD" w:rsidRDefault="00B42494" w:rsidP="00B42494">
      <w:pPr>
        <w:pStyle w:val="a3"/>
        <w:numPr>
          <w:ilvl w:val="0"/>
          <w:numId w:val="6"/>
        </w:numPr>
        <w:spacing w:after="120"/>
        <w:ind w:left="924" w:hanging="357"/>
        <w:contextualSpacing w:val="0"/>
        <w:jc w:val="both"/>
      </w:pPr>
      <w: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140"/>
        <w:gridCol w:w="4762"/>
        <w:gridCol w:w="1900"/>
        <w:gridCol w:w="3309"/>
      </w:tblGrid>
      <w:tr w:rsidR="00B42494" w:rsidTr="002D2BCB">
        <w:tc>
          <w:tcPr>
            <w:tcW w:w="63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51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оргтехники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Количество, единиц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(не более), рублей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Срок полезного использования (не менее), лет</w:t>
            </w:r>
          </w:p>
        </w:tc>
      </w:tr>
      <w:tr w:rsidR="00B42494" w:rsidTr="002D2BCB">
        <w:tc>
          <w:tcPr>
            <w:tcW w:w="63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Системный блок</w:t>
            </w:r>
          </w:p>
        </w:tc>
        <w:tc>
          <w:tcPr>
            <w:tcW w:w="4762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  <w:tr w:rsidR="00B42494" w:rsidTr="002D2BCB">
        <w:tc>
          <w:tcPr>
            <w:tcW w:w="63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Монитор</w:t>
            </w:r>
          </w:p>
        </w:tc>
        <w:tc>
          <w:tcPr>
            <w:tcW w:w="4762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  <w:tr w:rsidR="00B42494" w:rsidTr="002D2BCB">
        <w:tc>
          <w:tcPr>
            <w:tcW w:w="63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Принтер формата А</w:t>
            </w:r>
            <w:proofErr w:type="gramStart"/>
            <w:r w:rsidRPr="006D0384">
              <w:t>4</w:t>
            </w:r>
            <w:proofErr w:type="gramEnd"/>
            <w:r w:rsidRPr="006D0384"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  <w:tr w:rsidR="00B42494" w:rsidTr="002D2BCB">
        <w:tc>
          <w:tcPr>
            <w:tcW w:w="63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Принтер и многофункциональное устройство формата А</w:t>
            </w:r>
            <w:proofErr w:type="gramStart"/>
            <w:r w:rsidRPr="006D0384">
              <w:t>4</w:t>
            </w:r>
            <w:proofErr w:type="gramEnd"/>
            <w:r w:rsidRPr="006D0384">
              <w:t xml:space="preserve"> с функцией цветной печати</w:t>
            </w:r>
          </w:p>
        </w:tc>
        <w:tc>
          <w:tcPr>
            <w:tcW w:w="4762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Не более 1 единицы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  <w:tr w:rsidR="00B42494" w:rsidTr="002D2BCB">
        <w:tc>
          <w:tcPr>
            <w:tcW w:w="63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Сканер</w:t>
            </w:r>
          </w:p>
        </w:tc>
        <w:tc>
          <w:tcPr>
            <w:tcW w:w="4762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Не более 3 единиц в расчете на все должности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</w:tbl>
    <w:p w:rsidR="00B42494" w:rsidRDefault="00B42494" w:rsidP="00B42494">
      <w:pPr>
        <w:pStyle w:val="a3"/>
        <w:numPr>
          <w:ilvl w:val="0"/>
          <w:numId w:val="6"/>
        </w:numPr>
        <w:spacing w:before="120" w:after="120"/>
        <w:ind w:left="924" w:hanging="357"/>
        <w:contextualSpacing w:val="0"/>
        <w:jc w:val="both"/>
      </w:pPr>
      <w:r>
        <w:t>Нормативы количества и цены ноутбуков, планшетных компьютеров, срок полезного использования</w:t>
      </w:r>
    </w:p>
    <w:tbl>
      <w:tblPr>
        <w:tblW w:w="15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820"/>
        <w:gridCol w:w="2126"/>
        <w:gridCol w:w="3568"/>
      </w:tblGrid>
      <w:tr w:rsidR="00B42494" w:rsidRPr="000E245D" w:rsidTr="002D2BCB">
        <w:tc>
          <w:tcPr>
            <w:tcW w:w="64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456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оргтехники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Количество, 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Срок полезного использования (не менее), лет</w:t>
            </w:r>
          </w:p>
        </w:tc>
      </w:tr>
      <w:tr w:rsidR="00B42494" w:rsidRPr="000E245D" w:rsidTr="002D2BCB">
        <w:tc>
          <w:tcPr>
            <w:tcW w:w="64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Ноутбук или планшетный компьютер</w:t>
            </w:r>
          </w:p>
        </w:tc>
        <w:tc>
          <w:tcPr>
            <w:tcW w:w="4820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Не более 8 единиц в расчете на все должности 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40 000,00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</w:tr>
    </w:tbl>
    <w:p w:rsidR="00B42494" w:rsidRDefault="00B42494" w:rsidP="00B42494">
      <w:pPr>
        <w:pStyle w:val="a3"/>
        <w:numPr>
          <w:ilvl w:val="0"/>
          <w:numId w:val="6"/>
        </w:numPr>
        <w:spacing w:before="120" w:after="60"/>
        <w:ind w:left="924" w:hanging="357"/>
        <w:contextualSpacing w:val="0"/>
        <w:jc w:val="both"/>
      </w:pPr>
      <w:r>
        <w:lastRenderedPageBreak/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678"/>
        <w:gridCol w:w="2297"/>
        <w:gridCol w:w="3568"/>
      </w:tblGrid>
      <w:tr w:rsidR="00B42494" w:rsidRPr="000E245D" w:rsidTr="002D2BCB">
        <w:tc>
          <w:tcPr>
            <w:tcW w:w="64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456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Срок полезного использования (не менее), лет</w:t>
            </w:r>
          </w:p>
        </w:tc>
      </w:tr>
      <w:tr w:rsidR="00B42494" w:rsidRPr="000E245D" w:rsidTr="002D2BCB">
        <w:tc>
          <w:tcPr>
            <w:tcW w:w="64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Мобильный носитель информации  (</w:t>
            </w:r>
            <w:proofErr w:type="spellStart"/>
            <w:r w:rsidRPr="006D0384">
              <w:t>флеш-карта</w:t>
            </w:r>
            <w:proofErr w:type="spellEnd"/>
            <w:r w:rsidRPr="006D0384">
              <w:t>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Не более 10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</w:p>
        </w:tc>
      </w:tr>
    </w:tbl>
    <w:p w:rsidR="00B42494" w:rsidRDefault="00B42494" w:rsidP="00B42494">
      <w:pPr>
        <w:pStyle w:val="a3"/>
        <w:numPr>
          <w:ilvl w:val="0"/>
          <w:numId w:val="6"/>
        </w:numPr>
        <w:spacing w:before="120" w:after="120"/>
        <w:ind w:left="924" w:hanging="357"/>
        <w:contextualSpacing w:val="0"/>
        <w:jc w:val="both"/>
      </w:pPr>
      <w: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816"/>
        <w:gridCol w:w="2822"/>
        <w:gridCol w:w="1644"/>
        <w:gridCol w:w="4844"/>
        <w:gridCol w:w="1979"/>
      </w:tblGrid>
      <w:tr w:rsidR="00B42494" w:rsidTr="002D2BCB">
        <w:tc>
          <w:tcPr>
            <w:tcW w:w="7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eastAsia="Calibri"/>
                <w:b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D0384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eastAsia="Calibri"/>
                <w:b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eastAsia="Calibri"/>
                <w:b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eastAsia="Calibri"/>
                <w:b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eastAsia="Calibri"/>
                <w:b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eastAsia="Calibri"/>
                <w:b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B42494" w:rsidTr="002D2BCB">
        <w:tc>
          <w:tcPr>
            <w:tcW w:w="709" w:type="dxa"/>
            <w:shd w:val="clear" w:color="auto" w:fill="auto"/>
            <w:vAlign w:val="center"/>
          </w:tcPr>
          <w:p w:rsidR="00B42494" w:rsidRPr="006D0384" w:rsidRDefault="00B42494" w:rsidP="002D2BCB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42494" w:rsidRPr="006D0384" w:rsidRDefault="00B42494" w:rsidP="002D2BCB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Многофункциональное устройство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2494" w:rsidRPr="006D0384" w:rsidRDefault="00B42494" w:rsidP="002D2BCB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42494" w:rsidRPr="006D0384" w:rsidRDefault="00B42494" w:rsidP="002D2BCB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7 000,00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B42494" w:rsidRPr="006D0384" w:rsidRDefault="00B42494" w:rsidP="002D2BCB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2494" w:rsidRPr="006D0384" w:rsidRDefault="00B42494" w:rsidP="002D2BCB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450,00</w:t>
            </w:r>
          </w:p>
        </w:tc>
      </w:tr>
    </w:tbl>
    <w:p w:rsidR="00B42494" w:rsidRDefault="00B42494" w:rsidP="00B42494">
      <w:pPr>
        <w:pStyle w:val="a3"/>
        <w:numPr>
          <w:ilvl w:val="0"/>
          <w:numId w:val="6"/>
        </w:numPr>
        <w:spacing w:before="240" w:after="120"/>
        <w:ind w:left="924" w:hanging="357"/>
        <w:contextualSpacing w:val="0"/>
        <w:jc w:val="both"/>
      </w:pPr>
      <w:r>
        <w:t>Нормативы количества и цены мебели, срок полезного использования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3467"/>
        <w:gridCol w:w="1368"/>
        <w:gridCol w:w="1750"/>
        <w:gridCol w:w="1886"/>
        <w:gridCol w:w="2073"/>
        <w:gridCol w:w="1515"/>
        <w:gridCol w:w="1854"/>
        <w:gridCol w:w="1272"/>
      </w:tblGrid>
      <w:tr w:rsidR="00B42494" w:rsidTr="002D2BCB">
        <w:tc>
          <w:tcPr>
            <w:tcW w:w="639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товара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Единица измерения (по ОКЕИ)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 (не более)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Срок полезного использования (не менее), лет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за единицу товара (не более), руб.</w:t>
            </w:r>
          </w:p>
        </w:tc>
      </w:tr>
      <w:tr w:rsidR="00B42494" w:rsidTr="002D2BCB">
        <w:tc>
          <w:tcPr>
            <w:tcW w:w="639" w:type="dxa"/>
            <w:vMerge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-164" w:right="-17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Высшие должности муниципальной службы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 w:right="-84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Главные должности муниципальной службы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Для общих нужд </w:t>
            </w:r>
            <w:proofErr w:type="spellStart"/>
            <w:proofErr w:type="gramStart"/>
            <w:r w:rsidRPr="006D0384">
              <w:rPr>
                <w:b/>
              </w:rPr>
              <w:t>администра</w:t>
            </w:r>
            <w:proofErr w:type="spellEnd"/>
            <w:r w:rsidRPr="006D0384">
              <w:rPr>
                <w:b/>
              </w:rPr>
              <w:t xml:space="preserve"> </w:t>
            </w:r>
            <w:proofErr w:type="spellStart"/>
            <w:r w:rsidRPr="006D0384">
              <w:rPr>
                <w:b/>
              </w:rPr>
              <w:t>ции</w:t>
            </w:r>
            <w:proofErr w:type="spellEnd"/>
            <w:proofErr w:type="gramEnd"/>
          </w:p>
        </w:tc>
        <w:tc>
          <w:tcPr>
            <w:tcW w:w="1778" w:type="dxa"/>
            <w:vMerge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1289" w:type="dxa"/>
            <w:vMerge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</w:p>
        </w:tc>
      </w:tr>
      <w:tr w:rsidR="00B42494" w:rsidTr="002D2BCB">
        <w:tc>
          <w:tcPr>
            <w:tcW w:w="63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10</w:t>
            </w:r>
          </w:p>
        </w:tc>
        <w:tc>
          <w:tcPr>
            <w:tcW w:w="375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Кресло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15 000,00</w:t>
            </w:r>
          </w:p>
        </w:tc>
      </w:tr>
      <w:tr w:rsidR="00B42494" w:rsidTr="002D2BCB">
        <w:tc>
          <w:tcPr>
            <w:tcW w:w="63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11</w:t>
            </w:r>
          </w:p>
        </w:tc>
        <w:tc>
          <w:tcPr>
            <w:tcW w:w="375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Стул (кресло для персонала)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7 000,00</w:t>
            </w:r>
          </w:p>
        </w:tc>
      </w:tr>
      <w:tr w:rsidR="00B42494" w:rsidTr="002D2BCB">
        <w:tc>
          <w:tcPr>
            <w:tcW w:w="63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12</w:t>
            </w:r>
          </w:p>
        </w:tc>
        <w:tc>
          <w:tcPr>
            <w:tcW w:w="375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Стул (кресло для посетителей)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3 000,00</w:t>
            </w:r>
          </w:p>
        </w:tc>
      </w:tr>
    </w:tbl>
    <w:p w:rsidR="00B42494" w:rsidRDefault="00B42494" w:rsidP="00B42494">
      <w:pPr>
        <w:pStyle w:val="a3"/>
        <w:numPr>
          <w:ilvl w:val="0"/>
          <w:numId w:val="7"/>
        </w:numPr>
        <w:spacing w:before="120"/>
        <w:ind w:left="714" w:hanging="357"/>
        <w:contextualSpacing w:val="0"/>
        <w:jc w:val="both"/>
      </w:pPr>
      <w:r>
        <w:t>На служебное помещение (кабинет);</w:t>
      </w:r>
    </w:p>
    <w:p w:rsidR="00B42494" w:rsidRDefault="00B42494" w:rsidP="00B42494">
      <w:pPr>
        <w:pStyle w:val="a3"/>
        <w:spacing w:before="120" w:after="120"/>
        <w:ind w:left="721" w:hanging="437"/>
        <w:contextualSpacing w:val="0"/>
        <w:jc w:val="both"/>
      </w:pPr>
      <w:r>
        <w:t>**  Служебные помещения (кабинеты), по мере необходимости, обеспечиваются предметами мебели, не указанными в настоящем приложении, в порядке и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</w:p>
    <w:p w:rsidR="00B42494" w:rsidRDefault="00B42494" w:rsidP="00B42494">
      <w:pPr>
        <w:pStyle w:val="a3"/>
        <w:spacing w:before="120" w:after="120"/>
        <w:ind w:left="721" w:hanging="437"/>
        <w:contextualSpacing w:val="0"/>
        <w:jc w:val="both"/>
      </w:pPr>
    </w:p>
    <w:p w:rsidR="00B42494" w:rsidRDefault="00B42494" w:rsidP="00B42494">
      <w:pPr>
        <w:pStyle w:val="a3"/>
        <w:spacing w:before="120" w:after="120"/>
        <w:ind w:left="721" w:hanging="437"/>
        <w:contextualSpacing w:val="0"/>
        <w:jc w:val="both"/>
      </w:pPr>
    </w:p>
    <w:p w:rsidR="00B42494" w:rsidRDefault="00B42494" w:rsidP="00B42494">
      <w:pPr>
        <w:pStyle w:val="a3"/>
        <w:spacing w:before="120" w:after="120"/>
        <w:ind w:left="721" w:hanging="437"/>
        <w:contextualSpacing w:val="0"/>
        <w:jc w:val="both"/>
      </w:pPr>
    </w:p>
    <w:p w:rsidR="00B42494" w:rsidRDefault="00B42494" w:rsidP="00B42494">
      <w:pPr>
        <w:pStyle w:val="a3"/>
        <w:spacing w:before="120" w:after="120"/>
        <w:ind w:left="721" w:hanging="437"/>
        <w:contextualSpacing w:val="0"/>
        <w:jc w:val="both"/>
      </w:pPr>
    </w:p>
    <w:p w:rsidR="00B42494" w:rsidRDefault="00B42494" w:rsidP="00B42494">
      <w:pPr>
        <w:pStyle w:val="a3"/>
        <w:numPr>
          <w:ilvl w:val="0"/>
          <w:numId w:val="6"/>
        </w:numPr>
        <w:spacing w:before="240" w:after="120"/>
        <w:ind w:left="924" w:hanging="357"/>
        <w:contextualSpacing w:val="0"/>
        <w:jc w:val="both"/>
      </w:pPr>
      <w:r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</w:t>
            </w:r>
            <w:r w:rsidRPr="006D0384">
              <w:rPr>
                <w:b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Единица измерения</w:t>
            </w:r>
          </w:p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  <w:lang w:val="en-US"/>
              </w:rPr>
            </w:pPr>
            <w:r w:rsidRPr="006D0384">
              <w:rPr>
                <w:b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Периодичность получения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proofErr w:type="spellStart"/>
            <w:r w:rsidRPr="006D0384">
              <w:t>Антистеплер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3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10</w:t>
            </w:r>
            <w:r w:rsidRPr="006D0384"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25,00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Блок для записей куб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95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Бумага А</w:t>
            </w:r>
            <w:proofErr w:type="gramStart"/>
            <w:r w:rsidRPr="006D0384"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3</w:t>
            </w:r>
            <w:r w:rsidRPr="006D0384"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80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Бумага с клеевым краем 51 мм х51 мм (</w:t>
            </w:r>
            <w:proofErr w:type="spellStart"/>
            <w:r w:rsidRPr="006D0384">
              <w:t>стикеры</w:t>
            </w:r>
            <w:proofErr w:type="spellEnd"/>
            <w:r w:rsidRPr="006D0384"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90,00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рулон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Дырокол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300,00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5 лет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Ежедневник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250,00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Зажим для бумаг 25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15,00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Зажим для бумаг 51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Закладки клейкие пластиковые 5 цветов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упаковка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4 на каждую должность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75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Календарь перекидной настольный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6</w:t>
            </w:r>
            <w:r w:rsidRPr="006D0384">
              <w:t>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Канцелярский набор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высшую и главную  должность 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1 000,00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5 лет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Карандаш </w:t>
            </w:r>
            <w:proofErr w:type="spellStart"/>
            <w:r w:rsidRPr="006D0384">
              <w:t>чернографитовый</w:t>
            </w:r>
            <w:proofErr w:type="spellEnd"/>
            <w:r w:rsidRPr="006D0384">
              <w:t xml:space="preserve">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25,00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Книга учета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Конверты с литерой</w:t>
            </w:r>
            <w:proofErr w:type="gramStart"/>
            <w:r w:rsidRPr="006D0384">
              <w:t xml:space="preserve"> А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</w:t>
            </w:r>
            <w:r>
              <w:t>2</w:t>
            </w:r>
            <w:r w:rsidRPr="006D0384"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39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Конверты с литерой</w:t>
            </w:r>
            <w:proofErr w:type="gramStart"/>
            <w:r w:rsidRPr="006D0384">
              <w:t xml:space="preserve"> Д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60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lastRenderedPageBreak/>
              <w:t>2</w:t>
            </w:r>
            <w: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6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25,00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Лоток для бумаг (горизонтальный/вертикальный)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280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3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proofErr w:type="spellStart"/>
            <w:r w:rsidRPr="006D0384">
              <w:t>Маркеры-текстовыделители</w:t>
            </w:r>
            <w:proofErr w:type="spellEnd"/>
            <w:r w:rsidRPr="006D0384">
              <w:t>, 4 цвета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150,00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Марки почтовые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2</w:t>
            </w:r>
            <w:r w:rsidRPr="006D0384"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25,00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Нить прошивная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бобина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Нож канцелярский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3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Ножницы канцелярские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150,00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3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  <w: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Открытки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1</w:t>
            </w:r>
            <w:r w:rsidRPr="006D0384"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  <w: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Папка адресная  </w:t>
            </w:r>
            <w:proofErr w:type="spellStart"/>
            <w:r w:rsidRPr="006D0384">
              <w:t>бумвинил</w:t>
            </w:r>
            <w:proofErr w:type="spellEnd"/>
            <w:r w:rsidRPr="006D0384">
              <w:t>, жесткая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  <w: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архивный короб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130,00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  <w: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  <w: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3</w:t>
            </w:r>
            <w:r w:rsidRPr="006D0384"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15,00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  <w: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пластиковая с файлами А</w:t>
            </w:r>
            <w:proofErr w:type="gramStart"/>
            <w:r w:rsidRPr="006D0384"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180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пластиковая на резинке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120,00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скоросшиватель пластиковая, цветная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уголок пластиковая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39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пластиковая с зажимом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120,00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</w:t>
            </w:r>
            <w: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конверт пластиковая на кнопке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25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</w:t>
            </w:r>
            <w: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Папка  регистратор с арочным механизмом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 xml:space="preserve">не более 10  </w:t>
            </w:r>
            <w:r w:rsidRPr="006D0384"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220,00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</w:t>
            </w:r>
            <w: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Подставка для канцелярских принадлежностей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50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3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</w:t>
            </w:r>
            <w: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Ручка </w:t>
            </w:r>
            <w:proofErr w:type="spellStart"/>
            <w:r w:rsidRPr="006D0384">
              <w:t>гелевая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</w:t>
            </w:r>
            <w: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5</w:t>
            </w:r>
            <w:r w:rsidRPr="006D0384">
              <w:t>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</w:t>
            </w:r>
            <w: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Салфетки влажные чистящие для оргтехники</w:t>
            </w:r>
          </w:p>
        </w:tc>
        <w:tc>
          <w:tcPr>
            <w:tcW w:w="13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250,00</w:t>
            </w:r>
          </w:p>
        </w:tc>
        <w:tc>
          <w:tcPr>
            <w:tcW w:w="1906" w:type="dxa"/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квартал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Скобы для </w:t>
            </w:r>
            <w:proofErr w:type="spellStart"/>
            <w:r w:rsidRPr="006D0384">
              <w:t>степлера</w:t>
            </w:r>
            <w:proofErr w:type="spellEnd"/>
            <w:r w:rsidRPr="006D0384"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квартал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Скобы для </w:t>
            </w:r>
            <w:proofErr w:type="spellStart"/>
            <w:r w:rsidRPr="006D0384">
              <w:t>степлера</w:t>
            </w:r>
            <w:proofErr w:type="spellEnd"/>
            <w:r w:rsidRPr="006D0384"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квартал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Скобы для </w:t>
            </w:r>
            <w:proofErr w:type="spellStart"/>
            <w:r w:rsidRPr="006D0384">
              <w:t>степлера</w:t>
            </w:r>
            <w:proofErr w:type="spellEnd"/>
            <w:r w:rsidRPr="006D0384">
              <w:t xml:space="preserve"> №23/13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  <w:r>
              <w:t>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Скотч широкий 75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  <w: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Скотч узкий 12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  <w:r>
              <w:t>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proofErr w:type="spellStart"/>
            <w:r w:rsidRPr="006D0384">
              <w:t>Степлер</w:t>
            </w:r>
            <w:proofErr w:type="spellEnd"/>
            <w:r w:rsidRPr="006D0384"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  <w:r>
              <w:t>70</w:t>
            </w:r>
            <w:r w:rsidRPr="006D0384"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lastRenderedPageBreak/>
              <w:t>5</w:t>
            </w:r>
            <w:r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proofErr w:type="spellStart"/>
            <w:r w:rsidRPr="006D0384">
              <w:t>Степлер</w:t>
            </w:r>
            <w:proofErr w:type="spellEnd"/>
            <w:r w:rsidRPr="006D0384"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  <w:r>
              <w:t>90</w:t>
            </w:r>
            <w:r w:rsidRPr="006D0384"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  <w:r>
              <w:t>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proofErr w:type="spellStart"/>
            <w:r w:rsidRPr="006D0384">
              <w:t>Степлер</w:t>
            </w:r>
            <w:proofErr w:type="spellEnd"/>
            <w:r w:rsidRPr="006D0384">
              <w:t xml:space="preserve"> № 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не более 1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120</w:t>
            </w:r>
            <w:r w:rsidRPr="006D0384"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5 лет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  <w:r>
              <w:t>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Стержни для ручек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3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10</w:t>
            </w:r>
            <w:r w:rsidRPr="006D0384"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квартал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56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Тетрадь общая А5, 48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40</w:t>
            </w:r>
            <w:r w:rsidRPr="006D0384">
              <w:t>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Тетрадь общая А</w:t>
            </w:r>
            <w:proofErr w:type="gramStart"/>
            <w:r w:rsidRPr="006D0384">
              <w:t>4</w:t>
            </w:r>
            <w:proofErr w:type="gramEnd"/>
            <w:r w:rsidRPr="006D0384">
              <w:t>, 96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58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7</w:t>
            </w:r>
            <w:r w:rsidRPr="006D0384">
              <w:t>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2 года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59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Файл-вкладыш (100 </w:t>
            </w:r>
            <w:proofErr w:type="spellStart"/>
            <w:proofErr w:type="gramStart"/>
            <w:r w:rsidRPr="006D0384">
              <w:t>шт</w:t>
            </w:r>
            <w:proofErr w:type="spellEnd"/>
            <w:proofErr w:type="gramEnd"/>
            <w:r w:rsidRPr="006D0384"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</w:t>
            </w:r>
            <w:r>
              <w:t>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Шпагат полипропиленовый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бобина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100,0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</w:t>
            </w:r>
            <w: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>Шило канцелярское с ушком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Tr="002D2BCB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</w:t>
            </w:r>
            <w:r>
              <w:t>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 w:rsidRPr="006D0384">
              <w:t xml:space="preserve">Штампы </w:t>
            </w:r>
            <w:proofErr w:type="spellStart"/>
            <w:r w:rsidRPr="006D0384">
              <w:t>самонаборные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не более 5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11</w:t>
            </w:r>
            <w:r w:rsidRPr="006D0384">
              <w:t>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2 года</w:t>
            </w:r>
          </w:p>
        </w:tc>
      </w:tr>
      <w:tr w:rsidR="00B42494" w:rsidTr="002D2BCB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494" w:rsidRPr="006D0384" w:rsidRDefault="00B42494" w:rsidP="00B42494">
            <w:pPr>
              <w:pStyle w:val="a3"/>
              <w:numPr>
                <w:ilvl w:val="0"/>
                <w:numId w:val="8"/>
              </w:numPr>
              <w:tabs>
                <w:tab w:val="left" w:pos="319"/>
              </w:tabs>
              <w:spacing w:before="120"/>
              <w:ind w:left="0" w:firstLine="34"/>
              <w:contextualSpacing w:val="0"/>
              <w:jc w:val="both"/>
            </w:pPr>
            <w:r w:rsidRPr="006D0384"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B42494" w:rsidRDefault="00B42494" w:rsidP="00B42494">
      <w:pPr>
        <w:pStyle w:val="a3"/>
        <w:numPr>
          <w:ilvl w:val="0"/>
          <w:numId w:val="6"/>
        </w:numPr>
        <w:spacing w:before="240" w:after="120"/>
        <w:ind w:left="924" w:hanging="357"/>
        <w:contextualSpacing w:val="0"/>
        <w:jc w:val="both"/>
      </w:pPr>
      <w:r w:rsidRPr="00543EAC">
        <w:t xml:space="preserve">Нормативы количества и цены </w:t>
      </w:r>
      <w:r>
        <w:t>бытовой техники и оборудования</w:t>
      </w:r>
      <w:r w:rsidRPr="00543EAC">
        <w:t>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B42494" w:rsidTr="002D2BCB">
        <w:tc>
          <w:tcPr>
            <w:tcW w:w="568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за единицу товара</w:t>
            </w:r>
          </w:p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 (не более), руб.</w:t>
            </w:r>
          </w:p>
        </w:tc>
      </w:tr>
      <w:tr w:rsidR="00B42494" w:rsidTr="002D2BCB">
        <w:tc>
          <w:tcPr>
            <w:tcW w:w="568" w:type="dxa"/>
            <w:vMerge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-164" w:right="-17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 w:right="-84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1296" w:type="dxa"/>
            <w:vMerge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</w:p>
        </w:tc>
      </w:tr>
      <w:tr w:rsidR="00B42494" w:rsidTr="002D2BCB">
        <w:tc>
          <w:tcPr>
            <w:tcW w:w="5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 xml:space="preserve">Кондиционер </w:t>
            </w:r>
          </w:p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(</w:t>
            </w:r>
            <w:proofErr w:type="spellStart"/>
            <w:r w:rsidRPr="006D0384">
              <w:t>сплит-система</w:t>
            </w:r>
            <w:proofErr w:type="spellEnd"/>
            <w:r w:rsidRPr="006D0384">
              <w:t>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40 000,00</w:t>
            </w:r>
          </w:p>
        </w:tc>
      </w:tr>
      <w:tr w:rsidR="00B42494" w:rsidTr="002D2BCB">
        <w:tc>
          <w:tcPr>
            <w:tcW w:w="5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Фотоаппарат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30 000,00</w:t>
            </w:r>
          </w:p>
        </w:tc>
      </w:tr>
      <w:tr w:rsidR="00B42494" w:rsidTr="002D2BCB">
        <w:tc>
          <w:tcPr>
            <w:tcW w:w="5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Источник бесперебойного питания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3 000,00</w:t>
            </w:r>
          </w:p>
        </w:tc>
      </w:tr>
      <w:tr w:rsidR="00B42494" w:rsidTr="002D2BCB">
        <w:tc>
          <w:tcPr>
            <w:tcW w:w="568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 w:rsidRPr="006D0384"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500,00</w:t>
            </w:r>
          </w:p>
        </w:tc>
      </w:tr>
    </w:tbl>
    <w:p w:rsidR="00B42494" w:rsidRDefault="00B42494" w:rsidP="00B42494">
      <w:pPr>
        <w:pStyle w:val="a3"/>
        <w:numPr>
          <w:ilvl w:val="0"/>
          <w:numId w:val="7"/>
        </w:numPr>
        <w:spacing w:before="120"/>
        <w:ind w:left="714" w:hanging="357"/>
        <w:contextualSpacing w:val="0"/>
        <w:jc w:val="both"/>
      </w:pPr>
      <w:r>
        <w:t>На служебное помещение (кабинет);</w:t>
      </w:r>
    </w:p>
    <w:p w:rsidR="00B42494" w:rsidRDefault="00B42494" w:rsidP="00B42494">
      <w:pPr>
        <w:pStyle w:val="a3"/>
        <w:spacing w:before="120" w:after="120"/>
        <w:ind w:left="721" w:hanging="437"/>
        <w:contextualSpacing w:val="0"/>
        <w:jc w:val="both"/>
      </w:pPr>
      <w: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B42494" w:rsidRPr="00366393" w:rsidRDefault="00B42494" w:rsidP="00B42494">
      <w:pPr>
        <w:spacing w:before="240" w:after="120"/>
        <w:ind w:left="567"/>
        <w:jc w:val="both"/>
        <w:rPr>
          <w:b/>
          <w:sz w:val="28"/>
          <w:szCs w:val="28"/>
        </w:rPr>
      </w:pPr>
      <w:r w:rsidRPr="00970150">
        <w:rPr>
          <w:b/>
        </w:rPr>
        <w:lastRenderedPageBreak/>
        <w:t>8.Нормативы количества и цены хозяйственных товаров и принадлежностей, периодичность</w:t>
      </w:r>
      <w:r w:rsidRPr="00366393">
        <w:rPr>
          <w:b/>
          <w:sz w:val="28"/>
          <w:szCs w:val="28"/>
        </w:rPr>
        <w:t xml:space="preserve">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40"/>
        <w:gridCol w:w="1369"/>
        <w:gridCol w:w="3807"/>
        <w:gridCol w:w="1876"/>
        <w:gridCol w:w="1907"/>
      </w:tblGrid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</w:t>
            </w:r>
            <w:r w:rsidRPr="006D0384">
              <w:rPr>
                <w:b/>
                <w:lang w:val="en-US"/>
              </w:rPr>
              <w:t>*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Единица измерения</w:t>
            </w:r>
          </w:p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(по ОКЕИ)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  <w:lang w:val="en-US"/>
              </w:rPr>
            </w:pPr>
            <w:r w:rsidRPr="006D0384">
              <w:rPr>
                <w:b/>
              </w:rPr>
              <w:t>Количество</w:t>
            </w:r>
            <w:r>
              <w:rPr>
                <w:b/>
              </w:rPr>
              <w:t xml:space="preserve"> единиц приобретаемой продукции  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Цена (не более), рублей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Периодичность получения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>Чистящее средство (порошок)</w:t>
            </w:r>
          </w:p>
        </w:tc>
        <w:tc>
          <w:tcPr>
            <w:tcW w:w="136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3</w:t>
            </w:r>
            <w:r w:rsidRPr="006D0384">
              <w:t xml:space="preserve"> на </w:t>
            </w:r>
            <w:r>
              <w:t>все должности</w:t>
            </w:r>
            <w:r w:rsidRPr="006D0384">
              <w:t xml:space="preserve">  </w:t>
            </w:r>
          </w:p>
        </w:tc>
        <w:tc>
          <w:tcPr>
            <w:tcW w:w="187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10</w:t>
            </w:r>
            <w:r w:rsidRPr="006D0384">
              <w:t>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2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>Тряпка для пола</w:t>
            </w:r>
          </w:p>
        </w:tc>
        <w:tc>
          <w:tcPr>
            <w:tcW w:w="136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10</w:t>
            </w:r>
            <w:r w:rsidRPr="006D0384">
              <w:t xml:space="preserve">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60</w:t>
            </w:r>
            <w:r w:rsidRPr="006D0384">
              <w:t>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3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>Пакеты для мусора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25 на все должности</w:t>
            </w:r>
          </w:p>
        </w:tc>
        <w:tc>
          <w:tcPr>
            <w:tcW w:w="187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4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>Перчатки резиновые</w:t>
            </w:r>
          </w:p>
        </w:tc>
        <w:tc>
          <w:tcPr>
            <w:tcW w:w="136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пар.</w:t>
            </w:r>
          </w:p>
        </w:tc>
        <w:tc>
          <w:tcPr>
            <w:tcW w:w="38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1</w:t>
            </w:r>
            <w:r w:rsidRPr="006D0384">
              <w:t xml:space="preserve">0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4</w:t>
            </w:r>
            <w:r w:rsidRPr="006D0384">
              <w:t>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5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>Отбеливатель БЕЛИЗНА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B42494" w:rsidRPr="006D0384" w:rsidRDefault="00B42494" w:rsidP="002D2BCB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6 на все должности</w:t>
            </w:r>
          </w:p>
        </w:tc>
        <w:tc>
          <w:tcPr>
            <w:tcW w:w="187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70,00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6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>Освежитель воздуха</w:t>
            </w:r>
          </w:p>
        </w:tc>
        <w:tc>
          <w:tcPr>
            <w:tcW w:w="136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6</w:t>
            </w:r>
            <w:r w:rsidRPr="006D0384">
              <w:t xml:space="preserve"> на все должности  </w:t>
            </w:r>
          </w:p>
        </w:tc>
        <w:tc>
          <w:tcPr>
            <w:tcW w:w="187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25</w:t>
            </w:r>
            <w:r w:rsidRPr="006D0384">
              <w:t>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1 раз в 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7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</w:pPr>
            <w:r>
              <w:t>Мыло жидкое для рук</w:t>
            </w:r>
          </w:p>
        </w:tc>
        <w:tc>
          <w:tcPr>
            <w:tcW w:w="136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6 на все должности</w:t>
            </w:r>
          </w:p>
        </w:tc>
        <w:tc>
          <w:tcPr>
            <w:tcW w:w="187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15</w:t>
            </w:r>
            <w:r w:rsidRPr="006D0384">
              <w:t>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 w:rsidRPr="006D0384">
              <w:t xml:space="preserve">1 раз в </w:t>
            </w:r>
            <w:r>
              <w:t>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8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Default="00B42494" w:rsidP="002D2BCB">
            <w:pPr>
              <w:pStyle w:val="a3"/>
              <w:ind w:left="0"/>
              <w:contextualSpacing w:val="0"/>
            </w:pPr>
            <w:r>
              <w:t>Корзина офисная</w:t>
            </w:r>
          </w:p>
        </w:tc>
        <w:tc>
          <w:tcPr>
            <w:tcW w:w="1369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2</w:t>
            </w:r>
            <w:r w:rsidRPr="006D0384">
              <w:t xml:space="preserve"> на </w:t>
            </w:r>
            <w:r>
              <w:t>все должности</w:t>
            </w:r>
            <w:r w:rsidRPr="006D0384">
              <w:t xml:space="preserve">  </w:t>
            </w:r>
          </w:p>
        </w:tc>
        <w:tc>
          <w:tcPr>
            <w:tcW w:w="1876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100,00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 раз в 2 года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9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Default="00B42494" w:rsidP="002D2BCB">
            <w:pPr>
              <w:pStyle w:val="a3"/>
              <w:ind w:left="0"/>
              <w:contextualSpacing w:val="0"/>
            </w:pPr>
            <w:r>
              <w:t>Моющее средство для стекол</w:t>
            </w:r>
          </w:p>
        </w:tc>
        <w:tc>
          <w:tcPr>
            <w:tcW w:w="1369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2 на все должности</w:t>
            </w:r>
          </w:p>
        </w:tc>
        <w:tc>
          <w:tcPr>
            <w:tcW w:w="1876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150,00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 раз в год</w:t>
            </w:r>
          </w:p>
        </w:tc>
      </w:tr>
      <w:tr w:rsidR="00B42494" w:rsidRPr="006D0384" w:rsidTr="002D2BCB">
        <w:tc>
          <w:tcPr>
            <w:tcW w:w="700" w:type="dxa"/>
            <w:shd w:val="clear" w:color="auto" w:fill="auto"/>
            <w:vAlign w:val="center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10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B42494" w:rsidRDefault="00B42494" w:rsidP="002D2BCB">
            <w:pPr>
              <w:pStyle w:val="a3"/>
              <w:ind w:left="0"/>
              <w:contextualSpacing w:val="0"/>
            </w:pPr>
            <w:r>
              <w:t>Губка хозяйственная для посуды</w:t>
            </w:r>
          </w:p>
        </w:tc>
        <w:tc>
          <w:tcPr>
            <w:tcW w:w="1369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шт.</w:t>
            </w:r>
          </w:p>
        </w:tc>
        <w:tc>
          <w:tcPr>
            <w:tcW w:w="3807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both"/>
            </w:pPr>
            <w:r>
              <w:t>не более 6 на все должности</w:t>
            </w:r>
          </w:p>
        </w:tc>
        <w:tc>
          <w:tcPr>
            <w:tcW w:w="1876" w:type="dxa"/>
            <w:shd w:val="clear" w:color="auto" w:fill="auto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100,00</w:t>
            </w:r>
          </w:p>
        </w:tc>
        <w:tc>
          <w:tcPr>
            <w:tcW w:w="1907" w:type="dxa"/>
            <w:shd w:val="clear" w:color="auto" w:fill="auto"/>
          </w:tcPr>
          <w:p w:rsidR="00B42494" w:rsidRPr="006D0384" w:rsidRDefault="00B42494" w:rsidP="00B42494">
            <w:pPr>
              <w:pStyle w:val="a3"/>
              <w:numPr>
                <w:ilvl w:val="0"/>
                <w:numId w:val="18"/>
              </w:numPr>
              <w:contextualSpacing w:val="0"/>
              <w:jc w:val="center"/>
            </w:pPr>
            <w:r>
              <w:t>раз в год</w:t>
            </w:r>
          </w:p>
        </w:tc>
      </w:tr>
    </w:tbl>
    <w:p w:rsidR="00B42494" w:rsidRPr="00763B84" w:rsidRDefault="00B42494" w:rsidP="00B42494">
      <w:pPr>
        <w:spacing w:before="240" w:after="120"/>
        <w:ind w:left="567"/>
        <w:jc w:val="both"/>
        <w:rPr>
          <w:b/>
        </w:rPr>
      </w:pPr>
      <w:r w:rsidRPr="00763B84">
        <w:rPr>
          <w:b/>
        </w:rPr>
        <w:t>9.Перечень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3723"/>
        <w:gridCol w:w="7373"/>
        <w:gridCol w:w="3728"/>
      </w:tblGrid>
      <w:tr w:rsidR="00B42494" w:rsidTr="002D2BCB">
        <w:tc>
          <w:tcPr>
            <w:tcW w:w="99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b/>
              </w:rPr>
              <w:t>п</w:t>
            </w:r>
            <w:proofErr w:type="spellEnd"/>
            <w:proofErr w:type="gramEnd"/>
            <w:r w:rsidRPr="006D0384">
              <w:rPr>
                <w:b/>
              </w:rPr>
              <w:t>/</w:t>
            </w:r>
            <w:proofErr w:type="spellStart"/>
            <w:r w:rsidRPr="006D0384">
              <w:rPr>
                <w:b/>
              </w:rPr>
              <w:t>п</w:t>
            </w:r>
            <w:proofErr w:type="spellEnd"/>
          </w:p>
        </w:tc>
        <w:tc>
          <w:tcPr>
            <w:tcW w:w="375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  <w:rPr>
                <w:b/>
              </w:rPr>
            </w:pPr>
            <w:r w:rsidRPr="006D0384">
              <w:rPr>
                <w:b/>
              </w:rPr>
              <w:t>Количество годовых подписок</w:t>
            </w:r>
          </w:p>
        </w:tc>
      </w:tr>
      <w:tr w:rsidR="00B42494" w:rsidTr="002D2BCB">
        <w:tc>
          <w:tcPr>
            <w:tcW w:w="99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1</w:t>
            </w:r>
          </w:p>
        </w:tc>
        <w:tc>
          <w:tcPr>
            <w:tcW w:w="3756" w:type="dxa"/>
            <w:vMerge w:val="restart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B42494" w:rsidRPr="006D0384" w:rsidRDefault="00B42494" w:rsidP="002D2BCB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B42494" w:rsidRPr="00845DFE" w:rsidRDefault="00B42494" w:rsidP="002D2BCB">
            <w:pPr>
              <w:pStyle w:val="a3"/>
              <w:ind w:left="0"/>
              <w:contextualSpacing w:val="0"/>
              <w:jc w:val="center"/>
              <w:rPr>
                <w:highlight w:val="yellow"/>
              </w:rPr>
            </w:pPr>
            <w:r w:rsidRPr="008D0D75">
              <w:t>2</w:t>
            </w:r>
          </w:p>
        </w:tc>
      </w:tr>
      <w:tr w:rsidR="00B42494" w:rsidTr="002D2BCB">
        <w:tc>
          <w:tcPr>
            <w:tcW w:w="993" w:type="dxa"/>
            <w:shd w:val="clear" w:color="auto" w:fill="auto"/>
            <w:vAlign w:val="center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2</w:t>
            </w:r>
          </w:p>
        </w:tc>
        <w:tc>
          <w:tcPr>
            <w:tcW w:w="3756" w:type="dxa"/>
            <w:vMerge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B42494" w:rsidRPr="006D0384" w:rsidRDefault="00B42494" w:rsidP="002D2BCB">
            <w:pPr>
              <w:tabs>
                <w:tab w:val="num" w:pos="-2"/>
              </w:tabs>
              <w:rPr>
                <w:rFonts w:eastAsia="Calibri"/>
              </w:rPr>
            </w:pPr>
            <w:proofErr w:type="spellStart"/>
            <w:proofErr w:type="gramStart"/>
            <w:r w:rsidRPr="006D0384">
              <w:rPr>
                <w:rFonts w:eastAsia="Calibri"/>
              </w:rPr>
              <w:t>Балашовская</w:t>
            </w:r>
            <w:proofErr w:type="spellEnd"/>
            <w:proofErr w:type="gramEnd"/>
            <w:r w:rsidRPr="006D0384">
              <w:rPr>
                <w:rFonts w:eastAsia="Calibri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B42494" w:rsidRPr="00845DFE" w:rsidRDefault="00B42494" w:rsidP="002D2BCB">
            <w:pPr>
              <w:pStyle w:val="a3"/>
              <w:ind w:left="0"/>
              <w:contextualSpacing w:val="0"/>
              <w:jc w:val="center"/>
              <w:rPr>
                <w:highlight w:val="yellow"/>
              </w:rPr>
            </w:pPr>
            <w:r w:rsidRPr="008D0D75">
              <w:t>2</w:t>
            </w:r>
          </w:p>
        </w:tc>
      </w:tr>
      <w:tr w:rsidR="00B42494" w:rsidTr="002D2BCB">
        <w:tc>
          <w:tcPr>
            <w:tcW w:w="993" w:type="dxa"/>
            <w:shd w:val="clear" w:color="auto" w:fill="auto"/>
            <w:vAlign w:val="center"/>
          </w:tcPr>
          <w:p w:rsidR="00B42494" w:rsidRDefault="00B42494" w:rsidP="002D2BCB">
            <w:pPr>
              <w:pStyle w:val="a3"/>
              <w:ind w:left="0"/>
              <w:contextualSpacing w:val="0"/>
              <w:jc w:val="center"/>
            </w:pPr>
            <w:r>
              <w:t>3</w:t>
            </w:r>
          </w:p>
        </w:tc>
        <w:tc>
          <w:tcPr>
            <w:tcW w:w="3756" w:type="dxa"/>
            <w:shd w:val="clear" w:color="auto" w:fill="auto"/>
          </w:tcPr>
          <w:p w:rsidR="00B42494" w:rsidRPr="006D0384" w:rsidRDefault="00B42494" w:rsidP="002D2BCB">
            <w:pPr>
              <w:pStyle w:val="a3"/>
              <w:ind w:left="0"/>
              <w:contextualSpacing w:val="0"/>
              <w:jc w:val="both"/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B42494" w:rsidRPr="006D0384" w:rsidRDefault="00B42494" w:rsidP="002D2BCB">
            <w:pPr>
              <w:tabs>
                <w:tab w:val="num" w:pos="-2"/>
              </w:tabs>
              <w:rPr>
                <w:rFonts w:eastAsia="Calibri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:rsidR="00B42494" w:rsidRPr="00845DFE" w:rsidRDefault="00B42494" w:rsidP="002D2BCB">
            <w:pPr>
              <w:pStyle w:val="a3"/>
              <w:ind w:left="0"/>
              <w:contextualSpacing w:val="0"/>
              <w:jc w:val="center"/>
              <w:rPr>
                <w:highlight w:val="yellow"/>
              </w:rPr>
            </w:pPr>
          </w:p>
        </w:tc>
      </w:tr>
    </w:tbl>
    <w:p w:rsidR="00B42494" w:rsidRPr="00FA43FC" w:rsidRDefault="00B42494" w:rsidP="00B42494">
      <w:pPr>
        <w:pStyle w:val="a3"/>
        <w:numPr>
          <w:ilvl w:val="0"/>
          <w:numId w:val="8"/>
        </w:numPr>
        <w:spacing w:before="120" w:after="120"/>
        <w:ind w:left="0" w:firstLine="924"/>
        <w:contextualSpacing w:val="0"/>
        <w:jc w:val="both"/>
      </w:pPr>
      <w:proofErr w:type="gramStart"/>
      <w:r w:rsidRPr="00E148B0"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B42494" w:rsidRPr="00763B84" w:rsidRDefault="00B42494" w:rsidP="00B42494">
      <w:pPr>
        <w:spacing w:before="240" w:after="120"/>
        <w:ind w:left="567"/>
        <w:jc w:val="both"/>
        <w:rPr>
          <w:b/>
        </w:rPr>
      </w:pPr>
      <w:r w:rsidRPr="00763B84">
        <w:rPr>
          <w:b/>
        </w:rPr>
        <w:t>10.Закупка хозяйственных товаров и принадлежностей, материальных запасов для нужд гражданской обороны и иных товаров, работ, услуг не осуществляется.</w:t>
      </w:r>
    </w:p>
    <w:p w:rsidR="00B42494" w:rsidRDefault="00B42494" w:rsidP="00B42494">
      <w:pPr>
        <w:rPr>
          <w:lang w:eastAsia="en-US"/>
        </w:rPr>
      </w:pPr>
    </w:p>
    <w:p w:rsidR="00B42494" w:rsidRPr="00F546E3" w:rsidRDefault="00B42494" w:rsidP="00B42494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r w:rsidRPr="00F546E3">
        <w:rPr>
          <w:b/>
          <w:sz w:val="28"/>
          <w:szCs w:val="28"/>
          <w:lang w:eastAsia="en-US"/>
        </w:rPr>
        <w:t xml:space="preserve">Глава </w:t>
      </w:r>
      <w:r>
        <w:rPr>
          <w:b/>
          <w:sz w:val="28"/>
          <w:szCs w:val="28"/>
          <w:lang w:eastAsia="en-US"/>
        </w:rPr>
        <w:t>Терновского</w:t>
      </w:r>
      <w:r w:rsidRPr="00F546E3">
        <w:rPr>
          <w:b/>
          <w:sz w:val="28"/>
          <w:szCs w:val="28"/>
          <w:lang w:eastAsia="en-US"/>
        </w:rPr>
        <w:t xml:space="preserve"> муниципального образования</w:t>
      </w:r>
    </w:p>
    <w:p w:rsidR="00B42494" w:rsidRPr="00F546E3" w:rsidRDefault="00B42494" w:rsidP="00B42494">
      <w:pPr>
        <w:tabs>
          <w:tab w:val="left" w:pos="930"/>
        </w:tabs>
        <w:ind w:left="924"/>
        <w:rPr>
          <w:b/>
          <w:sz w:val="28"/>
          <w:szCs w:val="28"/>
          <w:lang w:eastAsia="en-US"/>
        </w:rPr>
      </w:pPr>
      <w:proofErr w:type="spellStart"/>
      <w:r w:rsidRPr="00F546E3">
        <w:rPr>
          <w:b/>
          <w:sz w:val="28"/>
          <w:szCs w:val="28"/>
          <w:lang w:eastAsia="en-US"/>
        </w:rPr>
        <w:t>Балашовского</w:t>
      </w:r>
      <w:proofErr w:type="spellEnd"/>
      <w:r w:rsidRPr="00F546E3">
        <w:rPr>
          <w:b/>
          <w:sz w:val="28"/>
          <w:szCs w:val="28"/>
          <w:lang w:eastAsia="en-US"/>
        </w:rPr>
        <w:t xml:space="preserve"> муниципального района </w:t>
      </w:r>
    </w:p>
    <w:p w:rsidR="00B42494" w:rsidRDefault="00B42494" w:rsidP="00B42494">
      <w:pPr>
        <w:tabs>
          <w:tab w:val="left" w:pos="930"/>
        </w:tabs>
        <w:ind w:left="924"/>
        <w:rPr>
          <w:b/>
          <w:sz w:val="28"/>
          <w:szCs w:val="28"/>
        </w:rPr>
      </w:pPr>
      <w:r w:rsidRPr="00F546E3">
        <w:rPr>
          <w:b/>
          <w:sz w:val="28"/>
          <w:szCs w:val="28"/>
          <w:lang w:eastAsia="en-US"/>
        </w:rPr>
        <w:t xml:space="preserve">Саратовской области                                                                                                                                             </w:t>
      </w:r>
      <w:r>
        <w:rPr>
          <w:b/>
          <w:sz w:val="28"/>
          <w:szCs w:val="28"/>
          <w:lang w:eastAsia="en-US"/>
        </w:rPr>
        <w:t>А.В.Пономарев</w:t>
      </w:r>
    </w:p>
    <w:sectPr w:rsidR="00B42494" w:rsidSect="00B42494">
      <w:pgSz w:w="16838" w:h="11906" w:orient="landscape"/>
      <w:pgMar w:top="170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4F4" w:rsidRDefault="000B24F4" w:rsidP="00B42494">
      <w:r>
        <w:separator/>
      </w:r>
    </w:p>
  </w:endnote>
  <w:endnote w:type="continuationSeparator" w:id="0">
    <w:p w:rsidR="000B24F4" w:rsidRDefault="000B24F4" w:rsidP="00B42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4F4" w:rsidRDefault="000B24F4" w:rsidP="00B42494">
      <w:r>
        <w:separator/>
      </w:r>
    </w:p>
  </w:footnote>
  <w:footnote w:type="continuationSeparator" w:id="0">
    <w:p w:rsidR="000B24F4" w:rsidRDefault="000B24F4" w:rsidP="00B42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2A52B8D"/>
    <w:multiLevelType w:val="hybridMultilevel"/>
    <w:tmpl w:val="91BA0822"/>
    <w:lvl w:ilvl="0" w:tplc="F4BC5E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70442D"/>
    <w:multiLevelType w:val="hybridMultilevel"/>
    <w:tmpl w:val="739A7E76"/>
    <w:lvl w:ilvl="0" w:tplc="0419000F">
      <w:start w:val="1"/>
      <w:numFmt w:val="decimal"/>
      <w:lvlText w:val="%1."/>
      <w:lvlJc w:val="left"/>
      <w:pPr>
        <w:ind w:left="2955" w:hanging="360"/>
      </w:p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7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0"/>
  </w:num>
  <w:num w:numId="5">
    <w:abstractNumId w:val="3"/>
  </w:num>
  <w:num w:numId="6">
    <w:abstractNumId w:val="6"/>
  </w:num>
  <w:num w:numId="7">
    <w:abstractNumId w:val="12"/>
  </w:num>
  <w:num w:numId="8">
    <w:abstractNumId w:val="17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  <w:num w:numId="14">
    <w:abstractNumId w:val="1"/>
  </w:num>
  <w:num w:numId="15">
    <w:abstractNumId w:val="14"/>
  </w:num>
  <w:num w:numId="16">
    <w:abstractNumId w:val="15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965"/>
    <w:rsid w:val="000457AF"/>
    <w:rsid w:val="000B24F4"/>
    <w:rsid w:val="000B2EE5"/>
    <w:rsid w:val="000C33AF"/>
    <w:rsid w:val="001634E9"/>
    <w:rsid w:val="001C54E6"/>
    <w:rsid w:val="002049C9"/>
    <w:rsid w:val="00235481"/>
    <w:rsid w:val="00242598"/>
    <w:rsid w:val="00262AA8"/>
    <w:rsid w:val="0027374F"/>
    <w:rsid w:val="0030096D"/>
    <w:rsid w:val="00376EFA"/>
    <w:rsid w:val="00397371"/>
    <w:rsid w:val="005E32F2"/>
    <w:rsid w:val="006133FB"/>
    <w:rsid w:val="006D57AF"/>
    <w:rsid w:val="0074261A"/>
    <w:rsid w:val="00764965"/>
    <w:rsid w:val="008D5782"/>
    <w:rsid w:val="00A45BE3"/>
    <w:rsid w:val="00B42494"/>
    <w:rsid w:val="00BA3BD5"/>
    <w:rsid w:val="00BC606B"/>
    <w:rsid w:val="00C46174"/>
    <w:rsid w:val="00DC4C04"/>
    <w:rsid w:val="00E26035"/>
    <w:rsid w:val="00E560B0"/>
    <w:rsid w:val="00EA4AA9"/>
    <w:rsid w:val="00F6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4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B424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B424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B424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424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2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424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24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8C404-9F95-4539-B857-C2C58367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User</cp:lastModifiedBy>
  <cp:revision>7</cp:revision>
  <cp:lastPrinted>2020-12-28T07:06:00Z</cp:lastPrinted>
  <dcterms:created xsi:type="dcterms:W3CDTF">2020-12-09T06:16:00Z</dcterms:created>
  <dcterms:modified xsi:type="dcterms:W3CDTF">2020-12-28T07:08:00Z</dcterms:modified>
</cp:coreProperties>
</file>