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72" w:rsidRDefault="00673172" w:rsidP="00673172">
      <w:pPr>
        <w:jc w:val="center"/>
        <w:rPr>
          <w:b/>
          <w:sz w:val="28"/>
          <w:szCs w:val="28"/>
        </w:rPr>
      </w:pPr>
    </w:p>
    <w:p w:rsidR="00673172" w:rsidRPr="003A0059" w:rsidRDefault="00673172" w:rsidP="00673172">
      <w:pPr>
        <w:jc w:val="center"/>
        <w:rPr>
          <w:rFonts w:ascii="Times New Roman" w:hAnsi="Times New Roman"/>
          <w:b/>
          <w:sz w:val="28"/>
          <w:szCs w:val="28"/>
        </w:rPr>
      </w:pPr>
      <w:r w:rsidRPr="003A0059">
        <w:rPr>
          <w:rFonts w:ascii="Times New Roman" w:hAnsi="Times New Roman"/>
          <w:b/>
          <w:sz w:val="28"/>
          <w:szCs w:val="28"/>
        </w:rPr>
        <w:t>АДМИНИСТРАЦИЯ</w:t>
      </w:r>
    </w:p>
    <w:p w:rsidR="00673172" w:rsidRPr="003A0059" w:rsidRDefault="00E53980" w:rsidP="00673172">
      <w:pPr>
        <w:jc w:val="center"/>
        <w:rPr>
          <w:rFonts w:ascii="Times New Roman" w:hAnsi="Times New Roman"/>
          <w:b/>
          <w:sz w:val="28"/>
          <w:szCs w:val="28"/>
        </w:rPr>
      </w:pPr>
      <w:r w:rsidRPr="003A0059">
        <w:rPr>
          <w:rFonts w:ascii="Times New Roman" w:hAnsi="Times New Roman"/>
          <w:b/>
          <w:sz w:val="28"/>
          <w:szCs w:val="28"/>
        </w:rPr>
        <w:t>ТЕРНОВСКОГО</w:t>
      </w:r>
      <w:r w:rsidR="00673172" w:rsidRPr="003A0059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73172" w:rsidRPr="003A0059" w:rsidRDefault="00673172" w:rsidP="00673172">
      <w:pPr>
        <w:jc w:val="center"/>
        <w:rPr>
          <w:rFonts w:ascii="Times New Roman" w:hAnsi="Times New Roman"/>
          <w:b/>
          <w:sz w:val="28"/>
          <w:szCs w:val="28"/>
        </w:rPr>
      </w:pPr>
      <w:r w:rsidRPr="003A0059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673172" w:rsidRPr="003A0059" w:rsidRDefault="00645E67" w:rsidP="00673172">
      <w:pPr>
        <w:jc w:val="center"/>
        <w:rPr>
          <w:rFonts w:ascii="Times New Roman" w:hAnsi="Times New Roman"/>
          <w:b/>
          <w:sz w:val="28"/>
          <w:szCs w:val="28"/>
        </w:rPr>
      </w:pPr>
      <w:r w:rsidRPr="00645E67"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59264;visibility:visible" from="-17.85pt,23.7pt" to="468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NY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" strokeweight="1.59mm">
            <v:stroke joinstyle="miter"/>
          </v:line>
        </w:pict>
      </w:r>
      <w:r w:rsidR="00673172" w:rsidRPr="003A005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73172" w:rsidRPr="003A0059" w:rsidRDefault="00673172" w:rsidP="00673172">
      <w:pPr>
        <w:rPr>
          <w:rFonts w:ascii="Times New Roman" w:hAnsi="Times New Roman"/>
          <w:sz w:val="28"/>
          <w:szCs w:val="28"/>
        </w:rPr>
      </w:pPr>
    </w:p>
    <w:p w:rsidR="00673172" w:rsidRPr="003A0059" w:rsidRDefault="00673172" w:rsidP="00673172">
      <w:pPr>
        <w:jc w:val="center"/>
        <w:rPr>
          <w:rFonts w:ascii="Times New Roman" w:hAnsi="Times New Roman"/>
          <w:b/>
          <w:sz w:val="28"/>
          <w:szCs w:val="28"/>
        </w:rPr>
      </w:pPr>
      <w:r w:rsidRPr="003A0059">
        <w:rPr>
          <w:rFonts w:ascii="Times New Roman" w:hAnsi="Times New Roman"/>
          <w:b/>
          <w:sz w:val="28"/>
          <w:szCs w:val="28"/>
        </w:rPr>
        <w:t>ПОСТАНОВЛЕНИЕ</w:t>
      </w:r>
    </w:p>
    <w:p w:rsidR="00673172" w:rsidRPr="003A0059" w:rsidRDefault="00E53980" w:rsidP="00673172">
      <w:pPr>
        <w:rPr>
          <w:rFonts w:ascii="Times New Roman" w:hAnsi="Times New Roman"/>
          <w:sz w:val="28"/>
          <w:szCs w:val="28"/>
        </w:rPr>
      </w:pPr>
      <w:r w:rsidRPr="003A0059">
        <w:rPr>
          <w:rFonts w:ascii="Times New Roman" w:hAnsi="Times New Roman"/>
          <w:sz w:val="28"/>
          <w:szCs w:val="28"/>
        </w:rPr>
        <w:t>от  04.02.2021</w:t>
      </w:r>
      <w:r w:rsidR="00673172" w:rsidRPr="003A0059">
        <w:rPr>
          <w:rFonts w:ascii="Times New Roman" w:hAnsi="Times New Roman"/>
          <w:sz w:val="28"/>
          <w:szCs w:val="28"/>
        </w:rPr>
        <w:t xml:space="preserve"> года</w:t>
      </w:r>
      <w:r w:rsidRPr="003A0059">
        <w:rPr>
          <w:rFonts w:ascii="Times New Roman" w:hAnsi="Times New Roman"/>
          <w:sz w:val="28"/>
          <w:szCs w:val="28"/>
        </w:rPr>
        <w:t xml:space="preserve">  № 2</w:t>
      </w:r>
      <w:r w:rsidR="00673172" w:rsidRPr="003A0059">
        <w:rPr>
          <w:rFonts w:ascii="Times New Roman" w:hAnsi="Times New Roman"/>
          <w:sz w:val="28"/>
          <w:szCs w:val="28"/>
        </w:rPr>
        <w:t>-п</w:t>
      </w:r>
    </w:p>
    <w:p w:rsidR="00F92492" w:rsidRPr="003A0059" w:rsidRDefault="00F92492" w:rsidP="00F92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020" w:rsidRDefault="00B70020" w:rsidP="00E53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участии в конкурсном отборе</w:t>
      </w:r>
      <w:r w:rsidR="00E539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проектов развития муниципальных </w:t>
      </w:r>
    </w:p>
    <w:p w:rsidR="0082147E" w:rsidRDefault="00B70020" w:rsidP="00E53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образований Саратовской области,</w:t>
      </w:r>
      <w:r w:rsidR="00E5398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основанных на местных </w:t>
      </w:r>
      <w:r w:rsidR="00D05FBD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нициативах </w:t>
      </w:r>
    </w:p>
    <w:p w:rsidR="00E53980" w:rsidRPr="0082147E" w:rsidRDefault="00E53980" w:rsidP="00E539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147E" w:rsidRDefault="00B70020" w:rsidP="00821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27A40">
        <w:rPr>
          <w:rFonts w:ascii="Times New Roman" w:hAnsi="Times New Roman"/>
          <w:sz w:val="28"/>
          <w:szCs w:val="28"/>
        </w:rPr>
        <w:t xml:space="preserve">реализуемым в </w:t>
      </w:r>
      <w:r w:rsidR="00741D11">
        <w:rPr>
          <w:rFonts w:ascii="Times New Roman" w:hAnsi="Times New Roman"/>
          <w:sz w:val="28"/>
          <w:szCs w:val="28"/>
        </w:rPr>
        <w:t>С</w:t>
      </w:r>
      <w:r w:rsidR="00927A40">
        <w:rPr>
          <w:rFonts w:ascii="Times New Roman" w:hAnsi="Times New Roman"/>
          <w:sz w:val="28"/>
          <w:szCs w:val="28"/>
        </w:rPr>
        <w:t>аратовской области проектом</w:t>
      </w:r>
      <w:r w:rsidR="005E0FEF">
        <w:rPr>
          <w:rFonts w:ascii="Times New Roman" w:hAnsi="Times New Roman"/>
          <w:sz w:val="28"/>
          <w:szCs w:val="28"/>
        </w:rPr>
        <w:t xml:space="preserve"> по поддержке местных инициатив</w:t>
      </w:r>
      <w:r w:rsidR="00741D11">
        <w:rPr>
          <w:rFonts w:ascii="Times New Roman" w:hAnsi="Times New Roman"/>
          <w:sz w:val="28"/>
          <w:szCs w:val="28"/>
        </w:rPr>
        <w:t>, который</w:t>
      </w:r>
      <w:r w:rsidR="00927A40">
        <w:rPr>
          <w:rFonts w:ascii="Times New Roman" w:hAnsi="Times New Roman"/>
          <w:sz w:val="28"/>
          <w:szCs w:val="28"/>
        </w:rPr>
        <w:t xml:space="preserve"> является одним из механизмов инициативного бюджетирования </w:t>
      </w:r>
      <w:r w:rsidR="00385A4B">
        <w:rPr>
          <w:rFonts w:ascii="Times New Roman" w:hAnsi="Times New Roman"/>
          <w:sz w:val="28"/>
          <w:szCs w:val="28"/>
        </w:rPr>
        <w:t>и предусматривает пред</w:t>
      </w:r>
      <w:r w:rsidR="00741D11">
        <w:rPr>
          <w:rFonts w:ascii="Times New Roman" w:hAnsi="Times New Roman"/>
          <w:sz w:val="28"/>
          <w:szCs w:val="28"/>
        </w:rPr>
        <w:t>о</w:t>
      </w:r>
      <w:r w:rsidR="00385A4B">
        <w:rPr>
          <w:rFonts w:ascii="Times New Roman" w:hAnsi="Times New Roman"/>
          <w:sz w:val="28"/>
          <w:szCs w:val="28"/>
        </w:rPr>
        <w:t xml:space="preserve">ставление бюджетам муниципальных образований области из областного бюджета </w:t>
      </w:r>
      <w:proofErr w:type="gramStart"/>
      <w:r w:rsidR="00385A4B">
        <w:rPr>
          <w:rFonts w:ascii="Times New Roman" w:hAnsi="Times New Roman"/>
          <w:sz w:val="28"/>
          <w:szCs w:val="28"/>
        </w:rPr>
        <w:t>на</w:t>
      </w:r>
      <w:proofErr w:type="gramEnd"/>
      <w:r w:rsidR="00385A4B">
        <w:rPr>
          <w:rFonts w:ascii="Times New Roman" w:hAnsi="Times New Roman"/>
          <w:sz w:val="28"/>
          <w:szCs w:val="28"/>
        </w:rPr>
        <w:t xml:space="preserve"> конкурсной основе субсидий для финансирования </w:t>
      </w:r>
      <w:proofErr w:type="spellStart"/>
      <w:r w:rsidR="00385A4B">
        <w:rPr>
          <w:rFonts w:ascii="Times New Roman" w:hAnsi="Times New Roman"/>
          <w:sz w:val="28"/>
          <w:szCs w:val="28"/>
        </w:rPr>
        <w:t>микропроектов</w:t>
      </w:r>
      <w:proofErr w:type="spellEnd"/>
      <w:r w:rsidR="00385A4B">
        <w:rPr>
          <w:rFonts w:ascii="Times New Roman" w:hAnsi="Times New Roman"/>
          <w:sz w:val="28"/>
          <w:szCs w:val="28"/>
        </w:rPr>
        <w:t xml:space="preserve">, направленных </w:t>
      </w:r>
      <w:r w:rsidR="00CA1E9B">
        <w:rPr>
          <w:rFonts w:ascii="Times New Roman" w:hAnsi="Times New Roman"/>
          <w:sz w:val="28"/>
          <w:szCs w:val="28"/>
        </w:rPr>
        <w:t>на решение социальных задач, выбранных населением</w:t>
      </w:r>
      <w:r w:rsidR="00D05FBD">
        <w:rPr>
          <w:rFonts w:ascii="Times New Roman" w:hAnsi="Times New Roman"/>
          <w:sz w:val="28"/>
          <w:szCs w:val="28"/>
        </w:rPr>
        <w:t xml:space="preserve">, администрация </w:t>
      </w:r>
      <w:r w:rsidR="00E53980">
        <w:rPr>
          <w:rFonts w:ascii="Times New Roman" w:hAnsi="Times New Roman"/>
          <w:sz w:val="28"/>
          <w:szCs w:val="28"/>
        </w:rPr>
        <w:t>Терновского</w:t>
      </w:r>
      <w:r w:rsidR="00D05FB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673172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D05FB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</w:p>
    <w:p w:rsidR="00E53980" w:rsidRPr="003024BA" w:rsidRDefault="00E53980" w:rsidP="008214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47E" w:rsidRPr="003024BA" w:rsidRDefault="00D05FBD" w:rsidP="008B20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82147E" w:rsidRPr="003024BA">
        <w:rPr>
          <w:rFonts w:ascii="Times New Roman" w:hAnsi="Times New Roman"/>
          <w:b/>
          <w:sz w:val="28"/>
          <w:szCs w:val="28"/>
        </w:rPr>
        <w:t>:</w:t>
      </w:r>
    </w:p>
    <w:p w:rsidR="0082147E" w:rsidRPr="003024BA" w:rsidRDefault="0082147E" w:rsidP="008214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321" w:rsidRDefault="00AC3149" w:rsidP="00AC3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1E9B">
        <w:rPr>
          <w:rFonts w:ascii="Times New Roman" w:hAnsi="Times New Roman"/>
          <w:sz w:val="28"/>
          <w:szCs w:val="28"/>
        </w:rPr>
        <w:t xml:space="preserve">Определить </w:t>
      </w:r>
      <w:proofErr w:type="spellStart"/>
      <w:r w:rsidR="00E53980">
        <w:rPr>
          <w:rFonts w:ascii="Times New Roman" w:hAnsi="Times New Roman"/>
          <w:sz w:val="28"/>
          <w:szCs w:val="28"/>
        </w:rPr>
        <w:t>Терновское</w:t>
      </w:r>
      <w:proofErr w:type="spellEnd"/>
      <w:r w:rsidR="00E53980">
        <w:rPr>
          <w:rFonts w:ascii="Times New Roman" w:hAnsi="Times New Roman"/>
          <w:sz w:val="28"/>
          <w:szCs w:val="28"/>
        </w:rPr>
        <w:t xml:space="preserve"> </w:t>
      </w:r>
      <w:r w:rsidR="00CA1E9B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="00673172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CA1E9B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участником конкурсного отбора</w:t>
      </w:r>
      <w:r w:rsidR="005F7321">
        <w:rPr>
          <w:rFonts w:ascii="Times New Roman" w:hAnsi="Times New Roman"/>
          <w:sz w:val="28"/>
          <w:szCs w:val="28"/>
        </w:rPr>
        <w:t xml:space="preserve"> проектов развития муниципальных образований Саратовской области, основанных на местных инициативах.</w:t>
      </w:r>
    </w:p>
    <w:p w:rsidR="00973AC4" w:rsidRDefault="005717CF" w:rsidP="00D234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F7321">
        <w:rPr>
          <w:rFonts w:ascii="Times New Roman" w:hAnsi="Times New Roman"/>
          <w:sz w:val="28"/>
          <w:szCs w:val="28"/>
        </w:rPr>
        <w:t>Утвердить наименование проекта:</w:t>
      </w:r>
      <w:r w:rsidR="005D1728">
        <w:rPr>
          <w:rFonts w:ascii="Times New Roman" w:hAnsi="Times New Roman"/>
          <w:sz w:val="28"/>
          <w:szCs w:val="28"/>
        </w:rPr>
        <w:t>«</w:t>
      </w:r>
      <w:r w:rsidR="005D1728" w:rsidRPr="00B74AA6">
        <w:rPr>
          <w:rFonts w:ascii="Times New Roman" w:hAnsi="Times New Roman"/>
          <w:sz w:val="28"/>
          <w:szCs w:val="28"/>
          <w:u w:val="single"/>
        </w:rPr>
        <w:t>Ремонт зд</w:t>
      </w:r>
      <w:r w:rsidR="00E53980">
        <w:rPr>
          <w:rFonts w:ascii="Times New Roman" w:hAnsi="Times New Roman"/>
          <w:sz w:val="28"/>
          <w:szCs w:val="28"/>
          <w:u w:val="single"/>
        </w:rPr>
        <w:t>ания сельского дома культуры с</w:t>
      </w:r>
      <w:proofErr w:type="gramStart"/>
      <w:r w:rsidR="00E53980">
        <w:rPr>
          <w:rFonts w:ascii="Times New Roman" w:hAnsi="Times New Roman"/>
          <w:sz w:val="28"/>
          <w:szCs w:val="28"/>
          <w:u w:val="single"/>
        </w:rPr>
        <w:t>.Т</w:t>
      </w:r>
      <w:proofErr w:type="gramEnd"/>
      <w:r w:rsidR="00E53980">
        <w:rPr>
          <w:rFonts w:ascii="Times New Roman" w:hAnsi="Times New Roman"/>
          <w:sz w:val="28"/>
          <w:szCs w:val="28"/>
          <w:u w:val="single"/>
        </w:rPr>
        <w:t>ерновка</w:t>
      </w:r>
      <w:r w:rsidR="005D1728" w:rsidRPr="00B74AA6">
        <w:rPr>
          <w:rFonts w:ascii="Times New Roman" w:hAnsi="Times New Roman"/>
          <w:sz w:val="28"/>
          <w:szCs w:val="28"/>
          <w:u w:val="single"/>
        </w:rPr>
        <w:t xml:space="preserve"> (потолки, стены, полы коридор, полы основные, сантехнические работы, энергосбережение,  прочие работы)</w:t>
      </w:r>
      <w:r w:rsidR="005D1728">
        <w:rPr>
          <w:rFonts w:ascii="Times New Roman" w:hAnsi="Times New Roman"/>
          <w:sz w:val="28"/>
          <w:szCs w:val="28"/>
          <w:u w:val="single"/>
        </w:rPr>
        <w:t>».</w:t>
      </w:r>
    </w:p>
    <w:p w:rsidR="001267EB" w:rsidRPr="005717CF" w:rsidRDefault="005717CF" w:rsidP="005717C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67EB" w:rsidRPr="005717CF">
        <w:rPr>
          <w:rFonts w:ascii="Times New Roman" w:hAnsi="Times New Roman"/>
          <w:sz w:val="28"/>
          <w:szCs w:val="28"/>
        </w:rPr>
        <w:t xml:space="preserve">Определить следующие ожидаемые результаты: </w:t>
      </w:r>
    </w:p>
    <w:p w:rsidR="00F8769D" w:rsidRPr="003A0059" w:rsidRDefault="00F8769D" w:rsidP="00F87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059">
        <w:rPr>
          <w:rFonts w:ascii="Times New Roman" w:hAnsi="Times New Roman"/>
          <w:sz w:val="28"/>
          <w:szCs w:val="28"/>
          <w:shd w:val="clear" w:color="auto" w:fill="F8F8F8"/>
        </w:rPr>
        <w:t>- изменит культурный облик села;</w:t>
      </w:r>
    </w:p>
    <w:p w:rsidR="00F8769D" w:rsidRPr="003A0059" w:rsidRDefault="00F8769D" w:rsidP="001777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059">
        <w:rPr>
          <w:rFonts w:ascii="Times New Roman" w:hAnsi="Times New Roman"/>
          <w:sz w:val="28"/>
          <w:szCs w:val="28"/>
          <w:shd w:val="clear" w:color="auto" w:fill="F8F8F8"/>
        </w:rPr>
        <w:t>- станет местом проведения митингов и праздничных мероприятий, уроков мужества;</w:t>
      </w:r>
      <w:r w:rsidRPr="003A0059">
        <w:rPr>
          <w:rFonts w:ascii="Times New Roman" w:hAnsi="Times New Roman"/>
          <w:sz w:val="28"/>
          <w:szCs w:val="28"/>
        </w:rPr>
        <w:br/>
      </w:r>
      <w:r w:rsidRPr="003A0059">
        <w:rPr>
          <w:rFonts w:ascii="Times New Roman" w:hAnsi="Times New Roman"/>
          <w:sz w:val="28"/>
          <w:szCs w:val="28"/>
          <w:shd w:val="clear" w:color="auto" w:fill="F8F8F8"/>
        </w:rPr>
        <w:t>- решит проблему занятости детей и молодежи в летний период, даст возможность проявить гражданскую, патриотическую инициативу</w:t>
      </w:r>
      <w:r w:rsidR="00EE2CE4" w:rsidRPr="003A0059">
        <w:rPr>
          <w:rFonts w:ascii="Times New Roman" w:hAnsi="Times New Roman"/>
          <w:sz w:val="28"/>
          <w:szCs w:val="28"/>
          <w:shd w:val="clear" w:color="auto" w:fill="F8F8F8"/>
        </w:rPr>
        <w:t>;</w:t>
      </w:r>
      <w:r w:rsidRPr="003A0059">
        <w:rPr>
          <w:rFonts w:ascii="Times New Roman" w:hAnsi="Times New Roman"/>
          <w:sz w:val="28"/>
          <w:szCs w:val="28"/>
        </w:rPr>
        <w:br/>
      </w:r>
      <w:r w:rsidRPr="003A0059">
        <w:rPr>
          <w:rFonts w:ascii="Times New Roman" w:hAnsi="Times New Roman"/>
          <w:sz w:val="28"/>
          <w:szCs w:val="28"/>
          <w:shd w:val="clear" w:color="auto" w:fill="F8F8F8"/>
        </w:rPr>
        <w:t xml:space="preserve">- повысит уровень социальной активности школьников, молодежи, жителей </w:t>
      </w:r>
      <w:r w:rsidRPr="003A0059">
        <w:rPr>
          <w:rFonts w:ascii="Times New Roman" w:hAnsi="Times New Roman"/>
          <w:sz w:val="28"/>
          <w:szCs w:val="28"/>
          <w:shd w:val="clear" w:color="auto" w:fill="F8F8F8"/>
        </w:rPr>
        <w:lastRenderedPageBreak/>
        <w:t>села, предпринимателей и т.д.;</w:t>
      </w:r>
      <w:r w:rsidRPr="003A0059">
        <w:rPr>
          <w:rFonts w:ascii="Times New Roman" w:hAnsi="Times New Roman"/>
          <w:sz w:val="28"/>
          <w:szCs w:val="28"/>
        </w:rPr>
        <w:br/>
      </w:r>
      <w:r w:rsidRPr="003A0059">
        <w:rPr>
          <w:rFonts w:ascii="Times New Roman" w:hAnsi="Times New Roman"/>
          <w:sz w:val="28"/>
          <w:szCs w:val="28"/>
          <w:shd w:val="clear" w:color="auto" w:fill="F8F8F8"/>
        </w:rPr>
        <w:t>- обеспечит проявление личной гражданской позиции.</w:t>
      </w:r>
    </w:p>
    <w:p w:rsidR="0082147E" w:rsidRDefault="001E1DAB" w:rsidP="00D05F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059">
        <w:rPr>
          <w:rFonts w:ascii="Times New Roman" w:hAnsi="Times New Roman"/>
          <w:sz w:val="28"/>
          <w:szCs w:val="28"/>
        </w:rPr>
        <w:t>4</w:t>
      </w:r>
      <w:r w:rsidR="005717CF" w:rsidRPr="003A0059">
        <w:rPr>
          <w:rFonts w:ascii="Times New Roman" w:hAnsi="Times New Roman"/>
          <w:sz w:val="28"/>
          <w:szCs w:val="28"/>
        </w:rPr>
        <w:t>.</w:t>
      </w:r>
      <w:r w:rsidR="007D301E" w:rsidRPr="003A0059">
        <w:rPr>
          <w:rFonts w:ascii="Times New Roman" w:hAnsi="Times New Roman"/>
          <w:sz w:val="28"/>
          <w:szCs w:val="28"/>
        </w:rPr>
        <w:t>Утвердить рабочую групп</w:t>
      </w:r>
      <w:r w:rsidR="00B21E82" w:rsidRPr="003A0059">
        <w:rPr>
          <w:rFonts w:ascii="Times New Roman" w:hAnsi="Times New Roman"/>
          <w:sz w:val="28"/>
          <w:szCs w:val="28"/>
        </w:rPr>
        <w:t>у</w:t>
      </w:r>
      <w:r w:rsidR="007D301E" w:rsidRPr="003A0059">
        <w:rPr>
          <w:rFonts w:ascii="Times New Roman" w:hAnsi="Times New Roman"/>
          <w:sz w:val="28"/>
          <w:szCs w:val="28"/>
        </w:rPr>
        <w:t xml:space="preserve"> по подготовке проекта </w:t>
      </w:r>
      <w:r w:rsidR="00E53980" w:rsidRPr="003A0059">
        <w:rPr>
          <w:rFonts w:ascii="Times New Roman" w:hAnsi="Times New Roman"/>
          <w:sz w:val="28"/>
          <w:szCs w:val="28"/>
        </w:rPr>
        <w:t xml:space="preserve">Терновского </w:t>
      </w:r>
      <w:r w:rsidR="007D301E" w:rsidRPr="003A005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7779C" w:rsidRPr="003A0059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7D301E" w:rsidRPr="003A0059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для участия в конкурсном отборе проектов развития муниципальных образований Саратовской области основанных на местных инициативах в следующем составе:</w:t>
      </w:r>
      <w:r w:rsidR="007D301E">
        <w:rPr>
          <w:rFonts w:ascii="Times New Roman" w:hAnsi="Times New Roman"/>
          <w:sz w:val="28"/>
          <w:szCs w:val="28"/>
        </w:rPr>
        <w:t xml:space="preserve"> </w:t>
      </w:r>
    </w:p>
    <w:p w:rsidR="00FE2FD4" w:rsidRDefault="00FE2FD4" w:rsidP="00FE2FD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680"/>
        <w:gridCol w:w="6733"/>
      </w:tblGrid>
      <w:tr w:rsidR="00FE2FD4" w:rsidRPr="00BC5E89" w:rsidTr="005717CF">
        <w:trPr>
          <w:trHeight w:val="468"/>
        </w:trPr>
        <w:tc>
          <w:tcPr>
            <w:tcW w:w="2680" w:type="dxa"/>
          </w:tcPr>
          <w:p w:rsidR="00FE2FD4" w:rsidRPr="00BC5E89" w:rsidRDefault="00E53980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А.В.</w:t>
            </w:r>
          </w:p>
        </w:tc>
        <w:tc>
          <w:tcPr>
            <w:tcW w:w="6733" w:type="dxa"/>
          </w:tcPr>
          <w:p w:rsidR="00FE2FD4" w:rsidRPr="00BC5E89" w:rsidRDefault="001E1DAB" w:rsidP="00177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E2FD4" w:rsidRPr="00BC5E89">
              <w:rPr>
                <w:rFonts w:ascii="Times New Roman" w:hAnsi="Times New Roman"/>
              </w:rPr>
              <w:t xml:space="preserve"> глав</w:t>
            </w:r>
            <w:r w:rsidR="0017779C">
              <w:rPr>
                <w:rFonts w:ascii="Times New Roman" w:hAnsi="Times New Roman"/>
              </w:rPr>
              <w:t>а</w:t>
            </w:r>
            <w:r w:rsidR="00E53980">
              <w:rPr>
                <w:rFonts w:ascii="Times New Roman" w:hAnsi="Times New Roman"/>
              </w:rPr>
              <w:t xml:space="preserve"> Терновского </w:t>
            </w:r>
            <w:r w:rsidR="00FE2FD4" w:rsidRPr="00BC5E89">
              <w:rPr>
                <w:rFonts w:ascii="Times New Roman" w:hAnsi="Times New Roman"/>
              </w:rPr>
              <w:t xml:space="preserve">муниципального </w:t>
            </w:r>
            <w:r w:rsidR="00D05FBD">
              <w:rPr>
                <w:rFonts w:ascii="Times New Roman" w:hAnsi="Times New Roman"/>
              </w:rPr>
              <w:t>образования</w:t>
            </w:r>
            <w:r w:rsidR="00FE2FD4" w:rsidRPr="00BC5E89">
              <w:rPr>
                <w:rFonts w:ascii="Times New Roman" w:hAnsi="Times New Roman"/>
              </w:rPr>
              <w:t xml:space="preserve">, руководитель рабочей группы; </w:t>
            </w:r>
          </w:p>
        </w:tc>
      </w:tr>
      <w:tr w:rsidR="00FE2FD4" w:rsidRPr="00BC5E89" w:rsidTr="005717CF">
        <w:trPr>
          <w:trHeight w:val="234"/>
        </w:trPr>
        <w:tc>
          <w:tcPr>
            <w:tcW w:w="2680" w:type="dxa"/>
          </w:tcPr>
          <w:p w:rsidR="00FE2FD4" w:rsidRPr="00BC5E89" w:rsidRDefault="00FE2FD4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33" w:type="dxa"/>
          </w:tcPr>
          <w:p w:rsidR="00FE2FD4" w:rsidRPr="00BC5E89" w:rsidRDefault="00FE2FD4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2FD4" w:rsidRPr="00BC5E89" w:rsidTr="005717CF">
        <w:trPr>
          <w:trHeight w:val="714"/>
        </w:trPr>
        <w:tc>
          <w:tcPr>
            <w:tcW w:w="2680" w:type="dxa"/>
          </w:tcPr>
          <w:p w:rsidR="00FE2FD4" w:rsidRPr="00BC5E89" w:rsidRDefault="00E53980" w:rsidP="00177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Новгородов</w:t>
            </w:r>
            <w:proofErr w:type="spellEnd"/>
            <w:r>
              <w:rPr>
                <w:rFonts w:ascii="Times New Roman" w:hAnsi="Times New Roman"/>
              </w:rPr>
              <w:t xml:space="preserve"> Д.Н.</w:t>
            </w:r>
          </w:p>
        </w:tc>
        <w:tc>
          <w:tcPr>
            <w:tcW w:w="6733" w:type="dxa"/>
          </w:tcPr>
          <w:p w:rsidR="00FE2FD4" w:rsidRPr="00BC5E89" w:rsidRDefault="00FE2FD4" w:rsidP="00E539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E89">
              <w:rPr>
                <w:rFonts w:ascii="Times New Roman" w:hAnsi="Times New Roman"/>
              </w:rPr>
              <w:t xml:space="preserve">- </w:t>
            </w:r>
            <w:r w:rsidR="0017779C">
              <w:rPr>
                <w:rFonts w:ascii="Times New Roman" w:hAnsi="Times New Roman"/>
              </w:rPr>
              <w:t xml:space="preserve">зам. </w:t>
            </w:r>
            <w:r w:rsidR="00E53980">
              <w:rPr>
                <w:rFonts w:ascii="Times New Roman" w:hAnsi="Times New Roman"/>
              </w:rPr>
              <w:t>Г</w:t>
            </w:r>
            <w:r w:rsidR="0017779C">
              <w:rPr>
                <w:rFonts w:ascii="Times New Roman" w:hAnsi="Times New Roman"/>
              </w:rPr>
              <w:t>лавы</w:t>
            </w:r>
            <w:r w:rsidR="00E53980">
              <w:rPr>
                <w:rFonts w:ascii="Times New Roman" w:hAnsi="Times New Roman"/>
              </w:rPr>
              <w:t xml:space="preserve"> а</w:t>
            </w:r>
            <w:r w:rsidRPr="00BC5E89">
              <w:rPr>
                <w:rFonts w:ascii="Times New Roman" w:hAnsi="Times New Roman"/>
              </w:rPr>
              <w:t xml:space="preserve">дминистрации </w:t>
            </w:r>
            <w:r w:rsidR="00E53980">
              <w:rPr>
                <w:rFonts w:ascii="Times New Roman" w:hAnsi="Times New Roman"/>
              </w:rPr>
              <w:t xml:space="preserve">Терновского </w:t>
            </w:r>
            <w:r w:rsidRPr="00BC5E89">
              <w:rPr>
                <w:rFonts w:ascii="Times New Roman" w:hAnsi="Times New Roman"/>
              </w:rPr>
              <w:t>муниципального</w:t>
            </w:r>
            <w:r w:rsidR="00D05FBD">
              <w:rPr>
                <w:rFonts w:ascii="Times New Roman" w:hAnsi="Times New Roman"/>
              </w:rPr>
              <w:t xml:space="preserve"> образования, </w:t>
            </w:r>
            <w:r w:rsidRPr="00BC5E89">
              <w:rPr>
                <w:rFonts w:ascii="Times New Roman" w:hAnsi="Times New Roman"/>
              </w:rPr>
              <w:t xml:space="preserve"> заместитель руководител</w:t>
            </w:r>
            <w:r w:rsidR="00963B76" w:rsidRPr="00BC5E89">
              <w:rPr>
                <w:rFonts w:ascii="Times New Roman" w:hAnsi="Times New Roman"/>
              </w:rPr>
              <w:t xml:space="preserve">я рабочей группы; </w:t>
            </w:r>
          </w:p>
        </w:tc>
      </w:tr>
      <w:tr w:rsidR="00FE2FD4" w:rsidRPr="00BC5E89" w:rsidTr="005717CF">
        <w:trPr>
          <w:trHeight w:val="468"/>
        </w:trPr>
        <w:tc>
          <w:tcPr>
            <w:tcW w:w="2680" w:type="dxa"/>
          </w:tcPr>
          <w:p w:rsidR="00FE2FD4" w:rsidRPr="00BC5E89" w:rsidRDefault="00E53980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Н.Н.</w:t>
            </w:r>
          </w:p>
        </w:tc>
        <w:tc>
          <w:tcPr>
            <w:tcW w:w="6733" w:type="dxa"/>
          </w:tcPr>
          <w:p w:rsidR="00FE2FD4" w:rsidRPr="00BC5E89" w:rsidRDefault="00963B76" w:rsidP="00177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E89">
              <w:rPr>
                <w:rFonts w:ascii="Times New Roman" w:hAnsi="Times New Roman"/>
              </w:rPr>
              <w:t>-</w:t>
            </w:r>
            <w:r w:rsidR="00E53980">
              <w:rPr>
                <w:rFonts w:ascii="Times New Roman" w:hAnsi="Times New Roman"/>
              </w:rPr>
              <w:t>главный</w:t>
            </w:r>
            <w:r w:rsidR="00D23457">
              <w:rPr>
                <w:rFonts w:ascii="Times New Roman" w:hAnsi="Times New Roman"/>
              </w:rPr>
              <w:t xml:space="preserve"> специалист </w:t>
            </w:r>
            <w:r w:rsidRPr="00BC5E89">
              <w:rPr>
                <w:rFonts w:ascii="Times New Roman" w:hAnsi="Times New Roman"/>
              </w:rPr>
              <w:t xml:space="preserve">администрации </w:t>
            </w:r>
            <w:r w:rsidR="00E53980">
              <w:rPr>
                <w:rFonts w:ascii="Times New Roman" w:hAnsi="Times New Roman"/>
              </w:rPr>
              <w:t xml:space="preserve">Терновского </w:t>
            </w:r>
            <w:r w:rsidRPr="00BC5E89">
              <w:rPr>
                <w:rFonts w:ascii="Times New Roman" w:hAnsi="Times New Roman"/>
              </w:rPr>
              <w:t>муниципального</w:t>
            </w:r>
            <w:r w:rsidR="00E53980">
              <w:rPr>
                <w:rFonts w:ascii="Times New Roman" w:hAnsi="Times New Roman"/>
              </w:rPr>
              <w:t xml:space="preserve"> </w:t>
            </w:r>
            <w:r w:rsidR="00D05FBD">
              <w:rPr>
                <w:rFonts w:ascii="Times New Roman" w:hAnsi="Times New Roman"/>
              </w:rPr>
              <w:t>образования</w:t>
            </w:r>
            <w:r w:rsidR="00C44093" w:rsidRPr="00BC5E89">
              <w:rPr>
                <w:rFonts w:ascii="Times New Roman" w:hAnsi="Times New Roman"/>
              </w:rPr>
              <w:t xml:space="preserve">, секретарь рабочей группы; </w:t>
            </w:r>
          </w:p>
        </w:tc>
      </w:tr>
      <w:tr w:rsidR="00626D85" w:rsidRPr="00BC5E89" w:rsidTr="005717CF">
        <w:trPr>
          <w:trHeight w:val="234"/>
        </w:trPr>
        <w:tc>
          <w:tcPr>
            <w:tcW w:w="9413" w:type="dxa"/>
            <w:gridSpan w:val="2"/>
          </w:tcPr>
          <w:p w:rsidR="00626D85" w:rsidRPr="00BC5E89" w:rsidRDefault="00626D85" w:rsidP="00BC5E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C5E89">
              <w:rPr>
                <w:rFonts w:ascii="Times New Roman" w:hAnsi="Times New Roman"/>
                <w:b/>
                <w:i/>
              </w:rPr>
              <w:t>Члены рабочей группы:</w:t>
            </w:r>
          </w:p>
        </w:tc>
      </w:tr>
      <w:tr w:rsidR="00FE2FD4" w:rsidRPr="00BC5E89" w:rsidTr="005717CF">
        <w:trPr>
          <w:trHeight w:val="246"/>
        </w:trPr>
        <w:tc>
          <w:tcPr>
            <w:tcW w:w="2680" w:type="dxa"/>
          </w:tcPr>
          <w:p w:rsidR="00FE2FD4" w:rsidRPr="00BC5E89" w:rsidRDefault="00FE2FD4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33" w:type="dxa"/>
          </w:tcPr>
          <w:p w:rsidR="00FE2FD4" w:rsidRPr="00BC5E89" w:rsidRDefault="00FE2FD4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2FD4" w:rsidRPr="00BC5E89" w:rsidTr="005717CF">
        <w:trPr>
          <w:trHeight w:val="468"/>
        </w:trPr>
        <w:tc>
          <w:tcPr>
            <w:tcW w:w="2680" w:type="dxa"/>
          </w:tcPr>
          <w:p w:rsidR="00FE2FD4" w:rsidRPr="00BC5E89" w:rsidRDefault="00E53980" w:rsidP="00BC5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Мокринский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6733" w:type="dxa"/>
          </w:tcPr>
          <w:p w:rsidR="00FE2FD4" w:rsidRPr="00BC5E89" w:rsidRDefault="009F2EE5" w:rsidP="00177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E89">
              <w:rPr>
                <w:rFonts w:ascii="Times New Roman" w:hAnsi="Times New Roman"/>
              </w:rPr>
              <w:t>-</w:t>
            </w:r>
            <w:r w:rsidR="005717CF">
              <w:rPr>
                <w:rFonts w:ascii="Times New Roman" w:hAnsi="Times New Roman"/>
              </w:rPr>
              <w:t xml:space="preserve">депутат сельского Совета </w:t>
            </w:r>
            <w:r w:rsidR="00E53980">
              <w:rPr>
                <w:rFonts w:ascii="Times New Roman" w:hAnsi="Times New Roman"/>
              </w:rPr>
              <w:t>Терновского</w:t>
            </w:r>
            <w:r w:rsidR="005717CF">
              <w:rPr>
                <w:rFonts w:ascii="Times New Roman" w:hAnsi="Times New Roman"/>
              </w:rPr>
              <w:t xml:space="preserve"> муниципального образования (по согласованию)</w:t>
            </w:r>
            <w:r w:rsidR="000D0EE9" w:rsidRPr="00BC5E89">
              <w:rPr>
                <w:rFonts w:ascii="Times New Roman" w:hAnsi="Times New Roman"/>
              </w:rPr>
              <w:t xml:space="preserve">; </w:t>
            </w:r>
          </w:p>
        </w:tc>
      </w:tr>
      <w:tr w:rsidR="00FE2FD4" w:rsidRPr="00BC5E89" w:rsidTr="005717CF">
        <w:trPr>
          <w:trHeight w:val="468"/>
        </w:trPr>
        <w:tc>
          <w:tcPr>
            <w:tcW w:w="2680" w:type="dxa"/>
          </w:tcPr>
          <w:p w:rsidR="00FE2FD4" w:rsidRPr="00BC5E89" w:rsidRDefault="00E53980" w:rsidP="005717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Даева</w:t>
            </w:r>
            <w:proofErr w:type="spellEnd"/>
            <w:r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6733" w:type="dxa"/>
          </w:tcPr>
          <w:p w:rsidR="00FE2FD4" w:rsidRPr="00BC5E89" w:rsidRDefault="006A2D86" w:rsidP="00177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E89">
              <w:rPr>
                <w:rFonts w:ascii="Times New Roman" w:hAnsi="Times New Roman"/>
              </w:rPr>
              <w:t>-</w:t>
            </w:r>
            <w:r w:rsidR="00E53980">
              <w:rPr>
                <w:rFonts w:ascii="Times New Roman" w:hAnsi="Times New Roman"/>
              </w:rPr>
              <w:t xml:space="preserve"> директор СДК с</w:t>
            </w:r>
            <w:proofErr w:type="gramStart"/>
            <w:r w:rsidR="00E53980">
              <w:rPr>
                <w:rFonts w:ascii="Times New Roman" w:hAnsi="Times New Roman"/>
              </w:rPr>
              <w:t>.Т</w:t>
            </w:r>
            <w:proofErr w:type="gramEnd"/>
            <w:r w:rsidR="00E53980">
              <w:rPr>
                <w:rFonts w:ascii="Times New Roman" w:hAnsi="Times New Roman"/>
              </w:rPr>
              <w:t xml:space="preserve">ерновка секретарь </w:t>
            </w:r>
            <w:r w:rsidR="005717CF">
              <w:rPr>
                <w:rFonts w:ascii="Times New Roman" w:hAnsi="Times New Roman"/>
              </w:rPr>
              <w:t xml:space="preserve"> (по согласованию);</w:t>
            </w:r>
          </w:p>
        </w:tc>
      </w:tr>
      <w:tr w:rsidR="00626D85" w:rsidRPr="00BC5E89" w:rsidTr="005717CF">
        <w:trPr>
          <w:trHeight w:val="714"/>
        </w:trPr>
        <w:tc>
          <w:tcPr>
            <w:tcW w:w="2680" w:type="dxa"/>
          </w:tcPr>
          <w:p w:rsidR="00626D85" w:rsidRPr="00BC5E89" w:rsidRDefault="00E53980" w:rsidP="00D234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Бочарова</w:t>
            </w:r>
            <w:proofErr w:type="spellEnd"/>
            <w:r>
              <w:rPr>
                <w:rFonts w:ascii="Times New Roman" w:hAnsi="Times New Roman"/>
              </w:rPr>
              <w:t xml:space="preserve"> Е.И.</w:t>
            </w:r>
            <w:r w:rsidR="0017779C">
              <w:rPr>
                <w:rFonts w:ascii="Times New Roman" w:hAnsi="Times New Roman"/>
              </w:rPr>
              <w:t>.</w:t>
            </w:r>
          </w:p>
        </w:tc>
        <w:tc>
          <w:tcPr>
            <w:tcW w:w="6733" w:type="dxa"/>
          </w:tcPr>
          <w:p w:rsidR="006A2D86" w:rsidRPr="00BC5E89" w:rsidRDefault="006A2D86" w:rsidP="001777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E89">
              <w:rPr>
                <w:rFonts w:ascii="Times New Roman" w:hAnsi="Times New Roman"/>
              </w:rPr>
              <w:t>-</w:t>
            </w:r>
            <w:r w:rsidR="005717CF">
              <w:rPr>
                <w:rFonts w:ascii="Times New Roman" w:hAnsi="Times New Roman"/>
              </w:rPr>
              <w:t xml:space="preserve">депутат сельского Совета </w:t>
            </w:r>
            <w:r w:rsidR="00E53980">
              <w:rPr>
                <w:rFonts w:ascii="Times New Roman" w:hAnsi="Times New Roman"/>
              </w:rPr>
              <w:t>Терновского</w:t>
            </w:r>
            <w:r w:rsidR="0017779C">
              <w:rPr>
                <w:rFonts w:ascii="Times New Roman" w:hAnsi="Times New Roman"/>
              </w:rPr>
              <w:t xml:space="preserve"> </w:t>
            </w:r>
            <w:r w:rsidR="005717CF">
              <w:rPr>
                <w:rFonts w:ascii="Times New Roman" w:hAnsi="Times New Roman"/>
              </w:rPr>
              <w:t>муниципального образования (по согласованию)</w:t>
            </w:r>
            <w:r w:rsidRPr="00BC5E89">
              <w:rPr>
                <w:rFonts w:ascii="Times New Roman" w:hAnsi="Times New Roman"/>
              </w:rPr>
              <w:t xml:space="preserve">; </w:t>
            </w:r>
          </w:p>
        </w:tc>
      </w:tr>
    </w:tbl>
    <w:p w:rsidR="00F40A5E" w:rsidRDefault="001E1DAB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F40A5E" w:rsidRPr="00F40A5E">
        <w:rPr>
          <w:rFonts w:ascii="Times New Roman" w:hAnsi="Times New Roman"/>
          <w:sz w:val="28"/>
          <w:szCs w:val="28"/>
        </w:rPr>
        <w:t xml:space="preserve">. </w:t>
      </w:r>
      <w:r w:rsidR="00880791">
        <w:rPr>
          <w:rFonts w:ascii="Times New Roman" w:hAnsi="Times New Roman"/>
          <w:sz w:val="28"/>
          <w:szCs w:val="28"/>
        </w:rPr>
        <w:t xml:space="preserve">Передать материалы в финансовое управление администрации </w:t>
      </w:r>
      <w:proofErr w:type="spellStart"/>
      <w:r w:rsidR="0017779C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880791">
        <w:rPr>
          <w:rFonts w:ascii="Times New Roman" w:hAnsi="Times New Roman"/>
          <w:sz w:val="28"/>
          <w:szCs w:val="28"/>
        </w:rPr>
        <w:t xml:space="preserve"> муниципального района для </w:t>
      </w:r>
      <w:r w:rsidR="00F40A5E">
        <w:rPr>
          <w:rFonts w:ascii="Times New Roman" w:hAnsi="Times New Roman"/>
          <w:sz w:val="28"/>
          <w:szCs w:val="28"/>
        </w:rPr>
        <w:t>подготов</w:t>
      </w:r>
      <w:r w:rsidR="00880791">
        <w:rPr>
          <w:rFonts w:ascii="Times New Roman" w:hAnsi="Times New Roman"/>
          <w:sz w:val="28"/>
          <w:szCs w:val="28"/>
        </w:rPr>
        <w:t>ки</w:t>
      </w:r>
      <w:r w:rsidR="00F40A5E">
        <w:rPr>
          <w:rFonts w:ascii="Times New Roman" w:hAnsi="Times New Roman"/>
          <w:sz w:val="28"/>
          <w:szCs w:val="28"/>
        </w:rPr>
        <w:t xml:space="preserve"> проект</w:t>
      </w:r>
      <w:r w:rsidR="00880791">
        <w:rPr>
          <w:rFonts w:ascii="Times New Roman" w:hAnsi="Times New Roman"/>
          <w:sz w:val="28"/>
          <w:szCs w:val="28"/>
        </w:rPr>
        <w:t>а</w:t>
      </w:r>
      <w:r w:rsidR="00F40A5E">
        <w:rPr>
          <w:rFonts w:ascii="Times New Roman" w:hAnsi="Times New Roman"/>
          <w:sz w:val="28"/>
          <w:szCs w:val="28"/>
        </w:rPr>
        <w:t xml:space="preserve"> решения о местном бюджете </w:t>
      </w:r>
      <w:r w:rsidR="00E53980">
        <w:rPr>
          <w:rFonts w:ascii="Times New Roman" w:hAnsi="Times New Roman"/>
          <w:sz w:val="28"/>
          <w:szCs w:val="28"/>
        </w:rPr>
        <w:t xml:space="preserve">Терновского </w:t>
      </w:r>
      <w:r w:rsidR="00F40A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7779C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F40A5E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</w:t>
      </w:r>
      <w:proofErr w:type="gramStart"/>
      <w:r w:rsidR="00F40A5E">
        <w:rPr>
          <w:rFonts w:ascii="Times New Roman" w:hAnsi="Times New Roman"/>
          <w:sz w:val="28"/>
          <w:szCs w:val="28"/>
        </w:rPr>
        <w:t>подтверждаю</w:t>
      </w:r>
      <w:r w:rsidR="00F772DB">
        <w:rPr>
          <w:rFonts w:ascii="Times New Roman" w:hAnsi="Times New Roman"/>
          <w:sz w:val="28"/>
          <w:szCs w:val="28"/>
        </w:rPr>
        <w:t>щий</w:t>
      </w:r>
      <w:proofErr w:type="gramEnd"/>
      <w:r w:rsidR="00F772DB">
        <w:rPr>
          <w:rFonts w:ascii="Times New Roman" w:hAnsi="Times New Roman"/>
          <w:sz w:val="28"/>
          <w:szCs w:val="28"/>
        </w:rPr>
        <w:t xml:space="preserve"> наличие бюджетных ассигнований на исполнение расходных обязательств, в целях </w:t>
      </w:r>
      <w:proofErr w:type="spellStart"/>
      <w:r w:rsidR="00F772D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F772DB">
        <w:rPr>
          <w:rFonts w:ascii="Times New Roman" w:hAnsi="Times New Roman"/>
          <w:sz w:val="28"/>
          <w:szCs w:val="28"/>
        </w:rPr>
        <w:t xml:space="preserve"> которых</w:t>
      </w:r>
      <w:r w:rsidR="00CD3CCD">
        <w:rPr>
          <w:rFonts w:ascii="Times New Roman" w:hAnsi="Times New Roman"/>
          <w:sz w:val="28"/>
          <w:szCs w:val="28"/>
        </w:rPr>
        <w:t xml:space="preserve"> предоставляется субсидия, в объеме: </w:t>
      </w:r>
    </w:p>
    <w:p w:rsidR="002A2DE7" w:rsidRDefault="00CD3CCD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местного бюджета </w:t>
      </w:r>
      <w:r w:rsidR="00E53980">
        <w:rPr>
          <w:rFonts w:ascii="Times New Roman" w:hAnsi="Times New Roman"/>
          <w:sz w:val="28"/>
          <w:szCs w:val="28"/>
        </w:rPr>
        <w:t xml:space="preserve">Терновского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7779C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E5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</w:t>
      </w:r>
    </w:p>
    <w:p w:rsidR="00C35838" w:rsidRDefault="003A0059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7779C">
        <w:rPr>
          <w:rFonts w:ascii="Times New Roman" w:hAnsi="Times New Roman"/>
          <w:sz w:val="28"/>
          <w:szCs w:val="28"/>
        </w:rPr>
        <w:t>0000,00</w:t>
      </w:r>
      <w:r w:rsidR="00CD3CCD">
        <w:rPr>
          <w:rFonts w:ascii="Times New Roman" w:hAnsi="Times New Roman"/>
          <w:sz w:val="28"/>
          <w:szCs w:val="28"/>
        </w:rPr>
        <w:t xml:space="preserve"> руб.</w:t>
      </w:r>
    </w:p>
    <w:p w:rsidR="002A2DE7" w:rsidRDefault="002A2DE7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населения </w:t>
      </w:r>
      <w:r w:rsidR="00E53980">
        <w:rPr>
          <w:rFonts w:ascii="Times New Roman" w:hAnsi="Times New Roman"/>
          <w:sz w:val="28"/>
          <w:szCs w:val="28"/>
        </w:rPr>
        <w:t>с</w:t>
      </w:r>
      <w:proofErr w:type="gramStart"/>
      <w:r w:rsidR="00E53980">
        <w:rPr>
          <w:rFonts w:ascii="Times New Roman" w:hAnsi="Times New Roman"/>
          <w:sz w:val="28"/>
          <w:szCs w:val="28"/>
        </w:rPr>
        <w:t>.Т</w:t>
      </w:r>
      <w:proofErr w:type="gramEnd"/>
      <w:r w:rsidR="00E53980">
        <w:rPr>
          <w:rFonts w:ascii="Times New Roman" w:hAnsi="Times New Roman"/>
          <w:sz w:val="28"/>
          <w:szCs w:val="28"/>
        </w:rPr>
        <w:t xml:space="preserve">ерновка </w:t>
      </w:r>
      <w:proofErr w:type="spellStart"/>
      <w:r w:rsidR="0017779C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="00C3583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2A2DE7" w:rsidRDefault="002A2DE7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0059">
        <w:rPr>
          <w:rFonts w:ascii="Times New Roman" w:hAnsi="Times New Roman"/>
          <w:sz w:val="28"/>
          <w:szCs w:val="28"/>
        </w:rPr>
        <w:t>48490,00</w:t>
      </w:r>
      <w:r>
        <w:rPr>
          <w:rFonts w:ascii="Times New Roman" w:hAnsi="Times New Roman"/>
          <w:sz w:val="28"/>
          <w:szCs w:val="28"/>
        </w:rPr>
        <w:t xml:space="preserve">руб. </w:t>
      </w:r>
      <w:r w:rsidR="00C358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(прогнозно) </w:t>
      </w:r>
    </w:p>
    <w:p w:rsidR="00156AE5" w:rsidRDefault="00156AE5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организаций </w:t>
      </w:r>
    </w:p>
    <w:p w:rsidR="00156AE5" w:rsidRDefault="003A0059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124774,00 </w:t>
      </w:r>
      <w:r w:rsidR="00156AE5">
        <w:rPr>
          <w:rFonts w:ascii="Times New Roman" w:hAnsi="Times New Roman"/>
          <w:sz w:val="28"/>
          <w:szCs w:val="28"/>
        </w:rPr>
        <w:t>руб. - (прогнозно)</w:t>
      </w:r>
    </w:p>
    <w:p w:rsidR="000346CA" w:rsidRDefault="001E1DAB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717CF">
        <w:rPr>
          <w:rFonts w:ascii="Times New Roman" w:hAnsi="Times New Roman"/>
          <w:sz w:val="28"/>
          <w:szCs w:val="28"/>
        </w:rPr>
        <w:t>.З</w:t>
      </w:r>
      <w:r w:rsidR="000346CA">
        <w:rPr>
          <w:rFonts w:ascii="Times New Roman" w:hAnsi="Times New Roman"/>
          <w:sz w:val="28"/>
          <w:szCs w:val="28"/>
        </w:rPr>
        <w:t xml:space="preserve">аместителю главы администрации </w:t>
      </w:r>
      <w:r w:rsidR="00E53980">
        <w:rPr>
          <w:rFonts w:ascii="Times New Roman" w:hAnsi="Times New Roman"/>
          <w:sz w:val="28"/>
          <w:szCs w:val="28"/>
        </w:rPr>
        <w:t>Терновского</w:t>
      </w:r>
      <w:r w:rsidR="005717CF">
        <w:rPr>
          <w:rFonts w:ascii="Times New Roman" w:hAnsi="Times New Roman"/>
          <w:sz w:val="28"/>
          <w:szCs w:val="28"/>
        </w:rPr>
        <w:t xml:space="preserve"> муниципального образован</w:t>
      </w:r>
      <w:r w:rsidR="00D23457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E53980">
        <w:rPr>
          <w:rFonts w:ascii="Times New Roman" w:hAnsi="Times New Roman"/>
          <w:sz w:val="28"/>
          <w:szCs w:val="28"/>
        </w:rPr>
        <w:t>Новгородову</w:t>
      </w:r>
      <w:proofErr w:type="spellEnd"/>
      <w:r w:rsidR="00E53980">
        <w:rPr>
          <w:rFonts w:ascii="Times New Roman" w:hAnsi="Times New Roman"/>
          <w:sz w:val="28"/>
          <w:szCs w:val="28"/>
        </w:rPr>
        <w:t xml:space="preserve"> Д.Н.</w:t>
      </w:r>
      <w:r w:rsidR="00D23457">
        <w:rPr>
          <w:rFonts w:ascii="Times New Roman" w:hAnsi="Times New Roman"/>
          <w:sz w:val="28"/>
          <w:szCs w:val="28"/>
        </w:rPr>
        <w:t xml:space="preserve">. </w:t>
      </w:r>
      <w:r w:rsidR="00924D8D">
        <w:rPr>
          <w:rFonts w:ascii="Times New Roman" w:hAnsi="Times New Roman"/>
          <w:sz w:val="28"/>
          <w:szCs w:val="28"/>
        </w:rPr>
        <w:t>подготовить для участия в конкурсном отборе заявку со всеми необходимыми документами</w:t>
      </w:r>
      <w:r w:rsidR="0037038C">
        <w:rPr>
          <w:rFonts w:ascii="Times New Roman" w:hAnsi="Times New Roman"/>
          <w:sz w:val="28"/>
          <w:szCs w:val="28"/>
        </w:rPr>
        <w:t xml:space="preserve">. </w:t>
      </w:r>
    </w:p>
    <w:p w:rsidR="0037038C" w:rsidRPr="00F40A5E" w:rsidRDefault="001E1DAB" w:rsidP="00F77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03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0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038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BC5E89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B47A40" w:rsidRPr="00F628C2" w:rsidRDefault="00610122" w:rsidP="00B47A40">
      <w:pPr>
        <w:pStyle w:val="a5"/>
        <w:rPr>
          <w:b/>
        </w:rPr>
      </w:pPr>
      <w:r>
        <w:rPr>
          <w:b/>
        </w:rPr>
        <w:t>Г</w:t>
      </w:r>
      <w:r w:rsidR="00F628C2">
        <w:rPr>
          <w:b/>
        </w:rPr>
        <w:t>лав</w:t>
      </w:r>
      <w:r>
        <w:rPr>
          <w:b/>
        </w:rPr>
        <w:t>а</w:t>
      </w:r>
      <w:r w:rsidR="003A0059">
        <w:rPr>
          <w:b/>
        </w:rPr>
        <w:t xml:space="preserve"> </w:t>
      </w:r>
      <w:r w:rsidR="00E53980">
        <w:rPr>
          <w:b/>
        </w:rPr>
        <w:t>Терновского</w:t>
      </w:r>
    </w:p>
    <w:p w:rsidR="00B47A40" w:rsidRPr="00F628C2" w:rsidRDefault="005717CF" w:rsidP="00B47A40">
      <w:pPr>
        <w:pStyle w:val="a5"/>
        <w:rPr>
          <w:b/>
        </w:rPr>
      </w:pPr>
      <w:r>
        <w:rPr>
          <w:b/>
        </w:rPr>
        <w:t>м</w:t>
      </w:r>
      <w:r w:rsidR="00B47A40" w:rsidRPr="00F628C2">
        <w:rPr>
          <w:b/>
        </w:rPr>
        <w:t>униципального</w:t>
      </w:r>
      <w:r>
        <w:rPr>
          <w:b/>
        </w:rPr>
        <w:t xml:space="preserve">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0059">
        <w:rPr>
          <w:b/>
        </w:rPr>
        <w:t>А.В.Пономарев</w:t>
      </w:r>
      <w:r w:rsidR="00610122">
        <w:rPr>
          <w:b/>
        </w:rPr>
        <w:tab/>
      </w:r>
      <w:r w:rsidR="00610122">
        <w:rPr>
          <w:b/>
        </w:rPr>
        <w:tab/>
      </w:r>
      <w:r w:rsidR="00610122">
        <w:rPr>
          <w:b/>
        </w:rPr>
        <w:tab/>
      </w:r>
      <w:r w:rsidR="00610122">
        <w:rPr>
          <w:b/>
        </w:rPr>
        <w:tab/>
      </w:r>
      <w:r w:rsidR="00BF2288">
        <w:rPr>
          <w:b/>
        </w:rPr>
        <w:tab/>
      </w:r>
    </w:p>
    <w:sectPr w:rsidR="00B47A40" w:rsidRPr="00F628C2" w:rsidSect="0010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C4"/>
    <w:multiLevelType w:val="hybridMultilevel"/>
    <w:tmpl w:val="124C5C6C"/>
    <w:lvl w:ilvl="0" w:tplc="86B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00C7F"/>
    <w:multiLevelType w:val="hybridMultilevel"/>
    <w:tmpl w:val="533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6D1E"/>
    <w:multiLevelType w:val="hybridMultilevel"/>
    <w:tmpl w:val="0464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06910"/>
    <w:multiLevelType w:val="hybridMultilevel"/>
    <w:tmpl w:val="2EF26D32"/>
    <w:lvl w:ilvl="0" w:tplc="5F0CA9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8B5242"/>
    <w:multiLevelType w:val="hybridMultilevel"/>
    <w:tmpl w:val="6ED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8704A"/>
    <w:multiLevelType w:val="hybridMultilevel"/>
    <w:tmpl w:val="32D4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355EC"/>
    <w:multiLevelType w:val="hybridMultilevel"/>
    <w:tmpl w:val="DE367510"/>
    <w:lvl w:ilvl="0" w:tplc="AC76B8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0CB6562"/>
    <w:multiLevelType w:val="hybridMultilevel"/>
    <w:tmpl w:val="6ED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16975"/>
    <w:multiLevelType w:val="hybridMultilevel"/>
    <w:tmpl w:val="2BD4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2D8"/>
    <w:rsid w:val="000067D0"/>
    <w:rsid w:val="000079E6"/>
    <w:rsid w:val="00014A48"/>
    <w:rsid w:val="000231AC"/>
    <w:rsid w:val="0002450F"/>
    <w:rsid w:val="000346CA"/>
    <w:rsid w:val="0004526D"/>
    <w:rsid w:val="0005361D"/>
    <w:rsid w:val="0006375E"/>
    <w:rsid w:val="0007647B"/>
    <w:rsid w:val="00081BE3"/>
    <w:rsid w:val="00087B37"/>
    <w:rsid w:val="00091CB4"/>
    <w:rsid w:val="0009397C"/>
    <w:rsid w:val="00094772"/>
    <w:rsid w:val="000A5A3B"/>
    <w:rsid w:val="000B26BE"/>
    <w:rsid w:val="000C64C6"/>
    <w:rsid w:val="000C7C5E"/>
    <w:rsid w:val="000C7E02"/>
    <w:rsid w:val="000D0EE9"/>
    <w:rsid w:val="000D72FB"/>
    <w:rsid w:val="000D74BC"/>
    <w:rsid w:val="000E01F4"/>
    <w:rsid w:val="000E78A6"/>
    <w:rsid w:val="000F1A66"/>
    <w:rsid w:val="00103AB8"/>
    <w:rsid w:val="001047BE"/>
    <w:rsid w:val="001267EB"/>
    <w:rsid w:val="001311DA"/>
    <w:rsid w:val="001432EE"/>
    <w:rsid w:val="0015121E"/>
    <w:rsid w:val="00155EFD"/>
    <w:rsid w:val="00155F42"/>
    <w:rsid w:val="00156AE5"/>
    <w:rsid w:val="00160A00"/>
    <w:rsid w:val="0017290B"/>
    <w:rsid w:val="0017779C"/>
    <w:rsid w:val="001B0AA8"/>
    <w:rsid w:val="001D0E1B"/>
    <w:rsid w:val="001D1A57"/>
    <w:rsid w:val="001E1DAB"/>
    <w:rsid w:val="001F02BC"/>
    <w:rsid w:val="001F5B90"/>
    <w:rsid w:val="00204B3A"/>
    <w:rsid w:val="00210E0D"/>
    <w:rsid w:val="00214213"/>
    <w:rsid w:val="00221455"/>
    <w:rsid w:val="00227F8E"/>
    <w:rsid w:val="00237C3C"/>
    <w:rsid w:val="00263ABD"/>
    <w:rsid w:val="00263ACF"/>
    <w:rsid w:val="002867FD"/>
    <w:rsid w:val="00295E84"/>
    <w:rsid w:val="0029607D"/>
    <w:rsid w:val="002A04FA"/>
    <w:rsid w:val="002A2DE7"/>
    <w:rsid w:val="002C06C0"/>
    <w:rsid w:val="002D0800"/>
    <w:rsid w:val="002D559A"/>
    <w:rsid w:val="002E4108"/>
    <w:rsid w:val="002E4DBF"/>
    <w:rsid w:val="003024BA"/>
    <w:rsid w:val="003044A5"/>
    <w:rsid w:val="00311EE5"/>
    <w:rsid w:val="0031258F"/>
    <w:rsid w:val="003214AB"/>
    <w:rsid w:val="00330A08"/>
    <w:rsid w:val="00343FDA"/>
    <w:rsid w:val="00344510"/>
    <w:rsid w:val="00345943"/>
    <w:rsid w:val="003467ED"/>
    <w:rsid w:val="003527D8"/>
    <w:rsid w:val="00354CD6"/>
    <w:rsid w:val="003608B3"/>
    <w:rsid w:val="0037038C"/>
    <w:rsid w:val="003724D4"/>
    <w:rsid w:val="003729B0"/>
    <w:rsid w:val="00373415"/>
    <w:rsid w:val="0038506D"/>
    <w:rsid w:val="00385A4B"/>
    <w:rsid w:val="00391AAB"/>
    <w:rsid w:val="003A0059"/>
    <w:rsid w:val="003A4756"/>
    <w:rsid w:val="003E377B"/>
    <w:rsid w:val="003E3A2E"/>
    <w:rsid w:val="003F1B51"/>
    <w:rsid w:val="003F2423"/>
    <w:rsid w:val="00402F7A"/>
    <w:rsid w:val="00404F42"/>
    <w:rsid w:val="00426C99"/>
    <w:rsid w:val="00431A1A"/>
    <w:rsid w:val="00437F08"/>
    <w:rsid w:val="00441793"/>
    <w:rsid w:val="00452577"/>
    <w:rsid w:val="00452FB4"/>
    <w:rsid w:val="00455432"/>
    <w:rsid w:val="00473828"/>
    <w:rsid w:val="004776C1"/>
    <w:rsid w:val="00482CBC"/>
    <w:rsid w:val="004862D8"/>
    <w:rsid w:val="00487D00"/>
    <w:rsid w:val="00492055"/>
    <w:rsid w:val="004A1824"/>
    <w:rsid w:val="004A7C2B"/>
    <w:rsid w:val="004B2BF0"/>
    <w:rsid w:val="004B3161"/>
    <w:rsid w:val="004F1255"/>
    <w:rsid w:val="005014B8"/>
    <w:rsid w:val="00501D0B"/>
    <w:rsid w:val="00507527"/>
    <w:rsid w:val="00514AD2"/>
    <w:rsid w:val="00551E27"/>
    <w:rsid w:val="00552B77"/>
    <w:rsid w:val="00562BCA"/>
    <w:rsid w:val="005714F8"/>
    <w:rsid w:val="005717CF"/>
    <w:rsid w:val="0057241C"/>
    <w:rsid w:val="005814A6"/>
    <w:rsid w:val="00582958"/>
    <w:rsid w:val="00597BC2"/>
    <w:rsid w:val="005B31B6"/>
    <w:rsid w:val="005B4FB3"/>
    <w:rsid w:val="005C6844"/>
    <w:rsid w:val="005D1728"/>
    <w:rsid w:val="005E0FEF"/>
    <w:rsid w:val="005E10FB"/>
    <w:rsid w:val="005E4771"/>
    <w:rsid w:val="005E616E"/>
    <w:rsid w:val="005F7321"/>
    <w:rsid w:val="00602E74"/>
    <w:rsid w:val="00610122"/>
    <w:rsid w:val="0061423F"/>
    <w:rsid w:val="00614823"/>
    <w:rsid w:val="00626D85"/>
    <w:rsid w:val="00645E67"/>
    <w:rsid w:val="00647614"/>
    <w:rsid w:val="00655D7C"/>
    <w:rsid w:val="00671101"/>
    <w:rsid w:val="00673172"/>
    <w:rsid w:val="00674016"/>
    <w:rsid w:val="0068201C"/>
    <w:rsid w:val="006A2D86"/>
    <w:rsid w:val="006D52F2"/>
    <w:rsid w:val="006E5076"/>
    <w:rsid w:val="006E631D"/>
    <w:rsid w:val="007052B4"/>
    <w:rsid w:val="007350ED"/>
    <w:rsid w:val="0074174C"/>
    <w:rsid w:val="00741D11"/>
    <w:rsid w:val="007421E3"/>
    <w:rsid w:val="00747FAA"/>
    <w:rsid w:val="00752AED"/>
    <w:rsid w:val="00766ACA"/>
    <w:rsid w:val="0077059D"/>
    <w:rsid w:val="007723D3"/>
    <w:rsid w:val="007A2176"/>
    <w:rsid w:val="007C2B53"/>
    <w:rsid w:val="007C656C"/>
    <w:rsid w:val="007D301E"/>
    <w:rsid w:val="008105FB"/>
    <w:rsid w:val="0082147E"/>
    <w:rsid w:val="00833585"/>
    <w:rsid w:val="00837B9F"/>
    <w:rsid w:val="00861D8B"/>
    <w:rsid w:val="00871F6E"/>
    <w:rsid w:val="00880791"/>
    <w:rsid w:val="0088555F"/>
    <w:rsid w:val="0089196B"/>
    <w:rsid w:val="00897358"/>
    <w:rsid w:val="008A4578"/>
    <w:rsid w:val="008B206D"/>
    <w:rsid w:val="008B6E65"/>
    <w:rsid w:val="008C0950"/>
    <w:rsid w:val="008D6361"/>
    <w:rsid w:val="008E00C7"/>
    <w:rsid w:val="008E2AAB"/>
    <w:rsid w:val="00902D68"/>
    <w:rsid w:val="00914400"/>
    <w:rsid w:val="00924D8D"/>
    <w:rsid w:val="00927A40"/>
    <w:rsid w:val="0093102F"/>
    <w:rsid w:val="00963B76"/>
    <w:rsid w:val="00965502"/>
    <w:rsid w:val="00972D78"/>
    <w:rsid w:val="00973AC4"/>
    <w:rsid w:val="009748CD"/>
    <w:rsid w:val="009853BC"/>
    <w:rsid w:val="0098722F"/>
    <w:rsid w:val="00990505"/>
    <w:rsid w:val="009A32F3"/>
    <w:rsid w:val="009A4962"/>
    <w:rsid w:val="009E137A"/>
    <w:rsid w:val="009E2D75"/>
    <w:rsid w:val="009F2EE5"/>
    <w:rsid w:val="00A00D60"/>
    <w:rsid w:val="00A02CD2"/>
    <w:rsid w:val="00A15125"/>
    <w:rsid w:val="00A211D6"/>
    <w:rsid w:val="00A258B3"/>
    <w:rsid w:val="00A26F5F"/>
    <w:rsid w:val="00A2709F"/>
    <w:rsid w:val="00A27A4E"/>
    <w:rsid w:val="00A3013A"/>
    <w:rsid w:val="00A50A68"/>
    <w:rsid w:val="00A53DE8"/>
    <w:rsid w:val="00A542A0"/>
    <w:rsid w:val="00A63A5E"/>
    <w:rsid w:val="00A704F8"/>
    <w:rsid w:val="00A85407"/>
    <w:rsid w:val="00A90600"/>
    <w:rsid w:val="00A96551"/>
    <w:rsid w:val="00AA4715"/>
    <w:rsid w:val="00AB334A"/>
    <w:rsid w:val="00AB612C"/>
    <w:rsid w:val="00AB64DC"/>
    <w:rsid w:val="00AC3149"/>
    <w:rsid w:val="00AE11A1"/>
    <w:rsid w:val="00AE71B4"/>
    <w:rsid w:val="00B11BF0"/>
    <w:rsid w:val="00B21E82"/>
    <w:rsid w:val="00B22108"/>
    <w:rsid w:val="00B420E3"/>
    <w:rsid w:val="00B47A40"/>
    <w:rsid w:val="00B66EFD"/>
    <w:rsid w:val="00B70020"/>
    <w:rsid w:val="00B76CE4"/>
    <w:rsid w:val="00B77DF8"/>
    <w:rsid w:val="00B94877"/>
    <w:rsid w:val="00BA1DD5"/>
    <w:rsid w:val="00BA70B6"/>
    <w:rsid w:val="00BB075B"/>
    <w:rsid w:val="00BB47C6"/>
    <w:rsid w:val="00BC5E89"/>
    <w:rsid w:val="00BD1C40"/>
    <w:rsid w:val="00BD5236"/>
    <w:rsid w:val="00BD5BA3"/>
    <w:rsid w:val="00BE47E4"/>
    <w:rsid w:val="00BE77CA"/>
    <w:rsid w:val="00BF1A49"/>
    <w:rsid w:val="00BF2288"/>
    <w:rsid w:val="00BF46E5"/>
    <w:rsid w:val="00C04DAC"/>
    <w:rsid w:val="00C16973"/>
    <w:rsid w:val="00C35838"/>
    <w:rsid w:val="00C44093"/>
    <w:rsid w:val="00C52581"/>
    <w:rsid w:val="00C54DEE"/>
    <w:rsid w:val="00C56B30"/>
    <w:rsid w:val="00C711CE"/>
    <w:rsid w:val="00C7733D"/>
    <w:rsid w:val="00C85167"/>
    <w:rsid w:val="00C91F3F"/>
    <w:rsid w:val="00CA1E9B"/>
    <w:rsid w:val="00CA4AA0"/>
    <w:rsid w:val="00CA5DFC"/>
    <w:rsid w:val="00CD3CCD"/>
    <w:rsid w:val="00CD56B4"/>
    <w:rsid w:val="00CD5CC9"/>
    <w:rsid w:val="00CE1611"/>
    <w:rsid w:val="00CE4FA4"/>
    <w:rsid w:val="00CF0214"/>
    <w:rsid w:val="00CF0AE5"/>
    <w:rsid w:val="00D03917"/>
    <w:rsid w:val="00D04432"/>
    <w:rsid w:val="00D05FBD"/>
    <w:rsid w:val="00D13504"/>
    <w:rsid w:val="00D23457"/>
    <w:rsid w:val="00D34960"/>
    <w:rsid w:val="00D416C8"/>
    <w:rsid w:val="00D54498"/>
    <w:rsid w:val="00D7134A"/>
    <w:rsid w:val="00D837C7"/>
    <w:rsid w:val="00D84381"/>
    <w:rsid w:val="00D86561"/>
    <w:rsid w:val="00D90EF6"/>
    <w:rsid w:val="00D926A3"/>
    <w:rsid w:val="00DB0BD3"/>
    <w:rsid w:val="00DB241A"/>
    <w:rsid w:val="00DB2F75"/>
    <w:rsid w:val="00DB6913"/>
    <w:rsid w:val="00DB6990"/>
    <w:rsid w:val="00DE2F4F"/>
    <w:rsid w:val="00E03C56"/>
    <w:rsid w:val="00E247CA"/>
    <w:rsid w:val="00E373EC"/>
    <w:rsid w:val="00E53980"/>
    <w:rsid w:val="00E56969"/>
    <w:rsid w:val="00E62E15"/>
    <w:rsid w:val="00E63FF2"/>
    <w:rsid w:val="00E8052B"/>
    <w:rsid w:val="00E81C50"/>
    <w:rsid w:val="00E86E22"/>
    <w:rsid w:val="00E87C1B"/>
    <w:rsid w:val="00E938D7"/>
    <w:rsid w:val="00EA3A96"/>
    <w:rsid w:val="00EA547F"/>
    <w:rsid w:val="00EA70B3"/>
    <w:rsid w:val="00EB1454"/>
    <w:rsid w:val="00EB42D8"/>
    <w:rsid w:val="00ED4681"/>
    <w:rsid w:val="00EE29BC"/>
    <w:rsid w:val="00EE2CE4"/>
    <w:rsid w:val="00F1488A"/>
    <w:rsid w:val="00F21C5F"/>
    <w:rsid w:val="00F30C36"/>
    <w:rsid w:val="00F35E7D"/>
    <w:rsid w:val="00F40A5E"/>
    <w:rsid w:val="00F51AFB"/>
    <w:rsid w:val="00F628C2"/>
    <w:rsid w:val="00F62F27"/>
    <w:rsid w:val="00F70489"/>
    <w:rsid w:val="00F739FC"/>
    <w:rsid w:val="00F772DB"/>
    <w:rsid w:val="00F8769D"/>
    <w:rsid w:val="00F92492"/>
    <w:rsid w:val="00F9362A"/>
    <w:rsid w:val="00F9730D"/>
    <w:rsid w:val="00FA0065"/>
    <w:rsid w:val="00FB1395"/>
    <w:rsid w:val="00FB73C3"/>
    <w:rsid w:val="00FC2698"/>
    <w:rsid w:val="00FD0219"/>
    <w:rsid w:val="00FD14CE"/>
    <w:rsid w:val="00FD20FB"/>
    <w:rsid w:val="00FE2FD4"/>
    <w:rsid w:val="00FF0364"/>
    <w:rsid w:val="00FF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63FF2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ody Text"/>
    <w:basedOn w:val="a"/>
    <w:link w:val="a6"/>
    <w:semiHidden/>
    <w:rsid w:val="00B47A4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47A4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63FF2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46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Базовый"/>
    <w:rsid w:val="0088555F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E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63FF2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D8"/>
    <w:rPr>
      <w:rFonts w:eastAsia="Calibri"/>
      <w:sz w:val="22"/>
      <w:szCs w:val="22"/>
      <w:lang w:eastAsia="en-US"/>
    </w:rPr>
  </w:style>
  <w:style w:type="paragraph" w:customStyle="1" w:styleId="11">
    <w:name w:val="Обычный1"/>
    <w:rsid w:val="00EB42D8"/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B42D8"/>
    <w:pPr>
      <w:ind w:left="720"/>
      <w:contextualSpacing/>
    </w:pPr>
  </w:style>
  <w:style w:type="paragraph" w:styleId="a5">
    <w:name w:val="Body Text"/>
    <w:basedOn w:val="a"/>
    <w:link w:val="a6"/>
    <w:semiHidden/>
    <w:rsid w:val="00B47A4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47A4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63FF2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46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Базовый"/>
    <w:rsid w:val="0088555F"/>
    <w:pPr>
      <w:tabs>
        <w:tab w:val="left" w:pos="708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E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F5BC-F7E6-4EA3-8605-08386176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UserZem</dc:creator>
  <cp:lastModifiedBy>User</cp:lastModifiedBy>
  <cp:revision>2</cp:revision>
  <cp:lastPrinted>2021-02-15T13:10:00Z</cp:lastPrinted>
  <dcterms:created xsi:type="dcterms:W3CDTF">2021-02-18T11:26:00Z</dcterms:created>
  <dcterms:modified xsi:type="dcterms:W3CDTF">2021-02-18T11:26:00Z</dcterms:modified>
</cp:coreProperties>
</file>