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F0" w:rsidRDefault="000D2BF0">
      <w:pPr>
        <w:pStyle w:val="a8"/>
        <w:rPr>
          <w:sz w:val="28"/>
          <w:szCs w:val="28"/>
        </w:rPr>
      </w:pPr>
    </w:p>
    <w:p w:rsidR="00610311" w:rsidRDefault="00610311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СОВЕТ                                                                                                              ТЕРНОВСКОГО МУНИЦИПАЛЬНОГО ОБРАЗОВАНИЯ</w:t>
      </w:r>
    </w:p>
    <w:p w:rsidR="00610311" w:rsidRDefault="00610311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БАЛАШОВСКОГО МУНИЦИПАЛЬНОГО РАЙОНА </w:t>
      </w:r>
    </w:p>
    <w:p w:rsidR="00610311" w:rsidRDefault="00610311">
      <w:pPr>
        <w:pStyle w:val="a8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610311" w:rsidRDefault="00610311">
      <w:pPr>
        <w:pStyle w:val="a8"/>
        <w:tabs>
          <w:tab w:val="left" w:pos="8115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0311" w:rsidRDefault="00610311">
      <w:pPr>
        <w:pStyle w:val="a4"/>
        <w:tabs>
          <w:tab w:val="left" w:pos="2670"/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10311" w:rsidRDefault="00B84554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610311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17.12.2021г. №10/1</w:t>
      </w:r>
      <w:r w:rsidR="00610311">
        <w:rPr>
          <w:b/>
          <w:bCs/>
          <w:sz w:val="28"/>
          <w:szCs w:val="28"/>
        </w:rPr>
        <w:t xml:space="preserve">                                                          с.Терновка                                        </w:t>
      </w:r>
    </w:p>
    <w:p w:rsidR="00610311" w:rsidRDefault="00610311">
      <w:pPr>
        <w:ind w:firstLine="720"/>
        <w:jc w:val="both"/>
        <w:rPr>
          <w:sz w:val="28"/>
          <w:szCs w:val="28"/>
        </w:rPr>
      </w:pPr>
    </w:p>
    <w:p w:rsidR="00610311" w:rsidRDefault="0061031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бюджете Терновского</w:t>
      </w:r>
    </w:p>
    <w:p w:rsidR="00610311" w:rsidRDefault="0061031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610311" w:rsidRDefault="0061031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610311" w:rsidRDefault="00610311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Саратовской области на </w:t>
      </w:r>
      <w:r w:rsidR="005C1AA7">
        <w:rPr>
          <w:b/>
          <w:bCs/>
          <w:sz w:val="28"/>
          <w:szCs w:val="28"/>
        </w:rPr>
        <w:t>2022</w:t>
      </w:r>
      <w:r>
        <w:rPr>
          <w:b/>
          <w:bCs/>
          <w:sz w:val="28"/>
          <w:szCs w:val="28"/>
        </w:rPr>
        <w:t xml:space="preserve"> год</w:t>
      </w:r>
    </w:p>
    <w:p w:rsidR="00610311" w:rsidRDefault="00610311">
      <w:pPr>
        <w:ind w:firstLine="720"/>
        <w:jc w:val="both"/>
        <w:rPr>
          <w:sz w:val="26"/>
          <w:szCs w:val="26"/>
        </w:rPr>
      </w:pPr>
    </w:p>
    <w:p w:rsidR="00610311" w:rsidRDefault="006103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основании Устава  Терновского  муниципального образования Балашовского муниципального района Саратовской области, Совет Терновского муниципального образования Балашовского муниципального района Саратовской области</w:t>
      </w:r>
    </w:p>
    <w:p w:rsidR="00610311" w:rsidRDefault="006103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РЕШИЛ:                                                     </w:t>
      </w:r>
    </w:p>
    <w:p w:rsidR="00610311" w:rsidRDefault="00610311">
      <w:pPr>
        <w:spacing w:line="238" w:lineRule="auto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Статья 1. Основные характеристики бюджета Терновского   муниципального образования Балашовского муниципального района Саратовской области на </w:t>
      </w:r>
      <w:r w:rsidR="005C1AA7">
        <w:rPr>
          <w:b/>
          <w:bCs/>
          <w:i/>
          <w:iCs/>
          <w:sz w:val="28"/>
          <w:szCs w:val="28"/>
        </w:rPr>
        <w:t>2022</w:t>
      </w:r>
      <w:r>
        <w:rPr>
          <w:b/>
          <w:bCs/>
          <w:i/>
          <w:iCs/>
          <w:sz w:val="28"/>
          <w:szCs w:val="28"/>
        </w:rPr>
        <w:t xml:space="preserve"> год</w:t>
      </w:r>
    </w:p>
    <w:p w:rsidR="00610311" w:rsidRDefault="00610311">
      <w:pPr>
        <w:pStyle w:val="a3"/>
        <w:spacing w:line="238" w:lineRule="auto"/>
      </w:pPr>
      <w:r>
        <w:t>Утвердить основные характеристики бюджета  Терновского  муниципального образования Балашовского муниципального района Саратовской области</w:t>
      </w:r>
      <w:r w:rsidR="000F6D15">
        <w:t xml:space="preserve"> </w:t>
      </w:r>
      <w:r>
        <w:t xml:space="preserve">на </w:t>
      </w:r>
      <w:r w:rsidR="005C1AA7">
        <w:t>2022</w:t>
      </w:r>
      <w:r>
        <w:t xml:space="preserve"> год:</w:t>
      </w:r>
    </w:p>
    <w:p w:rsidR="00610311" w:rsidRDefault="00610311">
      <w:pPr>
        <w:spacing w:line="23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Общий о</w:t>
      </w:r>
      <w:r w:rsidR="005352EE">
        <w:rPr>
          <w:sz w:val="28"/>
          <w:szCs w:val="28"/>
        </w:rPr>
        <w:t>б</w:t>
      </w:r>
      <w:r w:rsidR="006E33AB">
        <w:rPr>
          <w:sz w:val="28"/>
          <w:szCs w:val="28"/>
        </w:rPr>
        <w:t>ъем доходов в сумме     16 875,9</w:t>
      </w:r>
      <w:r>
        <w:rPr>
          <w:sz w:val="28"/>
          <w:szCs w:val="28"/>
        </w:rPr>
        <w:t xml:space="preserve"> тыс. рублей;</w:t>
      </w:r>
    </w:p>
    <w:p w:rsidR="00610311" w:rsidRDefault="00610311">
      <w:pPr>
        <w:spacing w:line="23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</w:t>
      </w:r>
      <w:r w:rsidR="005352EE">
        <w:rPr>
          <w:sz w:val="28"/>
          <w:szCs w:val="28"/>
        </w:rPr>
        <w:t>о</w:t>
      </w:r>
      <w:r w:rsidR="006E33AB">
        <w:rPr>
          <w:sz w:val="28"/>
          <w:szCs w:val="28"/>
        </w:rPr>
        <w:t>бъем расходов в  сумме  16 875,5</w:t>
      </w:r>
      <w:r>
        <w:rPr>
          <w:sz w:val="28"/>
          <w:szCs w:val="28"/>
        </w:rPr>
        <w:t xml:space="preserve"> тыс. рублей;</w:t>
      </w:r>
    </w:p>
    <w:p w:rsidR="00610311" w:rsidRDefault="00610311">
      <w:pPr>
        <w:spacing w:line="23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3)Установить верхний предел муниципального внутреннего долга Терновского муниципального образования по состоянию на 1 января </w:t>
      </w:r>
      <w:r w:rsidR="0006624C">
        <w:rPr>
          <w:sz w:val="28"/>
          <w:szCs w:val="28"/>
        </w:rPr>
        <w:t>202</w:t>
      </w:r>
      <w:r w:rsidR="0006624C" w:rsidRPr="0006624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размере  0 тыс. рублей, в том числе верхний предел долга по муниципальным гарантиям в размере  0 тыс. рублей.</w:t>
      </w:r>
    </w:p>
    <w:p w:rsidR="00610311" w:rsidRDefault="00610311">
      <w:pPr>
        <w:spacing w:line="23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4)Установить предельный объем муниципального внутреннего долга Терновского муниципального образования на </w:t>
      </w:r>
      <w:r w:rsidR="005C1AA7">
        <w:rPr>
          <w:sz w:val="28"/>
          <w:szCs w:val="28"/>
        </w:rPr>
        <w:t>2022</w:t>
      </w:r>
      <w:r>
        <w:rPr>
          <w:sz w:val="28"/>
          <w:szCs w:val="28"/>
        </w:rPr>
        <w:t xml:space="preserve"> год в сумме 0 тыс. рублей.</w:t>
      </w:r>
    </w:p>
    <w:p w:rsidR="00E203B9" w:rsidRDefault="00E203B9" w:rsidP="00E203B9">
      <w:pPr>
        <w:spacing w:line="238" w:lineRule="auto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Статья 2. Безвозмездные поступления в бюджет Терновского муниципального образования</w:t>
      </w:r>
      <w:r w:rsidR="000F6D15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Балашовского муниципального района Саратовской области</w:t>
      </w:r>
    </w:p>
    <w:p w:rsidR="00E203B9" w:rsidRDefault="00E203B9" w:rsidP="00E203B9">
      <w:pPr>
        <w:spacing w:line="23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безвозмездные поступления  в бюджет Терновского  муниципального образования Балашовского муниципального района Саратовской области на 2022 год согласно  приложению 1 к настоящему Решению.</w:t>
      </w:r>
    </w:p>
    <w:p w:rsidR="00E203B9" w:rsidRDefault="00E203B9">
      <w:pPr>
        <w:spacing w:line="238" w:lineRule="auto"/>
        <w:ind w:firstLine="720"/>
        <w:jc w:val="both"/>
        <w:rPr>
          <w:sz w:val="28"/>
          <w:szCs w:val="28"/>
        </w:rPr>
      </w:pPr>
    </w:p>
    <w:p w:rsidR="00610311" w:rsidRDefault="00E203B9">
      <w:pPr>
        <w:spacing w:line="238" w:lineRule="auto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Статья 3</w:t>
      </w:r>
      <w:r w:rsidR="00610311">
        <w:rPr>
          <w:b/>
          <w:bCs/>
          <w:i/>
          <w:iCs/>
          <w:sz w:val="28"/>
          <w:szCs w:val="28"/>
        </w:rPr>
        <w:t xml:space="preserve">. Особенности администрирования доходов бюджета Терновского муниципального образования Балашовского муниципального района Саратовской области в </w:t>
      </w:r>
      <w:r w:rsidR="005C1AA7">
        <w:rPr>
          <w:b/>
          <w:bCs/>
          <w:i/>
          <w:iCs/>
          <w:sz w:val="28"/>
          <w:szCs w:val="28"/>
        </w:rPr>
        <w:t>2022</w:t>
      </w:r>
      <w:r w:rsidR="00610311">
        <w:rPr>
          <w:b/>
          <w:bCs/>
          <w:i/>
          <w:iCs/>
          <w:sz w:val="28"/>
          <w:szCs w:val="28"/>
        </w:rPr>
        <w:t xml:space="preserve"> году </w:t>
      </w:r>
    </w:p>
    <w:p w:rsidR="00610311" w:rsidRDefault="00610311">
      <w:pPr>
        <w:pStyle w:val="a3"/>
        <w:spacing w:line="238" w:lineRule="auto"/>
      </w:pPr>
      <w:r>
        <w:lastRenderedPageBreak/>
        <w:t>Установить, что информационное взаимодействие между отделением Федерального казначейства по Саратовской области и администраторами доходов бюджета Терновского  муниципального образования Балашовского муниципального района Саратовской области</w:t>
      </w:r>
      <w:r w:rsidR="000F6D15">
        <w:t xml:space="preserve"> </w:t>
      </w:r>
      <w:r>
        <w:t>осуществляется через уполномоченный орган:</w:t>
      </w:r>
    </w:p>
    <w:p w:rsidR="00610311" w:rsidRDefault="00610311">
      <w:pPr>
        <w:pStyle w:val="a3"/>
        <w:spacing w:line="238" w:lineRule="auto"/>
      </w:pPr>
      <w:r>
        <w:t xml:space="preserve">- муниципальное учреждение «Централизованная бухгалтерия органов местного самоуправления Балашовского района» </w:t>
      </w:r>
    </w:p>
    <w:p w:rsidR="00610311" w:rsidRDefault="00E203B9">
      <w:pPr>
        <w:spacing w:line="238" w:lineRule="auto"/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Статья 4</w:t>
      </w:r>
      <w:r w:rsidR="00610311">
        <w:rPr>
          <w:b/>
          <w:bCs/>
          <w:i/>
          <w:iCs/>
          <w:sz w:val="28"/>
          <w:szCs w:val="28"/>
        </w:rPr>
        <w:t xml:space="preserve">. Бюджетные ассигнования бюджета  Терновского  муниципального образования Балашовского муниципального района Саратовской области на </w:t>
      </w:r>
      <w:r w:rsidR="005C1AA7">
        <w:rPr>
          <w:b/>
          <w:bCs/>
          <w:i/>
          <w:iCs/>
          <w:sz w:val="28"/>
          <w:szCs w:val="28"/>
        </w:rPr>
        <w:t>2022</w:t>
      </w:r>
      <w:r w:rsidR="00610311">
        <w:rPr>
          <w:b/>
          <w:bCs/>
          <w:i/>
          <w:iCs/>
          <w:sz w:val="28"/>
          <w:szCs w:val="28"/>
        </w:rPr>
        <w:t xml:space="preserve"> год </w:t>
      </w:r>
    </w:p>
    <w:p w:rsidR="00610311" w:rsidRDefault="00610311">
      <w:pPr>
        <w:pStyle w:val="a3"/>
        <w:spacing w:line="238" w:lineRule="auto"/>
      </w:pPr>
      <w:r>
        <w:t xml:space="preserve"> Утвердить на </w:t>
      </w:r>
      <w:r w:rsidR="005C1AA7">
        <w:t>2022</w:t>
      </w:r>
      <w:r>
        <w:t xml:space="preserve"> год: </w:t>
      </w:r>
    </w:p>
    <w:p w:rsidR="00610311" w:rsidRDefault="00610311">
      <w:pPr>
        <w:spacing w:line="23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ведомственную структуру расходов бюджета Терновского муниципального образования Балашовского муниципального района Саратовской области</w:t>
      </w:r>
      <w:r w:rsidR="000F6D15">
        <w:rPr>
          <w:sz w:val="28"/>
          <w:szCs w:val="28"/>
        </w:rPr>
        <w:t xml:space="preserve"> </w:t>
      </w:r>
      <w:r w:rsidR="00E203B9">
        <w:rPr>
          <w:sz w:val="28"/>
          <w:szCs w:val="28"/>
        </w:rPr>
        <w:t>согласно приложению 2</w:t>
      </w:r>
      <w:r>
        <w:rPr>
          <w:sz w:val="28"/>
          <w:szCs w:val="28"/>
        </w:rPr>
        <w:t xml:space="preserve"> к настоящему Решению; </w:t>
      </w:r>
    </w:p>
    <w:p w:rsidR="00610311" w:rsidRDefault="00610311">
      <w:pPr>
        <w:spacing w:line="23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распределение бюджетных ассигнований бюджета Терновского муниципального образования Балашовского муниципального района Саратовской области по разделам, подразделам, целевым статьям и видам расходов классификации расходов бюджета  согласно  </w:t>
      </w:r>
      <w:r>
        <w:rPr>
          <w:color w:val="000000"/>
          <w:sz w:val="28"/>
          <w:szCs w:val="28"/>
        </w:rPr>
        <w:t xml:space="preserve">приложению </w:t>
      </w:r>
      <w:r w:rsidR="00E203B9">
        <w:rPr>
          <w:color w:val="000000"/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Решению.</w:t>
      </w:r>
    </w:p>
    <w:p w:rsidR="003A2DF9" w:rsidRDefault="003A2DF9" w:rsidP="003A2DF9">
      <w:pPr>
        <w:shd w:val="clear" w:color="auto" w:fill="FFFFFF"/>
        <w:spacing w:before="100" w:beforeAutospacing="1" w:after="100" w:afterAutospacing="1"/>
        <w:rPr>
          <w:sz w:val="23"/>
          <w:szCs w:val="23"/>
        </w:rPr>
      </w:pPr>
      <w:r>
        <w:rPr>
          <w:b/>
          <w:bCs/>
          <w:i/>
          <w:color w:val="000000"/>
          <w:sz w:val="28"/>
          <w:szCs w:val="28"/>
        </w:rPr>
        <w:t xml:space="preserve">        Статья 6.Бюджетные ассигнования бюджета  </w:t>
      </w:r>
      <w:r>
        <w:rPr>
          <w:b/>
          <w:i/>
          <w:sz w:val="28"/>
          <w:szCs w:val="28"/>
        </w:rPr>
        <w:t xml:space="preserve">Терновского </w:t>
      </w:r>
      <w:r>
        <w:rPr>
          <w:b/>
          <w:bCs/>
          <w:i/>
          <w:color w:val="000000"/>
          <w:sz w:val="28"/>
          <w:szCs w:val="28"/>
        </w:rPr>
        <w:t>муниципального образования  на 2022 год</w:t>
      </w:r>
      <w:r>
        <w:rPr>
          <w:b/>
          <w:bCs/>
          <w:color w:val="000000"/>
          <w:sz w:val="18"/>
          <w:szCs w:val="18"/>
        </w:rPr>
        <w:t>.</w:t>
      </w:r>
      <w:r>
        <w:rPr>
          <w:color w:val="000000"/>
          <w:sz w:val="23"/>
          <w:szCs w:val="23"/>
        </w:rPr>
        <w:br/>
      </w:r>
      <w:r>
        <w:rPr>
          <w:color w:val="000000"/>
          <w:sz w:val="18"/>
          <w:szCs w:val="18"/>
        </w:rPr>
        <w:t xml:space="preserve">- </w:t>
      </w:r>
      <w:r>
        <w:rPr>
          <w:color w:val="000000"/>
          <w:sz w:val="28"/>
          <w:szCs w:val="28"/>
        </w:rPr>
        <w:t xml:space="preserve">Утвердить на 2022 год объем бюджетных ассигнований дорожного фонда в сумме  </w:t>
      </w:r>
      <w:r>
        <w:rPr>
          <w:sz w:val="28"/>
          <w:szCs w:val="28"/>
        </w:rPr>
        <w:t>9214,</w:t>
      </w:r>
      <w:r w:rsidR="00B84554"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тыс. рублей </w:t>
      </w:r>
    </w:p>
    <w:p w:rsidR="005C1AA7" w:rsidRDefault="00610311" w:rsidP="005C1AA7">
      <w:pPr>
        <w:pStyle w:val="a3"/>
        <w:overflowPunct/>
        <w:autoSpaceDE/>
        <w:autoSpaceDN/>
        <w:adjustRightInd/>
        <w:jc w:val="left"/>
        <w:textAlignment w:val="auto"/>
      </w:pPr>
      <w:r>
        <w:t xml:space="preserve">Настоящее Решение вступает в силу с 1 января </w:t>
      </w:r>
      <w:r w:rsidR="005C1AA7">
        <w:t>2022</w:t>
      </w:r>
      <w:r>
        <w:t xml:space="preserve"> года и подлежит официальному оп</w:t>
      </w:r>
      <w:r w:rsidR="005C1AA7">
        <w:t xml:space="preserve">убликованию (обнародованию). </w:t>
      </w:r>
    </w:p>
    <w:p w:rsidR="005C1AA7" w:rsidRDefault="005C1AA7" w:rsidP="005C1AA7">
      <w:pPr>
        <w:pStyle w:val="a3"/>
        <w:overflowPunct/>
        <w:autoSpaceDE/>
        <w:autoSpaceDN/>
        <w:adjustRightInd/>
        <w:jc w:val="left"/>
        <w:textAlignment w:val="auto"/>
      </w:pPr>
    </w:p>
    <w:p w:rsidR="005C1AA7" w:rsidRDefault="005C1AA7" w:rsidP="005C1AA7">
      <w:pPr>
        <w:pStyle w:val="a3"/>
        <w:overflowPunct/>
        <w:autoSpaceDE/>
        <w:autoSpaceDN/>
        <w:adjustRightInd/>
        <w:jc w:val="left"/>
        <w:textAlignment w:val="auto"/>
      </w:pPr>
    </w:p>
    <w:p w:rsidR="005C1AA7" w:rsidRDefault="005C1AA7" w:rsidP="005C1AA7">
      <w:pPr>
        <w:pStyle w:val="a3"/>
        <w:overflowPunct/>
        <w:autoSpaceDE/>
        <w:autoSpaceDN/>
        <w:adjustRightInd/>
        <w:jc w:val="left"/>
        <w:textAlignment w:val="auto"/>
      </w:pPr>
    </w:p>
    <w:p w:rsidR="00610311" w:rsidRPr="005C1AA7" w:rsidRDefault="00610311" w:rsidP="005C1AA7">
      <w:pPr>
        <w:pStyle w:val="a3"/>
        <w:overflowPunct/>
        <w:autoSpaceDE/>
        <w:autoSpaceDN/>
        <w:adjustRightInd/>
        <w:ind w:firstLine="0"/>
        <w:jc w:val="left"/>
        <w:textAlignment w:val="auto"/>
      </w:pPr>
      <w:r>
        <w:rPr>
          <w:b/>
          <w:bCs/>
        </w:rPr>
        <w:t>Глава Терновского                                                                                             муниципального образования                                     А.В.Пономарев</w:t>
      </w:r>
    </w:p>
    <w:p w:rsidR="00610311" w:rsidRDefault="00610311">
      <w:pPr>
        <w:tabs>
          <w:tab w:val="left" w:pos="400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5C1AA7" w:rsidRDefault="005C1AA7">
      <w:pPr>
        <w:tabs>
          <w:tab w:val="left" w:pos="4005"/>
        </w:tabs>
        <w:ind w:left="5220"/>
        <w:rPr>
          <w:sz w:val="28"/>
          <w:szCs w:val="28"/>
        </w:rPr>
      </w:pPr>
    </w:p>
    <w:p w:rsidR="005C1AA7" w:rsidRDefault="005C1AA7">
      <w:pPr>
        <w:tabs>
          <w:tab w:val="left" w:pos="4005"/>
        </w:tabs>
        <w:ind w:left="5220"/>
        <w:rPr>
          <w:sz w:val="28"/>
          <w:szCs w:val="28"/>
        </w:rPr>
      </w:pPr>
    </w:p>
    <w:p w:rsidR="005C1AA7" w:rsidRDefault="005C1AA7">
      <w:pPr>
        <w:tabs>
          <w:tab w:val="left" w:pos="4005"/>
        </w:tabs>
        <w:ind w:left="5220"/>
        <w:rPr>
          <w:sz w:val="28"/>
          <w:szCs w:val="28"/>
        </w:rPr>
      </w:pPr>
    </w:p>
    <w:p w:rsidR="005C1AA7" w:rsidRDefault="005C1AA7">
      <w:pPr>
        <w:tabs>
          <w:tab w:val="left" w:pos="4005"/>
        </w:tabs>
        <w:ind w:left="5220"/>
        <w:rPr>
          <w:sz w:val="28"/>
          <w:szCs w:val="28"/>
        </w:rPr>
      </w:pPr>
    </w:p>
    <w:p w:rsidR="00E203B9" w:rsidRDefault="00E203B9">
      <w:pPr>
        <w:tabs>
          <w:tab w:val="left" w:pos="4005"/>
        </w:tabs>
        <w:ind w:left="5220"/>
        <w:rPr>
          <w:sz w:val="28"/>
          <w:szCs w:val="28"/>
        </w:rPr>
      </w:pPr>
    </w:p>
    <w:p w:rsidR="00E203B9" w:rsidRDefault="00E203B9">
      <w:pPr>
        <w:tabs>
          <w:tab w:val="left" w:pos="4005"/>
        </w:tabs>
        <w:ind w:left="5220"/>
        <w:rPr>
          <w:sz w:val="28"/>
          <w:szCs w:val="28"/>
        </w:rPr>
      </w:pPr>
    </w:p>
    <w:p w:rsidR="00E203B9" w:rsidRDefault="00E203B9">
      <w:pPr>
        <w:tabs>
          <w:tab w:val="left" w:pos="4005"/>
        </w:tabs>
        <w:ind w:left="5220"/>
        <w:rPr>
          <w:sz w:val="28"/>
          <w:szCs w:val="28"/>
        </w:rPr>
      </w:pPr>
    </w:p>
    <w:p w:rsidR="00E203B9" w:rsidRDefault="00E203B9">
      <w:pPr>
        <w:tabs>
          <w:tab w:val="left" w:pos="4005"/>
        </w:tabs>
        <w:ind w:left="5220"/>
        <w:rPr>
          <w:sz w:val="28"/>
          <w:szCs w:val="28"/>
        </w:rPr>
      </w:pPr>
    </w:p>
    <w:p w:rsidR="00E203B9" w:rsidRDefault="00E203B9">
      <w:pPr>
        <w:tabs>
          <w:tab w:val="left" w:pos="4005"/>
        </w:tabs>
        <w:ind w:left="5220"/>
        <w:rPr>
          <w:sz w:val="28"/>
          <w:szCs w:val="28"/>
        </w:rPr>
      </w:pPr>
    </w:p>
    <w:p w:rsidR="00E203B9" w:rsidRDefault="00E203B9">
      <w:pPr>
        <w:tabs>
          <w:tab w:val="left" w:pos="4005"/>
        </w:tabs>
        <w:ind w:left="5220"/>
        <w:rPr>
          <w:sz w:val="28"/>
          <w:szCs w:val="28"/>
        </w:rPr>
      </w:pPr>
    </w:p>
    <w:p w:rsidR="00E203B9" w:rsidRDefault="00E203B9">
      <w:pPr>
        <w:tabs>
          <w:tab w:val="left" w:pos="4005"/>
        </w:tabs>
        <w:ind w:left="5220"/>
        <w:rPr>
          <w:sz w:val="28"/>
          <w:szCs w:val="28"/>
        </w:rPr>
      </w:pPr>
    </w:p>
    <w:p w:rsidR="00E203B9" w:rsidRDefault="00E203B9">
      <w:pPr>
        <w:tabs>
          <w:tab w:val="left" w:pos="4005"/>
        </w:tabs>
        <w:ind w:left="5220"/>
        <w:rPr>
          <w:sz w:val="28"/>
          <w:szCs w:val="28"/>
        </w:rPr>
      </w:pPr>
    </w:p>
    <w:p w:rsidR="00E203B9" w:rsidRDefault="00E203B9">
      <w:pPr>
        <w:tabs>
          <w:tab w:val="left" w:pos="4005"/>
        </w:tabs>
        <w:ind w:left="5220"/>
        <w:rPr>
          <w:sz w:val="28"/>
          <w:szCs w:val="28"/>
        </w:rPr>
      </w:pPr>
    </w:p>
    <w:p w:rsidR="00E203B9" w:rsidRDefault="00E203B9">
      <w:pPr>
        <w:tabs>
          <w:tab w:val="left" w:pos="4005"/>
        </w:tabs>
        <w:ind w:left="5220"/>
        <w:rPr>
          <w:sz w:val="28"/>
          <w:szCs w:val="28"/>
        </w:rPr>
      </w:pPr>
    </w:p>
    <w:p w:rsidR="00E203B9" w:rsidRDefault="00E203B9">
      <w:pPr>
        <w:tabs>
          <w:tab w:val="left" w:pos="4005"/>
        </w:tabs>
        <w:ind w:left="5220"/>
        <w:rPr>
          <w:sz w:val="28"/>
          <w:szCs w:val="28"/>
        </w:rPr>
      </w:pPr>
    </w:p>
    <w:p w:rsidR="00E203B9" w:rsidRDefault="00E203B9">
      <w:pPr>
        <w:tabs>
          <w:tab w:val="left" w:pos="4005"/>
        </w:tabs>
        <w:ind w:left="5220"/>
        <w:rPr>
          <w:sz w:val="28"/>
          <w:szCs w:val="28"/>
        </w:rPr>
      </w:pPr>
    </w:p>
    <w:p w:rsidR="00E203B9" w:rsidRDefault="00E203B9">
      <w:pPr>
        <w:tabs>
          <w:tab w:val="left" w:pos="4005"/>
        </w:tabs>
        <w:ind w:left="5220"/>
        <w:rPr>
          <w:sz w:val="28"/>
          <w:szCs w:val="28"/>
        </w:rPr>
      </w:pPr>
    </w:p>
    <w:p w:rsidR="00610311" w:rsidRDefault="00610311">
      <w:pPr>
        <w:tabs>
          <w:tab w:val="left" w:pos="4005"/>
        </w:tabs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Приложение № 1                            к решению Совета Терновского муниципального                 образования Балашовского муниципального района          Саратовской области </w:t>
      </w:r>
    </w:p>
    <w:p w:rsidR="00610311" w:rsidRDefault="00610311">
      <w:pPr>
        <w:pStyle w:val="31"/>
      </w:pPr>
      <w:r>
        <w:t xml:space="preserve">№ </w:t>
      </w:r>
      <w:r w:rsidR="00B84554">
        <w:t>10/1</w:t>
      </w:r>
      <w:r>
        <w:t>от</w:t>
      </w:r>
      <w:r w:rsidR="00B84554">
        <w:t xml:space="preserve"> 17.12.2021</w:t>
      </w:r>
      <w:r>
        <w:t xml:space="preserve"> года </w:t>
      </w:r>
    </w:p>
    <w:p w:rsidR="00610311" w:rsidRDefault="00610311">
      <w:pPr>
        <w:pStyle w:val="31"/>
      </w:pPr>
      <w:r>
        <w:t xml:space="preserve">«О бюджете Терновского муниципального образования Балашовского муниципального района Саратовской области на </w:t>
      </w:r>
      <w:r w:rsidR="005C1AA7">
        <w:t>2022</w:t>
      </w:r>
      <w:r>
        <w:t>год»</w:t>
      </w:r>
    </w:p>
    <w:p w:rsidR="00610311" w:rsidRDefault="00610311">
      <w:pPr>
        <w:spacing w:line="23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Безвозмездные поступления в бюджет Терновского  муниципального образования Балашовского муниципального района Саратовской области на </w:t>
      </w:r>
      <w:r w:rsidR="005C1AA7">
        <w:rPr>
          <w:b/>
          <w:bCs/>
          <w:sz w:val="28"/>
          <w:szCs w:val="28"/>
        </w:rPr>
        <w:t>2022</w:t>
      </w:r>
      <w:r>
        <w:rPr>
          <w:b/>
          <w:bCs/>
          <w:sz w:val="28"/>
          <w:szCs w:val="28"/>
        </w:rPr>
        <w:t>год</w:t>
      </w:r>
    </w:p>
    <w:p w:rsidR="00610311" w:rsidRDefault="00610311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тыс.руб.                                                                                        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6"/>
        <w:gridCol w:w="4323"/>
        <w:gridCol w:w="1838"/>
      </w:tblGrid>
      <w:tr w:rsidR="00610311" w:rsidRPr="003D5581" w:rsidTr="003D5581">
        <w:tc>
          <w:tcPr>
            <w:tcW w:w="3516" w:type="dxa"/>
          </w:tcPr>
          <w:p w:rsidR="00610311" w:rsidRPr="003D5581" w:rsidRDefault="00610311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3D5581">
              <w:rPr>
                <w:rFonts w:eastAsiaTheme="minor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23" w:type="dxa"/>
          </w:tcPr>
          <w:p w:rsidR="00610311" w:rsidRPr="003D5581" w:rsidRDefault="00610311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003D5581">
              <w:rPr>
                <w:rFonts w:eastAsiaTheme="minorEastAsia"/>
                <w:b/>
                <w:bCs/>
                <w:sz w:val="28"/>
                <w:szCs w:val="28"/>
              </w:rPr>
              <w:t xml:space="preserve">                                2</w:t>
            </w:r>
          </w:p>
        </w:tc>
        <w:tc>
          <w:tcPr>
            <w:tcW w:w="1838" w:type="dxa"/>
          </w:tcPr>
          <w:p w:rsidR="00610311" w:rsidRPr="003D5581" w:rsidRDefault="00610311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3D5581">
              <w:rPr>
                <w:rFonts w:eastAsiaTheme="minorEastAsia"/>
                <w:b/>
                <w:bCs/>
                <w:sz w:val="28"/>
                <w:szCs w:val="28"/>
              </w:rPr>
              <w:t>3</w:t>
            </w:r>
          </w:p>
        </w:tc>
      </w:tr>
      <w:tr w:rsidR="00610311" w:rsidRPr="003D5581" w:rsidTr="003D5581">
        <w:tc>
          <w:tcPr>
            <w:tcW w:w="3516" w:type="dxa"/>
          </w:tcPr>
          <w:p w:rsidR="00610311" w:rsidRPr="003D5581" w:rsidRDefault="00610311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D5581">
              <w:rPr>
                <w:rFonts w:eastAsiaTheme="minorEastAsia"/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323" w:type="dxa"/>
          </w:tcPr>
          <w:p w:rsidR="00610311" w:rsidRPr="003D5581" w:rsidRDefault="00610311">
            <w:pPr>
              <w:tabs>
                <w:tab w:val="left" w:pos="225"/>
              </w:tabs>
              <w:rPr>
                <w:rFonts w:eastAsiaTheme="minorEastAsia"/>
                <w:b/>
                <w:bCs/>
                <w:sz w:val="28"/>
                <w:szCs w:val="28"/>
              </w:rPr>
            </w:pPr>
            <w:r w:rsidRPr="003D5581">
              <w:rPr>
                <w:rFonts w:eastAsiaTheme="minorEastAsia"/>
                <w:sz w:val="28"/>
                <w:szCs w:val="28"/>
              </w:rPr>
              <w:tab/>
            </w:r>
            <w:r w:rsidRPr="003D5581">
              <w:rPr>
                <w:rFonts w:eastAsiaTheme="minorEastAsia"/>
                <w:b/>
                <w:bCs/>
                <w:sz w:val="28"/>
                <w:szCs w:val="28"/>
              </w:rPr>
              <w:t>Наименование дохода</w:t>
            </w:r>
          </w:p>
        </w:tc>
        <w:tc>
          <w:tcPr>
            <w:tcW w:w="1838" w:type="dxa"/>
          </w:tcPr>
          <w:p w:rsidR="00610311" w:rsidRPr="003D5581" w:rsidRDefault="00610311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003D5581">
              <w:rPr>
                <w:rFonts w:eastAsiaTheme="minorEastAsia"/>
                <w:b/>
                <w:bCs/>
                <w:sz w:val="28"/>
                <w:szCs w:val="28"/>
              </w:rPr>
              <w:t>бюджет</w:t>
            </w:r>
          </w:p>
        </w:tc>
      </w:tr>
      <w:tr w:rsidR="00D85B48" w:rsidRPr="003D5581" w:rsidTr="000F00E3">
        <w:trPr>
          <w:trHeight w:val="304"/>
        </w:trPr>
        <w:tc>
          <w:tcPr>
            <w:tcW w:w="3516" w:type="dxa"/>
          </w:tcPr>
          <w:p w:rsidR="00D85B48" w:rsidRPr="000F00E3" w:rsidRDefault="00D85B48" w:rsidP="000F00E3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000F00E3">
              <w:rPr>
                <w:rFonts w:eastAsiaTheme="minorEastAsia"/>
                <w:b/>
                <w:bCs/>
                <w:sz w:val="28"/>
                <w:szCs w:val="28"/>
              </w:rPr>
              <w:t>2 00 00000 00 0000 000</w:t>
            </w:r>
            <w:r w:rsidRPr="000F00E3">
              <w:rPr>
                <w:rFonts w:eastAsiaTheme="minorEastAsia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4323" w:type="dxa"/>
          </w:tcPr>
          <w:p w:rsidR="00D85B48" w:rsidRPr="000F00E3" w:rsidRDefault="00D85B48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0F00E3">
              <w:rPr>
                <w:rFonts w:eastAsiaTheme="minorEastAsia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38" w:type="dxa"/>
          </w:tcPr>
          <w:p w:rsidR="00D85B48" w:rsidRPr="000F00E3" w:rsidRDefault="000F00E3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>6 966,8</w:t>
            </w:r>
          </w:p>
        </w:tc>
      </w:tr>
      <w:tr w:rsidR="00D85B48" w:rsidRPr="003D5581" w:rsidTr="003D5581">
        <w:tc>
          <w:tcPr>
            <w:tcW w:w="3516" w:type="dxa"/>
          </w:tcPr>
          <w:p w:rsidR="00D85B48" w:rsidRPr="003D5581" w:rsidRDefault="00D85B48">
            <w:pPr>
              <w:rPr>
                <w:rFonts w:eastAsiaTheme="minorEastAsia"/>
                <w:sz w:val="28"/>
                <w:szCs w:val="28"/>
              </w:rPr>
            </w:pPr>
            <w:r w:rsidRPr="00D85B48">
              <w:rPr>
                <w:rFonts w:eastAsiaTheme="minorEastAsia"/>
                <w:sz w:val="28"/>
                <w:szCs w:val="28"/>
              </w:rPr>
              <w:t>2 02 10000 00 0000 150</w:t>
            </w:r>
          </w:p>
        </w:tc>
        <w:tc>
          <w:tcPr>
            <w:tcW w:w="4323" w:type="dxa"/>
          </w:tcPr>
          <w:p w:rsidR="00D85B48" w:rsidRPr="00D85B48" w:rsidRDefault="00D85B48" w:rsidP="00D85B48">
            <w:pPr>
              <w:rPr>
                <w:rFonts w:eastAsiaTheme="minorEastAsia"/>
                <w:sz w:val="28"/>
                <w:szCs w:val="28"/>
              </w:rPr>
            </w:pPr>
            <w:r w:rsidRPr="00D85B48">
              <w:rPr>
                <w:rFonts w:eastAsiaTheme="minorEastAsia"/>
                <w:sz w:val="28"/>
                <w:szCs w:val="28"/>
              </w:rPr>
              <w:t>Дотации бюджетам бюджетной системы Российской Федерации</w:t>
            </w:r>
          </w:p>
          <w:p w:rsidR="00D85B48" w:rsidRPr="003D5581" w:rsidRDefault="00D85B48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38" w:type="dxa"/>
          </w:tcPr>
          <w:p w:rsidR="00D85B48" w:rsidRDefault="000F00E3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116,8</w:t>
            </w:r>
          </w:p>
        </w:tc>
      </w:tr>
      <w:tr w:rsidR="00D85B48" w:rsidRPr="003D5581" w:rsidTr="003D5581">
        <w:tc>
          <w:tcPr>
            <w:tcW w:w="3516" w:type="dxa"/>
          </w:tcPr>
          <w:p w:rsidR="00D85B48" w:rsidRPr="003D5581" w:rsidRDefault="000F00E3">
            <w:pPr>
              <w:rPr>
                <w:rFonts w:eastAsiaTheme="minorEastAsia"/>
                <w:sz w:val="28"/>
                <w:szCs w:val="28"/>
              </w:rPr>
            </w:pPr>
            <w:r w:rsidRPr="00D85B48">
              <w:rPr>
                <w:rFonts w:eastAsiaTheme="minorEastAsia"/>
                <w:sz w:val="28"/>
                <w:szCs w:val="28"/>
              </w:rPr>
              <w:t>2 02 20000 00 0000 150</w:t>
            </w:r>
          </w:p>
        </w:tc>
        <w:tc>
          <w:tcPr>
            <w:tcW w:w="4323" w:type="dxa"/>
          </w:tcPr>
          <w:p w:rsidR="00D85B48" w:rsidRPr="003D5581" w:rsidRDefault="000F00E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85B48">
              <w:rPr>
                <w:rFonts w:eastAsiaTheme="minorEastAsia"/>
                <w:sz w:val="28"/>
                <w:szCs w:val="28"/>
              </w:rPr>
              <w:t>Субсидии бюджетам бюджетной системы Российской Федерации, (межбюджетные субсидии)</w:t>
            </w:r>
          </w:p>
        </w:tc>
        <w:tc>
          <w:tcPr>
            <w:tcW w:w="1838" w:type="dxa"/>
          </w:tcPr>
          <w:p w:rsidR="00D85B48" w:rsidRDefault="000F00E3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6 393,0</w:t>
            </w:r>
          </w:p>
        </w:tc>
      </w:tr>
      <w:tr w:rsidR="00D85B48" w:rsidRPr="003D5581" w:rsidTr="003D5581">
        <w:tc>
          <w:tcPr>
            <w:tcW w:w="3516" w:type="dxa"/>
          </w:tcPr>
          <w:p w:rsidR="00D85B48" w:rsidRPr="003D5581" w:rsidRDefault="000F00E3">
            <w:pPr>
              <w:rPr>
                <w:rFonts w:eastAsiaTheme="minorEastAsia"/>
                <w:sz w:val="28"/>
                <w:szCs w:val="28"/>
              </w:rPr>
            </w:pPr>
            <w:r w:rsidRPr="00D85B48">
              <w:rPr>
                <w:rFonts w:eastAsiaTheme="minorEastAsia"/>
                <w:sz w:val="28"/>
                <w:szCs w:val="28"/>
              </w:rPr>
              <w:t>2 02 30000 00 0000 150</w:t>
            </w:r>
          </w:p>
        </w:tc>
        <w:tc>
          <w:tcPr>
            <w:tcW w:w="4323" w:type="dxa"/>
          </w:tcPr>
          <w:p w:rsidR="00D85B48" w:rsidRPr="003D5581" w:rsidRDefault="000F00E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85B48">
              <w:rPr>
                <w:rFonts w:eastAsiaTheme="minorEastAsia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838" w:type="dxa"/>
          </w:tcPr>
          <w:p w:rsidR="00D85B48" w:rsidRDefault="000F00E3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96,0</w:t>
            </w:r>
          </w:p>
        </w:tc>
      </w:tr>
      <w:tr w:rsidR="000F00E3" w:rsidRPr="003D5581" w:rsidTr="003D5581">
        <w:tc>
          <w:tcPr>
            <w:tcW w:w="3516" w:type="dxa"/>
          </w:tcPr>
          <w:p w:rsidR="000F00E3" w:rsidRPr="00D85B48" w:rsidRDefault="000F00E3">
            <w:pPr>
              <w:rPr>
                <w:rFonts w:eastAsiaTheme="minorEastAsia"/>
                <w:sz w:val="28"/>
                <w:szCs w:val="28"/>
              </w:rPr>
            </w:pPr>
            <w:r w:rsidRPr="00D85B48">
              <w:rPr>
                <w:rFonts w:eastAsiaTheme="minorEastAsia"/>
                <w:sz w:val="28"/>
                <w:szCs w:val="28"/>
              </w:rPr>
              <w:t>2 02 40000 00 0000 150</w:t>
            </w:r>
            <w:r w:rsidRPr="00D85B48">
              <w:rPr>
                <w:rFonts w:eastAsiaTheme="minorEastAsia"/>
                <w:sz w:val="28"/>
                <w:szCs w:val="28"/>
              </w:rPr>
              <w:tab/>
            </w:r>
          </w:p>
        </w:tc>
        <w:tc>
          <w:tcPr>
            <w:tcW w:w="4323" w:type="dxa"/>
          </w:tcPr>
          <w:p w:rsidR="000F00E3" w:rsidRPr="003D5581" w:rsidRDefault="000F00E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D85B48">
              <w:rPr>
                <w:rFonts w:eastAsiaTheme="minorEastAsia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38" w:type="dxa"/>
          </w:tcPr>
          <w:p w:rsidR="000F00E3" w:rsidRDefault="000F00E3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361,0</w:t>
            </w:r>
          </w:p>
        </w:tc>
      </w:tr>
    </w:tbl>
    <w:p w:rsidR="006E33AB" w:rsidRDefault="006E33AB" w:rsidP="00F107F7">
      <w:pPr>
        <w:pStyle w:val="a7"/>
        <w:widowControl/>
        <w:ind w:firstLine="0"/>
        <w:jc w:val="left"/>
        <w:rPr>
          <w:sz w:val="24"/>
          <w:szCs w:val="24"/>
        </w:rPr>
      </w:pPr>
    </w:p>
    <w:p w:rsidR="00B84554" w:rsidRDefault="00B84554" w:rsidP="00F107F7">
      <w:pPr>
        <w:pStyle w:val="a7"/>
        <w:widowControl/>
        <w:ind w:firstLine="0"/>
        <w:jc w:val="left"/>
        <w:rPr>
          <w:sz w:val="24"/>
          <w:szCs w:val="24"/>
        </w:rPr>
      </w:pPr>
    </w:p>
    <w:p w:rsidR="00B84554" w:rsidRDefault="00B84554" w:rsidP="00F107F7">
      <w:pPr>
        <w:pStyle w:val="a7"/>
        <w:widowControl/>
        <w:ind w:firstLine="0"/>
        <w:jc w:val="left"/>
        <w:rPr>
          <w:sz w:val="24"/>
          <w:szCs w:val="24"/>
        </w:rPr>
      </w:pPr>
    </w:p>
    <w:p w:rsidR="00B84554" w:rsidRDefault="00B84554" w:rsidP="00F107F7">
      <w:pPr>
        <w:pStyle w:val="a7"/>
        <w:widowControl/>
        <w:ind w:firstLine="0"/>
        <w:jc w:val="left"/>
        <w:rPr>
          <w:sz w:val="24"/>
          <w:szCs w:val="24"/>
        </w:rPr>
      </w:pPr>
    </w:p>
    <w:p w:rsidR="00B84554" w:rsidRDefault="00B84554" w:rsidP="00F107F7">
      <w:pPr>
        <w:pStyle w:val="a7"/>
        <w:widowControl/>
        <w:ind w:firstLine="0"/>
        <w:jc w:val="left"/>
        <w:rPr>
          <w:sz w:val="24"/>
          <w:szCs w:val="24"/>
        </w:rPr>
      </w:pPr>
    </w:p>
    <w:p w:rsidR="00610311" w:rsidRDefault="00610311" w:rsidP="00F107F7">
      <w:pPr>
        <w:pStyle w:val="a7"/>
        <w:widowControl/>
        <w:ind w:firstLine="0"/>
        <w:jc w:val="left"/>
        <w:rPr>
          <w:b/>
          <w:bCs/>
        </w:rPr>
      </w:pPr>
      <w:r>
        <w:rPr>
          <w:b/>
          <w:bCs/>
        </w:rPr>
        <w:t>Глава</w:t>
      </w:r>
      <w:r w:rsidR="006E33AB">
        <w:rPr>
          <w:b/>
          <w:bCs/>
        </w:rPr>
        <w:t xml:space="preserve"> </w:t>
      </w:r>
      <w:r>
        <w:rPr>
          <w:b/>
          <w:bCs/>
        </w:rPr>
        <w:t>Терновского</w:t>
      </w:r>
      <w:r w:rsidR="00E37FB6">
        <w:rPr>
          <w:b/>
          <w:bCs/>
        </w:rPr>
        <w:t xml:space="preserve">                                                                                             </w:t>
      </w:r>
      <w:r w:rsidR="006E33AB">
        <w:rPr>
          <w:b/>
          <w:bCs/>
        </w:rPr>
        <w:t xml:space="preserve"> </w:t>
      </w:r>
      <w:r>
        <w:rPr>
          <w:b/>
          <w:bCs/>
        </w:rPr>
        <w:t xml:space="preserve">муниципального образования    </w:t>
      </w:r>
      <w:r w:rsidR="006E33AB">
        <w:rPr>
          <w:b/>
          <w:bCs/>
        </w:rPr>
        <w:t xml:space="preserve">         </w:t>
      </w:r>
      <w:r w:rsidR="00E37FB6">
        <w:rPr>
          <w:b/>
          <w:bCs/>
        </w:rPr>
        <w:t xml:space="preserve">                        </w:t>
      </w:r>
      <w:r w:rsidR="006E33AB">
        <w:rPr>
          <w:b/>
          <w:bCs/>
        </w:rPr>
        <w:t xml:space="preserve">   </w:t>
      </w:r>
      <w:r>
        <w:rPr>
          <w:b/>
          <w:bCs/>
        </w:rPr>
        <w:t xml:space="preserve"> А.В.Пономарев</w:t>
      </w:r>
    </w:p>
    <w:p w:rsidR="00610311" w:rsidRDefault="00610311">
      <w:pPr>
        <w:pStyle w:val="a7"/>
        <w:widowControl/>
        <w:ind w:firstLine="0"/>
        <w:rPr>
          <w:b/>
          <w:bCs/>
        </w:rPr>
      </w:pPr>
    </w:p>
    <w:p w:rsidR="00610311" w:rsidRDefault="00610311">
      <w:pPr>
        <w:pStyle w:val="a7"/>
        <w:widowControl/>
        <w:ind w:firstLine="0"/>
        <w:rPr>
          <w:b/>
          <w:bCs/>
          <w:sz w:val="22"/>
          <w:szCs w:val="22"/>
        </w:rPr>
      </w:pPr>
    </w:p>
    <w:p w:rsidR="00610311" w:rsidRDefault="00610311">
      <w:pPr>
        <w:pStyle w:val="a7"/>
        <w:widowControl/>
        <w:ind w:firstLine="0"/>
        <w:rPr>
          <w:b/>
          <w:bCs/>
          <w:sz w:val="22"/>
          <w:szCs w:val="22"/>
        </w:rPr>
      </w:pPr>
    </w:p>
    <w:p w:rsidR="003D5581" w:rsidRDefault="003D5581">
      <w:pPr>
        <w:pStyle w:val="a7"/>
        <w:widowControl/>
        <w:ind w:firstLine="0"/>
        <w:rPr>
          <w:b/>
          <w:bCs/>
          <w:sz w:val="22"/>
          <w:szCs w:val="22"/>
        </w:rPr>
      </w:pPr>
    </w:p>
    <w:p w:rsidR="003D5581" w:rsidRDefault="003D5581">
      <w:pPr>
        <w:pStyle w:val="a7"/>
        <w:widowControl/>
        <w:ind w:firstLine="0"/>
        <w:rPr>
          <w:b/>
          <w:bCs/>
          <w:sz w:val="22"/>
          <w:szCs w:val="22"/>
        </w:rPr>
      </w:pPr>
    </w:p>
    <w:p w:rsidR="00610311" w:rsidRDefault="00610311">
      <w:pPr>
        <w:pStyle w:val="a7"/>
        <w:widowControl/>
        <w:ind w:firstLine="0"/>
        <w:rPr>
          <w:b/>
          <w:bCs/>
          <w:sz w:val="22"/>
          <w:szCs w:val="22"/>
        </w:rPr>
      </w:pPr>
    </w:p>
    <w:p w:rsidR="008061FA" w:rsidRDefault="008061FA">
      <w:pPr>
        <w:pStyle w:val="a7"/>
        <w:widowControl/>
        <w:ind w:firstLine="0"/>
        <w:rPr>
          <w:b/>
          <w:bCs/>
          <w:sz w:val="22"/>
          <w:szCs w:val="22"/>
        </w:rPr>
      </w:pPr>
    </w:p>
    <w:p w:rsidR="00CF2C96" w:rsidRDefault="00CF2C96">
      <w:pPr>
        <w:pStyle w:val="a7"/>
        <w:widowControl/>
        <w:ind w:left="5580" w:firstLine="0"/>
      </w:pPr>
    </w:p>
    <w:p w:rsidR="00610311" w:rsidRDefault="00D80F08">
      <w:pPr>
        <w:pStyle w:val="a7"/>
        <w:widowControl/>
        <w:ind w:left="5580" w:firstLine="0"/>
        <w:rPr>
          <w:b/>
          <w:bCs/>
        </w:rPr>
      </w:pPr>
      <w:r>
        <w:t>Приложение №2</w:t>
      </w:r>
    </w:p>
    <w:p w:rsidR="00610311" w:rsidRDefault="00610311">
      <w:pPr>
        <w:pStyle w:val="a7"/>
        <w:widowControl/>
        <w:ind w:left="5580" w:firstLine="0"/>
        <w:jc w:val="left"/>
      </w:pPr>
      <w:r>
        <w:t>к решению Совета  Терновского муниципального образования Балашовского муниципального района Саратовской области</w:t>
      </w:r>
    </w:p>
    <w:p w:rsidR="00610311" w:rsidRDefault="00610311">
      <w:pPr>
        <w:pStyle w:val="a7"/>
        <w:widowControl/>
        <w:ind w:left="5580" w:firstLine="0"/>
        <w:jc w:val="left"/>
      </w:pPr>
      <w:r>
        <w:t>№</w:t>
      </w:r>
      <w:r w:rsidR="00B84554">
        <w:t>10/1</w:t>
      </w:r>
      <w:r>
        <w:t xml:space="preserve"> от </w:t>
      </w:r>
      <w:r w:rsidR="00B84554">
        <w:t>17.12.2021</w:t>
      </w:r>
      <w:r>
        <w:t xml:space="preserve">г                            "О бюджете Терновского муниципального образования Балашовского муниципального района Саратовской области на </w:t>
      </w:r>
      <w:r w:rsidR="005C1AA7">
        <w:t>2022</w:t>
      </w:r>
      <w:r>
        <w:t>г."</w:t>
      </w:r>
    </w:p>
    <w:p w:rsidR="00610311" w:rsidRDefault="00610311">
      <w:pPr>
        <w:ind w:left="5387"/>
      </w:pPr>
    </w:p>
    <w:p w:rsidR="00610311" w:rsidRDefault="00610311">
      <w:pPr>
        <w:pStyle w:val="a7"/>
        <w:widowControl/>
        <w:ind w:left="708" w:firstLine="0"/>
        <w:jc w:val="center"/>
        <w:rPr>
          <w:b/>
          <w:bCs/>
        </w:rPr>
      </w:pPr>
      <w:r>
        <w:rPr>
          <w:b/>
          <w:bCs/>
        </w:rPr>
        <w:t xml:space="preserve">Ведомственная структура расходов  бюджета Терновского муниципального образования Балашовского муниципального района Саратовской области  на   </w:t>
      </w:r>
      <w:r w:rsidR="005C1AA7">
        <w:rPr>
          <w:b/>
          <w:bCs/>
        </w:rPr>
        <w:t>2022</w:t>
      </w:r>
      <w:r>
        <w:rPr>
          <w:b/>
          <w:bCs/>
        </w:rPr>
        <w:t xml:space="preserve"> год                                                                                </w:t>
      </w:r>
    </w:p>
    <w:tbl>
      <w:tblPr>
        <w:tblW w:w="5177" w:type="pct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50"/>
        <w:gridCol w:w="656"/>
        <w:gridCol w:w="780"/>
        <w:gridCol w:w="777"/>
        <w:gridCol w:w="1040"/>
        <w:gridCol w:w="1038"/>
        <w:gridCol w:w="876"/>
      </w:tblGrid>
      <w:tr w:rsidR="00610311" w:rsidRPr="003D5581">
        <w:trPr>
          <w:trHeight w:val="255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Pr="003D5581" w:rsidRDefault="00610311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Pr="003D5581" w:rsidRDefault="00610311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Pr="003D5581" w:rsidRDefault="00610311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Pr="003D5581" w:rsidRDefault="00610311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Pr="003D5581" w:rsidRDefault="00610311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Pr="003D5581" w:rsidRDefault="00610311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0311" w:rsidRPr="003D5581" w:rsidRDefault="00610311">
            <w:pPr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610311" w:rsidRDefault="00610311">
      <w:pPr>
        <w:tabs>
          <w:tab w:val="left" w:pos="990"/>
        </w:tabs>
      </w:pPr>
      <w:r>
        <w:tab/>
      </w:r>
      <w:r w:rsidR="00B84554">
        <w:t xml:space="preserve">                                                                                                                            </w:t>
      </w:r>
      <w:r w:rsidR="00D80F08">
        <w:t>т</w:t>
      </w:r>
      <w:r>
        <w:t>ыс.руб</w:t>
      </w:r>
    </w:p>
    <w:p w:rsidR="00610311" w:rsidRDefault="00610311"/>
    <w:tbl>
      <w:tblPr>
        <w:tblW w:w="4842" w:type="pct"/>
        <w:tblInd w:w="299" w:type="dxa"/>
        <w:tblCellMar>
          <w:left w:w="0" w:type="dxa"/>
          <w:right w:w="0" w:type="dxa"/>
        </w:tblCellMar>
        <w:tblLook w:val="0000"/>
      </w:tblPr>
      <w:tblGrid>
        <w:gridCol w:w="3928"/>
        <w:gridCol w:w="447"/>
        <w:gridCol w:w="756"/>
        <w:gridCol w:w="743"/>
        <w:gridCol w:w="1350"/>
        <w:gridCol w:w="1002"/>
        <w:gridCol w:w="862"/>
      </w:tblGrid>
      <w:tr w:rsidR="003D5581" w:rsidRPr="003D5581" w:rsidTr="004B0D2A">
        <w:trPr>
          <w:trHeight w:val="870"/>
        </w:trPr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5581" w:rsidRPr="00152283" w:rsidRDefault="003D5581" w:rsidP="005C1AA7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Наименование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5581" w:rsidRPr="00152283" w:rsidRDefault="003D5581" w:rsidP="005C1AA7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Код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5581" w:rsidRPr="00152283" w:rsidRDefault="003D5581" w:rsidP="005C1AA7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Раздел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5581" w:rsidRPr="00152283" w:rsidRDefault="003D5581" w:rsidP="005C1AA7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Под-раздел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5581" w:rsidRPr="00152283" w:rsidRDefault="003D5581" w:rsidP="005C1AA7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Целевая статья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5581" w:rsidRPr="00152283" w:rsidRDefault="003D5581" w:rsidP="005C1AA7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Вид расходов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5581" w:rsidRPr="00152283" w:rsidRDefault="003D5581" w:rsidP="005C1AA7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Сумма</w:t>
            </w:r>
          </w:p>
        </w:tc>
      </w:tr>
      <w:tr w:rsidR="003D5581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5581" w:rsidRPr="00152283" w:rsidRDefault="003D5581" w:rsidP="005C1AA7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5581" w:rsidRPr="00152283" w:rsidRDefault="003D5581" w:rsidP="005C1AA7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5581" w:rsidRPr="00152283" w:rsidRDefault="003D5581" w:rsidP="005C1AA7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5581" w:rsidRPr="00152283" w:rsidRDefault="003D5581" w:rsidP="005C1AA7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5581" w:rsidRPr="00152283" w:rsidRDefault="003D5581" w:rsidP="005C1AA7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5581" w:rsidRPr="00152283" w:rsidRDefault="003D5581" w:rsidP="005C1AA7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5581" w:rsidRPr="00152283" w:rsidRDefault="003D5581" w:rsidP="005C1AA7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7</w:t>
            </w:r>
          </w:p>
        </w:tc>
      </w:tr>
      <w:tr w:rsidR="003D5581" w:rsidRPr="003D5581" w:rsidTr="004B0D2A">
        <w:trPr>
          <w:trHeight w:val="690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Администрация Терновского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895E07" w:rsidP="00E31806">
            <w:pPr>
              <w:jc w:val="right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16</w:t>
            </w:r>
            <w:r w:rsidR="00CC1445">
              <w:rPr>
                <w:rFonts w:eastAsiaTheme="minorEastAsia"/>
                <w:b/>
                <w:bCs/>
              </w:rPr>
              <w:t>875,</w:t>
            </w:r>
            <w:r w:rsidR="00E31806">
              <w:rPr>
                <w:rFonts w:eastAsiaTheme="minorEastAsia"/>
                <w:b/>
                <w:bCs/>
              </w:rPr>
              <w:t>9</w:t>
            </w:r>
          </w:p>
        </w:tc>
      </w:tr>
      <w:tr w:rsidR="003D5581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Общегосударственные вопросы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454823" w:rsidRDefault="00094885" w:rsidP="005C1AA7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5175,9</w:t>
            </w:r>
          </w:p>
        </w:tc>
      </w:tr>
      <w:tr w:rsidR="003D5581" w:rsidRPr="003D5581" w:rsidTr="004B0D2A">
        <w:trPr>
          <w:trHeight w:val="480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8A36D3" w:rsidRDefault="00094885" w:rsidP="005C1AA7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1123,4</w:t>
            </w:r>
          </w:p>
        </w:tc>
      </w:tr>
      <w:tr w:rsidR="003D5581" w:rsidRPr="003D5581" w:rsidTr="004B0D2A">
        <w:trPr>
          <w:trHeight w:val="46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Обеспечение деятельности органов местного самоуправления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2110000000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094885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1123,4</w:t>
            </w:r>
          </w:p>
        </w:tc>
      </w:tr>
      <w:tr w:rsidR="003D5581" w:rsidRPr="003D5581" w:rsidTr="004B0D2A">
        <w:trPr>
          <w:trHeight w:val="46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2110001100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094885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1123,4</w:t>
            </w:r>
          </w:p>
        </w:tc>
      </w:tr>
      <w:tr w:rsidR="003D5581" w:rsidRPr="003D5581" w:rsidTr="004B0D2A">
        <w:trPr>
          <w:trHeight w:val="91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фондами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2110001100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094885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1123,4</w:t>
            </w:r>
          </w:p>
        </w:tc>
      </w:tr>
      <w:tr w:rsidR="003D5581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2110001100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120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094885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1123,4</w:t>
            </w:r>
          </w:p>
        </w:tc>
      </w:tr>
      <w:tr w:rsidR="003D5581" w:rsidRPr="003D5581" w:rsidTr="004B0D2A">
        <w:trPr>
          <w:trHeight w:val="690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152283">
              <w:rPr>
                <w:rFonts w:eastAsiaTheme="minorEastAsia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lastRenderedPageBreak/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8A36D3" w:rsidRDefault="00094885" w:rsidP="005C1AA7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3768,3</w:t>
            </w:r>
          </w:p>
        </w:tc>
      </w:tr>
      <w:tr w:rsidR="003D5581" w:rsidRPr="003D5581" w:rsidTr="004B0D2A">
        <w:trPr>
          <w:trHeight w:val="46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lastRenderedPageBreak/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2120000000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094885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3753,5</w:t>
            </w:r>
          </w:p>
        </w:tc>
      </w:tr>
      <w:tr w:rsidR="003D5581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Расходы на обеспечение функций центрального аппарата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2120002200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094885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3753,5</w:t>
            </w:r>
          </w:p>
        </w:tc>
      </w:tr>
      <w:tr w:rsidR="003D5581" w:rsidRPr="003D5581" w:rsidTr="004B0D2A">
        <w:trPr>
          <w:trHeight w:val="91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фондами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2120002200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094885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2422,5</w:t>
            </w:r>
          </w:p>
        </w:tc>
      </w:tr>
      <w:tr w:rsidR="003D5581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2120002200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120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094885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2422,5</w:t>
            </w:r>
          </w:p>
        </w:tc>
      </w:tr>
      <w:tr w:rsidR="003D5581" w:rsidRPr="003D5581" w:rsidTr="004B0D2A">
        <w:trPr>
          <w:trHeight w:val="46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2120002200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200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FE36DA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1324</w:t>
            </w:r>
            <w:r w:rsidR="003D5581">
              <w:rPr>
                <w:rFonts w:eastAsiaTheme="minorEastAsia"/>
              </w:rPr>
              <w:t>,0</w:t>
            </w:r>
          </w:p>
        </w:tc>
      </w:tr>
      <w:tr w:rsidR="003D5581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2120002200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FE36DA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1324</w:t>
            </w:r>
            <w:r w:rsidR="003D5581">
              <w:rPr>
                <w:rFonts w:eastAsiaTheme="minorEastAsia"/>
              </w:rPr>
              <w:t>,0</w:t>
            </w:r>
          </w:p>
        </w:tc>
      </w:tr>
      <w:tr w:rsidR="003D5581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бюджетные ассигнования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2120002200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800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7,0</w:t>
            </w:r>
          </w:p>
        </w:tc>
      </w:tr>
      <w:tr w:rsidR="003D5581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Уплата налогов, сборов и иных платежей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2120002200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850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7,0</w:t>
            </w:r>
          </w:p>
        </w:tc>
      </w:tr>
      <w:tr w:rsidR="003D5581" w:rsidRPr="003D5581" w:rsidTr="004B0D2A">
        <w:trPr>
          <w:trHeight w:val="480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2120006100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10,0</w:t>
            </w:r>
          </w:p>
        </w:tc>
      </w:tr>
      <w:tr w:rsidR="003D5581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бюджетные ассигнования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2120006100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800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10,0</w:t>
            </w:r>
          </w:p>
        </w:tc>
      </w:tr>
      <w:tr w:rsidR="003D5581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Уплата налогов, сборов и иных платежей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2120006100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850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10,0</w:t>
            </w:r>
          </w:p>
        </w:tc>
      </w:tr>
      <w:tr w:rsidR="003D5581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A47D44">
              <w:rPr>
                <w:rFonts w:eastAsiaTheme="minorEastAsia"/>
              </w:rPr>
              <w:t>Предоставление межбюджетных трансфертов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2700000000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4,8</w:t>
            </w:r>
          </w:p>
        </w:tc>
      </w:tr>
      <w:tr w:rsidR="003D5581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A47D44" w:rsidRDefault="003D5581" w:rsidP="005C1AA7">
            <w:pPr>
              <w:rPr>
                <w:rFonts w:eastAsiaTheme="minorEastAsia"/>
              </w:rPr>
            </w:pPr>
            <w:r w:rsidRPr="00A47D44">
              <w:rPr>
                <w:rFonts w:eastAsiaTheme="minorEastAsia"/>
              </w:rPr>
              <w:t>Расходы на исполнение полномочий по определению поставщиков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2720038000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Default="003D5581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4,8</w:t>
            </w:r>
          </w:p>
        </w:tc>
      </w:tr>
      <w:tr w:rsidR="003D5581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A47D44" w:rsidRDefault="003D5581" w:rsidP="005C1AA7">
            <w:pPr>
              <w:rPr>
                <w:rFonts w:eastAsiaTheme="minorEastAsia"/>
              </w:rPr>
            </w:pPr>
            <w:r w:rsidRPr="00A47D44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2720038000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500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Default="003D5581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4,8</w:t>
            </w:r>
          </w:p>
        </w:tc>
      </w:tr>
      <w:tr w:rsidR="003D5581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A47D44" w:rsidRDefault="003D5581" w:rsidP="005C1A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Иные межбюджетные трансферты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2720038000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540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Default="003D5581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4,8</w:t>
            </w:r>
          </w:p>
        </w:tc>
      </w:tr>
      <w:tr w:rsidR="003D5581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 xml:space="preserve">Обеспечение деятельности финансовых. налоговых и таможенных органов и органов финансового(финансово-бюджетного надзора) 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06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B02628" w:rsidRDefault="00DB0176" w:rsidP="005C1AA7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37,2</w:t>
            </w:r>
          </w:p>
        </w:tc>
      </w:tr>
      <w:tr w:rsidR="003D5581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 xml:space="preserve">Предоставление межбюджетных трансфертов 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06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2720000000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2B13A6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37,2</w:t>
            </w:r>
          </w:p>
        </w:tc>
      </w:tr>
      <w:tr w:rsidR="003D5581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A47D44">
              <w:rPr>
                <w:rFonts w:eastAsiaTheme="minorEastAsia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06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2720037000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5,6</w:t>
            </w:r>
          </w:p>
        </w:tc>
      </w:tr>
      <w:tr w:rsidR="003D5581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A47D44" w:rsidRDefault="003D5581" w:rsidP="005C1AA7">
            <w:pPr>
              <w:rPr>
                <w:rFonts w:eastAsiaTheme="minorEastAsia"/>
              </w:rPr>
            </w:pPr>
            <w:r w:rsidRPr="00A47D44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06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2720037000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500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Default="003D5581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5,6</w:t>
            </w:r>
          </w:p>
        </w:tc>
      </w:tr>
      <w:tr w:rsidR="003D5581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A47D44" w:rsidRDefault="003D5581" w:rsidP="005C1AA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Иные межбюджетные трансферты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06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2720037000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540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Default="003D5581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5,6</w:t>
            </w:r>
          </w:p>
        </w:tc>
      </w:tr>
      <w:tr w:rsidR="003D5581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A47D44">
              <w:rPr>
                <w:rFonts w:eastAsiaTheme="minorEastAsia"/>
              </w:rPr>
              <w:t xml:space="preserve">Расходы на исполнение полномочия </w:t>
            </w:r>
            <w:r w:rsidRPr="00A47D44">
              <w:rPr>
                <w:rFonts w:eastAsiaTheme="minorEastAsia"/>
              </w:rPr>
              <w:lastRenderedPageBreak/>
              <w:t>по внутреннему финансовому контролю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lastRenderedPageBreak/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06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2720039000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DB0176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31,6</w:t>
            </w:r>
          </w:p>
        </w:tc>
      </w:tr>
      <w:tr w:rsidR="003D5581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lastRenderedPageBreak/>
              <w:t>Межбюджетные трансферты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06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2720039000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500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DB0176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31,6</w:t>
            </w:r>
          </w:p>
        </w:tc>
      </w:tr>
      <w:tr w:rsidR="003D5581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межбюджетные трансферты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06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2720039000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540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DB0176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31,6</w:t>
            </w:r>
          </w:p>
        </w:tc>
      </w:tr>
      <w:tr w:rsidR="003D5581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Резервные фонды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8A36D3" w:rsidRDefault="00050760" w:rsidP="005C1AA7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5</w:t>
            </w:r>
            <w:r w:rsidR="003D5581" w:rsidRPr="008A36D3">
              <w:rPr>
                <w:rFonts w:eastAsiaTheme="minorEastAsia"/>
                <w:b/>
              </w:rPr>
              <w:t>0,0</w:t>
            </w:r>
          </w:p>
        </w:tc>
      </w:tr>
      <w:tr w:rsidR="003D5581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Средства резервных фондов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2520000000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050760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="003D5581" w:rsidRPr="00152283">
              <w:rPr>
                <w:rFonts w:eastAsiaTheme="minorEastAsia"/>
              </w:rPr>
              <w:t>0,0</w:t>
            </w:r>
          </w:p>
        </w:tc>
      </w:tr>
      <w:tr w:rsidR="003D5581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Средства резервного фонда местной администрации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2520008800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050760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="003D5581" w:rsidRPr="00152283">
              <w:rPr>
                <w:rFonts w:eastAsiaTheme="minorEastAsia"/>
              </w:rPr>
              <w:t>0,0</w:t>
            </w:r>
          </w:p>
        </w:tc>
      </w:tr>
      <w:tr w:rsidR="003D5581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бюджетные ассигнования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2520008800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800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050760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="003D5581" w:rsidRPr="00152283">
              <w:rPr>
                <w:rFonts w:eastAsiaTheme="minorEastAsia"/>
              </w:rPr>
              <w:t>0,0</w:t>
            </w:r>
          </w:p>
        </w:tc>
      </w:tr>
      <w:tr w:rsidR="003D5581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Резервные средства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2520008800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870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050760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="003D5581" w:rsidRPr="00152283">
              <w:rPr>
                <w:rFonts w:eastAsiaTheme="minorEastAsia"/>
              </w:rPr>
              <w:t>0,0</w:t>
            </w:r>
          </w:p>
        </w:tc>
      </w:tr>
      <w:tr w:rsidR="003D5581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Другие общегосударственные вопросы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022DFB" w:rsidRDefault="00FE36DA" w:rsidP="005C1AA7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197</w:t>
            </w:r>
            <w:r w:rsidR="00050760">
              <w:rPr>
                <w:rFonts w:eastAsiaTheme="minorEastAsia"/>
                <w:b/>
              </w:rPr>
              <w:t>,0</w:t>
            </w:r>
          </w:p>
        </w:tc>
      </w:tr>
      <w:tr w:rsidR="003D5581" w:rsidRPr="003D5581" w:rsidTr="004B0D2A">
        <w:trPr>
          <w:trHeight w:val="91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2530000000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6,0</w:t>
            </w:r>
          </w:p>
        </w:tc>
      </w:tr>
      <w:tr w:rsidR="003D5581" w:rsidRPr="003D5581" w:rsidTr="004B0D2A">
        <w:trPr>
          <w:trHeight w:val="46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2530000020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600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6,0</w:t>
            </w:r>
          </w:p>
        </w:tc>
      </w:tr>
      <w:tr w:rsidR="003D5581" w:rsidRPr="003D5581" w:rsidTr="004B0D2A">
        <w:trPr>
          <w:trHeight w:val="480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2530000020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630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6,0</w:t>
            </w:r>
          </w:p>
        </w:tc>
      </w:tr>
      <w:tr w:rsidR="003D5581" w:rsidRPr="003D5581" w:rsidTr="004B0D2A">
        <w:trPr>
          <w:trHeight w:val="690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 xml:space="preserve">Предоставление межбюджетных трансфертов 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2720000000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022DFB" w:rsidRDefault="00050760" w:rsidP="005C1AA7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185,0</w:t>
            </w:r>
          </w:p>
        </w:tc>
      </w:tr>
      <w:tr w:rsidR="003D5581" w:rsidRPr="003D5581" w:rsidTr="004B0D2A">
        <w:trPr>
          <w:trHeight w:val="46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Исполнение бюджета поселения и осуществление контроля за его исполнением Терновское МО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2720007400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050760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180,0</w:t>
            </w:r>
          </w:p>
        </w:tc>
      </w:tr>
      <w:tr w:rsidR="003D5581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2720007400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500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050760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180,0</w:t>
            </w:r>
          </w:p>
        </w:tc>
      </w:tr>
      <w:tr w:rsidR="003D5581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межбюджетные трансферты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2720007400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540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050760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180,0</w:t>
            </w:r>
          </w:p>
        </w:tc>
      </w:tr>
      <w:tr w:rsidR="003D5581" w:rsidRPr="003D5581" w:rsidTr="004B0D2A">
        <w:trPr>
          <w:trHeight w:val="690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Создание условий для деятельности добровольных формирований населения по охране общественного порядка Терновское МО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2720012400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5,0</w:t>
            </w:r>
          </w:p>
        </w:tc>
      </w:tr>
      <w:tr w:rsidR="003D5581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2720012400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500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5,0</w:t>
            </w:r>
          </w:p>
        </w:tc>
      </w:tr>
      <w:tr w:rsidR="003D5581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межбюджетные трансферты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2720012400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540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5,0</w:t>
            </w:r>
          </w:p>
        </w:tc>
      </w:tr>
      <w:tr w:rsidR="003D5581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A47D44">
              <w:rPr>
                <w:rFonts w:eastAsiaTheme="minorEastAsia"/>
              </w:rPr>
              <w:t>Муниципальная программа "Профилактика правонарушений и усиление борьбы с преступностью"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8100000000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462C24" w:rsidRDefault="003D5581" w:rsidP="005C1AA7">
            <w:pPr>
              <w:jc w:val="right"/>
              <w:rPr>
                <w:rFonts w:eastAsiaTheme="minorEastAsia"/>
                <w:b/>
              </w:rPr>
            </w:pPr>
            <w:r w:rsidRPr="00462C24">
              <w:rPr>
                <w:rFonts w:eastAsiaTheme="minorEastAsia"/>
                <w:b/>
              </w:rPr>
              <w:t>5,0</w:t>
            </w:r>
          </w:p>
        </w:tc>
      </w:tr>
      <w:tr w:rsidR="003D5581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A47D44" w:rsidRDefault="003D5581" w:rsidP="005C1AA7">
            <w:pPr>
              <w:rPr>
                <w:rFonts w:eastAsiaTheme="minorEastAsia"/>
              </w:rPr>
            </w:pPr>
            <w:r w:rsidRPr="00A47D44">
              <w:rPr>
                <w:rFonts w:eastAsiaTheme="minorEastAsia"/>
              </w:rPr>
              <w:t xml:space="preserve">Муниципальная программа "Профилактика правонарушений и усиление борьбы с преступностью на территории Терновского муниципального </w:t>
            </w:r>
            <w:r>
              <w:rPr>
                <w:rFonts w:eastAsiaTheme="minorEastAsia"/>
              </w:rPr>
              <w:t xml:space="preserve">образования на </w:t>
            </w:r>
            <w:r w:rsidR="005C1AA7">
              <w:rPr>
                <w:rFonts w:eastAsiaTheme="minorEastAsia"/>
              </w:rPr>
              <w:t>2022</w:t>
            </w:r>
            <w:r>
              <w:rPr>
                <w:rFonts w:eastAsiaTheme="minorEastAsia"/>
              </w:rPr>
              <w:t>-2022</w:t>
            </w:r>
            <w:r w:rsidRPr="00A47D44">
              <w:rPr>
                <w:rFonts w:eastAsiaTheme="minorEastAsia"/>
              </w:rPr>
              <w:t xml:space="preserve"> годы"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81001М000Т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5,0</w:t>
            </w:r>
          </w:p>
        </w:tc>
      </w:tr>
      <w:tr w:rsidR="003D5581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A47D44" w:rsidRDefault="003D5581" w:rsidP="005C1AA7">
            <w:pPr>
              <w:rPr>
                <w:rFonts w:eastAsiaTheme="minorEastAsia"/>
              </w:rPr>
            </w:pPr>
            <w:r w:rsidRPr="00A47D44">
              <w:rPr>
                <w:rFonts w:eastAsiaTheme="minorEastAsi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81001М000Т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5,0</w:t>
            </w:r>
          </w:p>
        </w:tc>
      </w:tr>
      <w:tr w:rsidR="003D5581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A47D44" w:rsidRDefault="003D5581" w:rsidP="005C1AA7">
            <w:pPr>
              <w:rPr>
                <w:rFonts w:eastAsiaTheme="minorEastAsia"/>
              </w:rPr>
            </w:pPr>
            <w:r w:rsidRPr="00A47D44">
              <w:rPr>
                <w:rFonts w:eastAsiaTheme="minorEastAsia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81001М000Т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5,0</w:t>
            </w:r>
          </w:p>
        </w:tc>
      </w:tr>
      <w:tr w:rsidR="003D5581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Муниципальная программа "Развитие субъектов малого и среднего предпринимательства на территории</w:t>
            </w:r>
            <w:r>
              <w:rPr>
                <w:rFonts w:eastAsiaTheme="minorEastAsia"/>
              </w:rPr>
              <w:t>»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8600000000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462C24" w:rsidRDefault="003D5581" w:rsidP="005C1AA7">
            <w:pPr>
              <w:jc w:val="right"/>
              <w:rPr>
                <w:rFonts w:eastAsiaTheme="minorEastAsia"/>
                <w:b/>
              </w:rPr>
            </w:pPr>
            <w:r w:rsidRPr="00462C24">
              <w:rPr>
                <w:rFonts w:eastAsiaTheme="minorEastAsia"/>
                <w:b/>
              </w:rPr>
              <w:t>1,0</w:t>
            </w:r>
          </w:p>
        </w:tc>
      </w:tr>
      <w:tr w:rsidR="003D5581" w:rsidRPr="003D5581" w:rsidTr="004B0D2A">
        <w:trPr>
          <w:trHeight w:val="690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Муниципальная программа "Развитие субъектов малого и среднего предпринимательства на территории Терновского муниципального обр</w:t>
            </w:r>
            <w:r>
              <w:rPr>
                <w:rFonts w:eastAsiaTheme="minorEastAsia"/>
              </w:rPr>
              <w:t xml:space="preserve">азования на </w:t>
            </w:r>
            <w:r w:rsidR="005C1AA7">
              <w:rPr>
                <w:rFonts w:eastAsiaTheme="minorEastAsia"/>
              </w:rPr>
              <w:t>2022</w:t>
            </w:r>
            <w:r w:rsidRPr="00152283">
              <w:rPr>
                <w:rFonts w:eastAsiaTheme="minorEastAsia"/>
              </w:rPr>
              <w:t>-</w:t>
            </w:r>
            <w:r>
              <w:rPr>
                <w:rFonts w:eastAsiaTheme="minorEastAsia"/>
              </w:rPr>
              <w:t>2022</w:t>
            </w:r>
            <w:r w:rsidRPr="00152283">
              <w:rPr>
                <w:rFonts w:eastAsiaTheme="minorEastAsia"/>
              </w:rPr>
              <w:t xml:space="preserve"> годы"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86001М000Т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1,0</w:t>
            </w:r>
          </w:p>
        </w:tc>
      </w:tr>
      <w:tr w:rsidR="003D5581" w:rsidRPr="003D5581" w:rsidTr="004B0D2A">
        <w:trPr>
          <w:trHeight w:val="46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86001М000Т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200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1,0</w:t>
            </w:r>
          </w:p>
        </w:tc>
      </w:tr>
      <w:tr w:rsidR="003D5581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86001М000Т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1,0</w:t>
            </w:r>
          </w:p>
        </w:tc>
      </w:tr>
      <w:tr w:rsidR="003D5581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Национальная оборона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022DFB" w:rsidRDefault="00AC1ECE" w:rsidP="005C1AA7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96,0</w:t>
            </w:r>
          </w:p>
        </w:tc>
      </w:tr>
      <w:tr w:rsidR="003D5581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Мобилизационная и вневойсковая подготовка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AC1ECE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96,0</w:t>
            </w:r>
          </w:p>
        </w:tc>
      </w:tr>
      <w:tr w:rsidR="003D5581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 xml:space="preserve">Межбюджетные трансферты 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2100000000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AC1ECE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96,0</w:t>
            </w:r>
          </w:p>
        </w:tc>
      </w:tr>
      <w:tr w:rsidR="003D5581" w:rsidRPr="003D5581" w:rsidTr="004B0D2A">
        <w:trPr>
          <w:trHeight w:val="46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451F50" w:rsidP="005C1AA7">
            <w:pPr>
              <w:rPr>
                <w:rFonts w:eastAsiaTheme="minorEastAsia"/>
              </w:rPr>
            </w:pPr>
            <w:r w:rsidRPr="00451F50">
              <w:rPr>
                <w:rFonts w:eastAsiaTheme="minorEastAsia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2120051180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AC1ECE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96,0</w:t>
            </w:r>
          </w:p>
        </w:tc>
      </w:tr>
      <w:tr w:rsidR="003D5581" w:rsidRPr="003D5581" w:rsidTr="004B0D2A">
        <w:trPr>
          <w:trHeight w:val="91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фондами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2120051180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AC1ECE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96,0</w:t>
            </w:r>
          </w:p>
        </w:tc>
      </w:tr>
      <w:tr w:rsidR="003D5581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2120051180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120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AC1ECE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96,0</w:t>
            </w:r>
          </w:p>
        </w:tc>
      </w:tr>
      <w:tr w:rsidR="003D5581" w:rsidRPr="003D5581" w:rsidTr="004B0D2A">
        <w:trPr>
          <w:trHeight w:val="46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Национальная безопасность и правоохранительная деятельность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022DFB" w:rsidRDefault="003D5581" w:rsidP="005C1AA7">
            <w:pPr>
              <w:jc w:val="right"/>
              <w:rPr>
                <w:rFonts w:eastAsiaTheme="minorEastAsia"/>
                <w:b/>
              </w:rPr>
            </w:pPr>
            <w:r w:rsidRPr="00022DFB">
              <w:rPr>
                <w:rFonts w:eastAsiaTheme="minorEastAsia"/>
                <w:b/>
              </w:rPr>
              <w:t>5,0</w:t>
            </w:r>
          </w:p>
        </w:tc>
      </w:tr>
      <w:tr w:rsidR="003D5581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Обеспечение пожарной безопасности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5,0</w:t>
            </w:r>
          </w:p>
        </w:tc>
      </w:tr>
      <w:tr w:rsidR="003D5581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Реализация муниципальных программ поселений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820</w:t>
            </w:r>
            <w:r w:rsidRPr="00152283">
              <w:rPr>
                <w:rFonts w:eastAsiaTheme="minorEastAsia"/>
              </w:rPr>
              <w:t>0000000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5,0</w:t>
            </w:r>
          </w:p>
        </w:tc>
      </w:tr>
      <w:tr w:rsidR="003D5581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Муниципальная программа "Обеспечение первичных мер пожарной безопасности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right"/>
              <w:rPr>
                <w:rFonts w:eastAsiaTheme="minorEastAsia"/>
              </w:rPr>
            </w:pPr>
          </w:p>
        </w:tc>
      </w:tr>
      <w:tr w:rsidR="003D5581" w:rsidRPr="003D5581" w:rsidTr="004B0D2A">
        <w:trPr>
          <w:trHeight w:val="690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Муниципальная программа "Обеспечение первичных мер пожарной безопасности Терновского му</w:t>
            </w:r>
            <w:r>
              <w:rPr>
                <w:rFonts w:eastAsiaTheme="minorEastAsia"/>
              </w:rPr>
              <w:t xml:space="preserve">ниципального образования на </w:t>
            </w:r>
            <w:r w:rsidR="00EC40E8">
              <w:rPr>
                <w:rFonts w:eastAsiaTheme="minorEastAsia"/>
              </w:rPr>
              <w:t>2020</w:t>
            </w:r>
            <w:r w:rsidRPr="00152283">
              <w:rPr>
                <w:rFonts w:eastAsiaTheme="minorEastAsia"/>
              </w:rPr>
              <w:t>-</w:t>
            </w:r>
            <w:r>
              <w:rPr>
                <w:rFonts w:eastAsiaTheme="minorEastAsia"/>
              </w:rPr>
              <w:t>2022</w:t>
            </w:r>
            <w:r w:rsidRPr="00152283">
              <w:rPr>
                <w:rFonts w:eastAsiaTheme="minorEastAsia"/>
              </w:rPr>
              <w:t>годы"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82001М000Т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5,0</w:t>
            </w:r>
          </w:p>
        </w:tc>
      </w:tr>
      <w:tr w:rsidR="003D5581" w:rsidRPr="003D5581" w:rsidTr="004B0D2A">
        <w:trPr>
          <w:trHeight w:val="46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82001М000Т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200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5,0</w:t>
            </w:r>
          </w:p>
        </w:tc>
      </w:tr>
      <w:tr w:rsidR="003D5581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 xml:space="preserve">Иные закупки товаров, работ и услуг для обеспечения государственных </w:t>
            </w:r>
            <w:r w:rsidRPr="00152283">
              <w:rPr>
                <w:rFonts w:eastAsiaTheme="minorEastAsia"/>
              </w:rPr>
              <w:lastRenderedPageBreak/>
              <w:t>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lastRenderedPageBreak/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82001М000Т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5,0</w:t>
            </w:r>
          </w:p>
        </w:tc>
      </w:tr>
      <w:tr w:rsidR="003D5581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lastRenderedPageBreak/>
              <w:t>Национальная экономика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022DFB" w:rsidRDefault="00094885" w:rsidP="005C1AA7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9620,8</w:t>
            </w:r>
          </w:p>
        </w:tc>
      </w:tr>
      <w:tr w:rsidR="00547134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7134" w:rsidRPr="00C331E7" w:rsidRDefault="00547134" w:rsidP="005C1AA7">
            <w:pPr>
              <w:rPr>
                <w:rFonts w:eastAsiaTheme="minorEastAsia"/>
              </w:rPr>
            </w:pPr>
            <w:r w:rsidRPr="00C331E7">
              <w:t>Дорожное хозяйство (дорожные фонды)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7134" w:rsidRPr="00152283" w:rsidRDefault="00547134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7134" w:rsidRPr="00152283" w:rsidRDefault="00547134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7134" w:rsidRPr="00152283" w:rsidRDefault="00547134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7134" w:rsidRPr="00152283" w:rsidRDefault="00547134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7134" w:rsidRPr="00152283" w:rsidRDefault="00547134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7134" w:rsidRDefault="00094885" w:rsidP="005C1AA7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9620,8</w:t>
            </w:r>
          </w:p>
        </w:tc>
      </w:tr>
      <w:tr w:rsidR="003937CA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37CA" w:rsidRPr="00C331E7" w:rsidRDefault="003937CA" w:rsidP="005C1AA7">
            <w:r>
              <w:t>Основное мероприятие "Содержание и ремонт автомобильных дорог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37CA" w:rsidRDefault="003937CA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37CA" w:rsidRDefault="003937CA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37CA" w:rsidRDefault="003937CA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37CA" w:rsidRPr="00152283" w:rsidRDefault="003937CA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37CA" w:rsidRPr="00152283" w:rsidRDefault="003937CA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37CA" w:rsidRDefault="003937CA" w:rsidP="005C1AA7">
            <w:pPr>
              <w:jc w:val="right"/>
              <w:rPr>
                <w:rFonts w:eastAsiaTheme="minorEastAsia"/>
                <w:b/>
              </w:rPr>
            </w:pPr>
          </w:p>
        </w:tc>
      </w:tr>
      <w:tr w:rsidR="003937CA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37CA" w:rsidRDefault="003937CA" w:rsidP="005C1AA7">
            <w:r>
              <w:t>Реализация за счет средств дорожного фонда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37CA" w:rsidRDefault="000C73EB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37CA" w:rsidRDefault="000C73EB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37CA" w:rsidRDefault="000C73EB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37CA" w:rsidRPr="00152283" w:rsidRDefault="000C73EB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6900100000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37CA" w:rsidRPr="00152283" w:rsidRDefault="003937CA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37CA" w:rsidRPr="000C73EB" w:rsidRDefault="000C73EB" w:rsidP="005C1AA7">
            <w:pPr>
              <w:jc w:val="right"/>
              <w:rPr>
                <w:rFonts w:eastAsiaTheme="minorEastAsia"/>
              </w:rPr>
            </w:pPr>
            <w:r w:rsidRPr="000C73EB">
              <w:rPr>
                <w:rFonts w:eastAsiaTheme="minorEastAsia"/>
              </w:rPr>
              <w:t>361,0</w:t>
            </w:r>
          </w:p>
        </w:tc>
      </w:tr>
      <w:tr w:rsidR="003937CA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37CA" w:rsidRDefault="003937CA" w:rsidP="005C1AA7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37CA" w:rsidRDefault="000C73EB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37CA" w:rsidRDefault="000C73EB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37CA" w:rsidRDefault="000C73EB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37CA" w:rsidRPr="00152283" w:rsidRDefault="000C73EB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69001Д0000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37CA" w:rsidRPr="00152283" w:rsidRDefault="000C73EB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37CA" w:rsidRPr="000C73EB" w:rsidRDefault="000C73EB" w:rsidP="005C1AA7">
            <w:pPr>
              <w:jc w:val="right"/>
              <w:rPr>
                <w:rFonts w:eastAsiaTheme="minorEastAsia"/>
              </w:rPr>
            </w:pPr>
            <w:r w:rsidRPr="000C73EB">
              <w:rPr>
                <w:rFonts w:eastAsiaTheme="minorEastAsia"/>
              </w:rPr>
              <w:t>361,0</w:t>
            </w:r>
          </w:p>
        </w:tc>
      </w:tr>
      <w:tr w:rsidR="003937CA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37CA" w:rsidRDefault="003937CA" w:rsidP="005C1AA7">
            <w:r w:rsidRPr="00152283">
              <w:rPr>
                <w:rFonts w:eastAsiaTheme="minorEastAsia"/>
              </w:rPr>
              <w:t>Иные закупки товаров, работ и услуг для обеспечения государственных</w:t>
            </w:r>
            <w:r w:rsidR="000C73EB">
              <w:rPr>
                <w:rFonts w:eastAsiaTheme="minorEastAsia"/>
              </w:rPr>
              <w:t>(муниципальных нужд)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37CA" w:rsidRDefault="000C73EB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37CA" w:rsidRDefault="000C73EB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37CA" w:rsidRDefault="000C73EB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37CA" w:rsidRPr="00152283" w:rsidRDefault="000C73EB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69001Д0000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37CA" w:rsidRPr="00152283" w:rsidRDefault="000C73EB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37CA" w:rsidRPr="000C73EB" w:rsidRDefault="000C73EB" w:rsidP="005C1AA7">
            <w:pPr>
              <w:jc w:val="right"/>
              <w:rPr>
                <w:rFonts w:eastAsiaTheme="minorEastAsia"/>
              </w:rPr>
            </w:pPr>
            <w:r w:rsidRPr="000C73EB">
              <w:rPr>
                <w:rFonts w:eastAsiaTheme="minorEastAsia"/>
              </w:rPr>
              <w:t>361,0</w:t>
            </w:r>
          </w:p>
        </w:tc>
      </w:tr>
      <w:tr w:rsidR="00CA0072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0072" w:rsidRPr="00C331E7" w:rsidRDefault="00547134" w:rsidP="005C1AA7">
            <w:pPr>
              <w:rPr>
                <w:rFonts w:eastAsiaTheme="minorEastAsia"/>
              </w:rPr>
            </w:pPr>
            <w:r w:rsidRPr="00C331E7">
              <w:t>Муниципальная программа "Ремонт и содержание автомобильных дорог и сооружений на них в границах Терновского</w:t>
            </w:r>
            <w:r w:rsidR="000F6D15">
              <w:t xml:space="preserve"> </w:t>
            </w:r>
            <w:r w:rsidRPr="00C331E7">
              <w:t>муниципального образования на 2022 год"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0072" w:rsidRPr="00152283" w:rsidRDefault="00CA0072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0072" w:rsidRPr="00152283" w:rsidRDefault="00CA0072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0072" w:rsidRPr="00152283" w:rsidRDefault="00CA0072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0072" w:rsidRPr="00152283" w:rsidRDefault="000F1972" w:rsidP="005C1AA7">
            <w:pPr>
              <w:jc w:val="center"/>
              <w:rPr>
                <w:rFonts w:eastAsiaTheme="minorEastAsia"/>
              </w:rPr>
            </w:pPr>
            <w:r>
              <w:t>84</w:t>
            </w:r>
            <w:r w:rsidR="0002481B">
              <w:t>00000000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0072" w:rsidRPr="00152283" w:rsidRDefault="00CA0072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0072" w:rsidRPr="00895E07" w:rsidRDefault="00094885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9259,8</w:t>
            </w:r>
          </w:p>
        </w:tc>
      </w:tr>
      <w:tr w:rsidR="00CA0072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0072" w:rsidRPr="00C331E7" w:rsidRDefault="00547134" w:rsidP="008061FA">
            <w:pPr>
              <w:ind w:left="-583" w:firstLine="583"/>
            </w:pPr>
            <w:r w:rsidRPr="00C331E7">
              <w:t>Основные мероприятия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0072" w:rsidRPr="00152283" w:rsidRDefault="0002481B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0072" w:rsidRPr="00152283" w:rsidRDefault="0002481B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0072" w:rsidRPr="00152283" w:rsidRDefault="0002481B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0072" w:rsidRPr="00152283" w:rsidRDefault="00547134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840010</w:t>
            </w:r>
            <w:r w:rsidR="0002481B">
              <w:rPr>
                <w:rFonts w:eastAsiaTheme="minorEastAsia"/>
              </w:rPr>
              <w:t>0000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0072" w:rsidRPr="00152283" w:rsidRDefault="00CA0072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0072" w:rsidRPr="00895E07" w:rsidRDefault="00094885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9259,8</w:t>
            </w:r>
          </w:p>
        </w:tc>
      </w:tr>
      <w:tr w:rsidR="00CA0072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0072" w:rsidRPr="00C331E7" w:rsidRDefault="00547134" w:rsidP="005C1AA7">
            <w:r w:rsidRPr="00C331E7"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0072" w:rsidRPr="00152283" w:rsidRDefault="0002481B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0072" w:rsidRPr="00152283" w:rsidRDefault="0002481B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0072" w:rsidRPr="00152283" w:rsidRDefault="0002481B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0072" w:rsidRPr="00152283" w:rsidRDefault="00547134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84001</w:t>
            </w:r>
            <w:r>
              <w:rPr>
                <w:rFonts w:eastAsiaTheme="minorEastAsia"/>
                <w:lang w:val="en-US"/>
              </w:rPr>
              <w:t>D</w:t>
            </w:r>
            <w:r>
              <w:rPr>
                <w:rFonts w:eastAsiaTheme="minorEastAsia"/>
              </w:rPr>
              <w:t>7610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0072" w:rsidRPr="00152283" w:rsidRDefault="0002481B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0072" w:rsidRPr="00895E07" w:rsidRDefault="00547134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6393</w:t>
            </w:r>
            <w:r w:rsidR="0002481B" w:rsidRPr="00895E07">
              <w:rPr>
                <w:rFonts w:eastAsiaTheme="minorEastAsia"/>
              </w:rPr>
              <w:t>,0</w:t>
            </w:r>
          </w:p>
        </w:tc>
      </w:tr>
      <w:tr w:rsidR="00CA0072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0072" w:rsidRPr="00C331E7" w:rsidRDefault="00547134" w:rsidP="005C1AA7">
            <w:r w:rsidRPr="00C331E7">
              <w:t>Реализация мероприятия за счет средств дорожного фонда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0072" w:rsidRPr="00152283" w:rsidRDefault="0002481B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0072" w:rsidRPr="00152283" w:rsidRDefault="0002481B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0072" w:rsidRPr="00152283" w:rsidRDefault="0002481B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0072" w:rsidRPr="00152283" w:rsidRDefault="000F1972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84</w:t>
            </w:r>
            <w:r w:rsidR="0002481B">
              <w:rPr>
                <w:rFonts w:eastAsiaTheme="minorEastAsia"/>
              </w:rPr>
              <w:t>001Д000</w:t>
            </w:r>
            <w:r w:rsidR="00C331E7">
              <w:rPr>
                <w:rFonts w:eastAsiaTheme="minorEastAsia"/>
              </w:rPr>
              <w:t>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0072" w:rsidRPr="00152283" w:rsidRDefault="0002481B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0072" w:rsidRPr="00895E07" w:rsidRDefault="0002481B" w:rsidP="005C1AA7">
            <w:pPr>
              <w:jc w:val="right"/>
              <w:rPr>
                <w:rFonts w:eastAsiaTheme="minorEastAsia"/>
              </w:rPr>
            </w:pPr>
            <w:r w:rsidRPr="00895E07">
              <w:rPr>
                <w:rFonts w:eastAsiaTheme="minorEastAsia"/>
              </w:rPr>
              <w:t>2460,</w:t>
            </w:r>
            <w:r w:rsidR="004B0D2A">
              <w:rPr>
                <w:rFonts w:eastAsiaTheme="minorEastAsia"/>
              </w:rPr>
              <w:t>5</w:t>
            </w:r>
          </w:p>
        </w:tc>
      </w:tr>
      <w:tr w:rsidR="003D5581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C331E7" w:rsidRDefault="00C331E7" w:rsidP="005C1AA7">
            <w:pPr>
              <w:rPr>
                <w:rFonts w:eastAsiaTheme="minorEastAsia"/>
              </w:rPr>
            </w:pPr>
            <w:r w:rsidRPr="00C331E7">
              <w:t>Реализация основных мероприятий за счет средств местного бюджета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09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C331E7" w:rsidP="005C1AA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84001М</w:t>
            </w:r>
            <w:r w:rsidR="003D5581">
              <w:rPr>
                <w:rFonts w:eastAsiaTheme="minorEastAsia"/>
              </w:rPr>
              <w:t>0000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C331E7" w:rsidRDefault="00094885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406,3</w:t>
            </w:r>
          </w:p>
        </w:tc>
      </w:tr>
      <w:tr w:rsidR="003D5581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Жилищно-коммунальное хозяйство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022DFB" w:rsidRDefault="00E86DB7" w:rsidP="005C1AA7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1932,2</w:t>
            </w:r>
          </w:p>
        </w:tc>
      </w:tr>
      <w:tr w:rsidR="003D5581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Благоустройство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E86DB7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1932,2</w:t>
            </w:r>
          </w:p>
        </w:tc>
      </w:tr>
      <w:tr w:rsidR="003D5581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Проведение мероприятий по благоустройству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E86DB7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1932,2</w:t>
            </w:r>
          </w:p>
        </w:tc>
      </w:tr>
      <w:tr w:rsidR="003D5581" w:rsidRPr="003D5581" w:rsidTr="004B0D2A">
        <w:trPr>
          <w:trHeight w:val="46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Уличное освещение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050760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  <w:r w:rsidR="003D5581" w:rsidRPr="00152283">
              <w:rPr>
                <w:rFonts w:eastAsiaTheme="minorEastAsia"/>
              </w:rPr>
              <w:t>0,0</w:t>
            </w:r>
          </w:p>
        </w:tc>
      </w:tr>
      <w:tr w:rsidR="003D5581" w:rsidRPr="003D5581" w:rsidTr="004B0D2A">
        <w:trPr>
          <w:trHeight w:val="46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200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050760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  <w:r w:rsidR="003D5581" w:rsidRPr="00152283">
              <w:rPr>
                <w:rFonts w:eastAsiaTheme="minorEastAsia"/>
              </w:rPr>
              <w:t>0,0</w:t>
            </w:r>
          </w:p>
        </w:tc>
      </w:tr>
      <w:tr w:rsidR="003D5581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050760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  <w:r w:rsidR="003D5581" w:rsidRPr="00152283">
              <w:rPr>
                <w:rFonts w:eastAsiaTheme="minorEastAsia"/>
              </w:rPr>
              <w:t>0,0</w:t>
            </w:r>
          </w:p>
        </w:tc>
      </w:tr>
      <w:tr w:rsidR="003D5581" w:rsidRPr="003D5581" w:rsidTr="004B0D2A">
        <w:trPr>
          <w:trHeight w:val="46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Организация ритуальных услуг и содержание мест захоронения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2540000020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050760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="003D5581">
              <w:rPr>
                <w:rFonts w:eastAsiaTheme="minorEastAsia"/>
              </w:rPr>
              <w:t>0</w:t>
            </w:r>
            <w:r w:rsidR="003D5581" w:rsidRPr="00152283">
              <w:rPr>
                <w:rFonts w:eastAsiaTheme="minorEastAsia"/>
              </w:rPr>
              <w:t>0,0</w:t>
            </w:r>
          </w:p>
        </w:tc>
      </w:tr>
      <w:tr w:rsidR="003D5581" w:rsidRPr="003D5581" w:rsidTr="004B0D2A">
        <w:trPr>
          <w:trHeight w:val="46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2540000020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200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050760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="003D5581">
              <w:rPr>
                <w:rFonts w:eastAsiaTheme="minorEastAsia"/>
              </w:rPr>
              <w:t>0</w:t>
            </w:r>
            <w:r w:rsidR="003D5581" w:rsidRPr="00152283">
              <w:rPr>
                <w:rFonts w:eastAsiaTheme="minorEastAsia"/>
              </w:rPr>
              <w:t>0,0</w:t>
            </w:r>
          </w:p>
        </w:tc>
      </w:tr>
      <w:tr w:rsidR="003D5581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2540000020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050760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  <w:r w:rsidR="003D5581">
              <w:rPr>
                <w:rFonts w:eastAsiaTheme="minorEastAsia"/>
              </w:rPr>
              <w:t>0</w:t>
            </w:r>
            <w:r w:rsidR="003D5581" w:rsidRPr="00152283">
              <w:rPr>
                <w:rFonts w:eastAsiaTheme="minorEastAsia"/>
              </w:rPr>
              <w:t>0,0</w:t>
            </w:r>
          </w:p>
        </w:tc>
      </w:tr>
      <w:tr w:rsidR="003D5581" w:rsidRPr="003D5581" w:rsidTr="004B0D2A">
        <w:trPr>
          <w:trHeight w:val="46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 xml:space="preserve">Прочие мероприятия по </w:t>
            </w:r>
            <w:r w:rsidRPr="00152283">
              <w:rPr>
                <w:rFonts w:eastAsiaTheme="minorEastAsia"/>
              </w:rPr>
              <w:lastRenderedPageBreak/>
              <w:t>благоустройству поселений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lastRenderedPageBreak/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2540000050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E86DB7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682,2</w:t>
            </w:r>
          </w:p>
        </w:tc>
      </w:tr>
      <w:tr w:rsidR="003D5581" w:rsidRPr="003D5581" w:rsidTr="004B0D2A">
        <w:trPr>
          <w:trHeight w:val="46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2540000050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200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E86DB7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682,2</w:t>
            </w:r>
          </w:p>
        </w:tc>
      </w:tr>
      <w:tr w:rsidR="003D5581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2540000050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E86DB7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682,2</w:t>
            </w:r>
          </w:p>
        </w:tc>
      </w:tr>
      <w:tr w:rsidR="003D5581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Культура и кинематография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022DFB" w:rsidRDefault="003D5581" w:rsidP="005C1AA7">
            <w:pPr>
              <w:jc w:val="right"/>
              <w:rPr>
                <w:rFonts w:eastAsiaTheme="minorEastAsia"/>
                <w:b/>
              </w:rPr>
            </w:pPr>
            <w:r w:rsidRPr="00022DFB">
              <w:rPr>
                <w:rFonts w:eastAsiaTheme="minorEastAsia"/>
                <w:b/>
              </w:rPr>
              <w:t>1,0</w:t>
            </w:r>
          </w:p>
        </w:tc>
      </w:tr>
      <w:tr w:rsidR="003D5581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Культура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1,0</w:t>
            </w:r>
          </w:p>
        </w:tc>
      </w:tr>
      <w:tr w:rsidR="003D5581" w:rsidRPr="003D5581" w:rsidTr="004B0D2A">
        <w:trPr>
          <w:trHeight w:val="690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2720000000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1,0</w:t>
            </w:r>
          </w:p>
        </w:tc>
      </w:tr>
      <w:tr w:rsidR="003D5581" w:rsidRPr="003D5581" w:rsidTr="004B0D2A">
        <w:trPr>
          <w:trHeight w:val="690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2720013000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1,0</w:t>
            </w:r>
          </w:p>
        </w:tc>
      </w:tr>
      <w:tr w:rsidR="003D5581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2720013000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500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1,0</w:t>
            </w:r>
          </w:p>
        </w:tc>
      </w:tr>
      <w:tr w:rsidR="003D5581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межбюджетные трансферты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2720013000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540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1,0</w:t>
            </w:r>
          </w:p>
        </w:tc>
      </w:tr>
      <w:tr w:rsidR="003D5581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Социальная политика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022DFB" w:rsidRDefault="00050760" w:rsidP="005C1AA7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4</w:t>
            </w:r>
            <w:r w:rsidR="005549BB">
              <w:rPr>
                <w:rFonts w:eastAsiaTheme="minorEastAsia"/>
                <w:b/>
              </w:rPr>
              <w:t>5,0</w:t>
            </w:r>
          </w:p>
        </w:tc>
      </w:tr>
      <w:tr w:rsidR="003D5581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Пенсионное обеспечение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050760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  <w:r w:rsidR="005549BB">
              <w:rPr>
                <w:rFonts w:eastAsiaTheme="minorEastAsia"/>
              </w:rPr>
              <w:t>5,0</w:t>
            </w:r>
          </w:p>
        </w:tc>
      </w:tr>
      <w:tr w:rsidR="003D5581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Социальное обеспечение и иные выплаты населению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2410000000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F91A62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  <w:r w:rsidR="005549BB">
              <w:rPr>
                <w:rFonts w:eastAsiaTheme="minorEastAsia"/>
              </w:rPr>
              <w:t>5,0</w:t>
            </w:r>
          </w:p>
        </w:tc>
      </w:tr>
      <w:tr w:rsidR="003D5581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Доплаты к пенсии муниципальным служащим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2410020010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F91A62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  <w:r w:rsidR="005549BB">
              <w:rPr>
                <w:rFonts w:eastAsiaTheme="minorEastAsia"/>
              </w:rPr>
              <w:t>5,0</w:t>
            </w:r>
          </w:p>
        </w:tc>
      </w:tr>
      <w:tr w:rsidR="003D5581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Социальное обеспечение и иные выплаты населению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2410020010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300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F91A62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  <w:r w:rsidR="005549BB">
              <w:rPr>
                <w:rFonts w:eastAsiaTheme="minorEastAsia"/>
              </w:rPr>
              <w:t>5,0</w:t>
            </w:r>
          </w:p>
        </w:tc>
      </w:tr>
      <w:tr w:rsidR="003D5581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Публичные нормативные социальные выплаты гражданам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2410020010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310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F91A62" w:rsidP="005C1AA7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  <w:r w:rsidR="005549BB">
              <w:rPr>
                <w:rFonts w:eastAsiaTheme="minorEastAsia"/>
              </w:rPr>
              <w:t>5,0</w:t>
            </w:r>
          </w:p>
        </w:tc>
      </w:tr>
      <w:tr w:rsidR="003D5581" w:rsidRPr="003D5581" w:rsidTr="004B0D2A">
        <w:trPr>
          <w:trHeight w:val="255"/>
        </w:trPr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Всего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3D5581" w:rsidP="005C1AA7">
            <w:pPr>
              <w:jc w:val="center"/>
              <w:rPr>
                <w:rFonts w:eastAsiaTheme="minorEastAsia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5581" w:rsidRPr="00152283" w:rsidRDefault="00895E07" w:rsidP="00E86DB7">
            <w:pPr>
              <w:jc w:val="right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16</w:t>
            </w:r>
            <w:r w:rsidR="00CC1445">
              <w:rPr>
                <w:rFonts w:eastAsiaTheme="minorEastAsia"/>
                <w:b/>
                <w:bCs/>
              </w:rPr>
              <w:t>875,</w:t>
            </w:r>
            <w:r w:rsidR="005549BB">
              <w:rPr>
                <w:rFonts w:eastAsiaTheme="minorEastAsia"/>
                <w:b/>
                <w:bCs/>
              </w:rPr>
              <w:t>9</w:t>
            </w:r>
          </w:p>
        </w:tc>
      </w:tr>
    </w:tbl>
    <w:p w:rsidR="003D5581" w:rsidRDefault="003D5581" w:rsidP="003D5581"/>
    <w:p w:rsidR="00C331E7" w:rsidRDefault="00C331E7" w:rsidP="003D5581"/>
    <w:p w:rsidR="00C331E7" w:rsidRDefault="00C331E7" w:rsidP="003D5581"/>
    <w:p w:rsidR="00C331E7" w:rsidRDefault="00C331E7" w:rsidP="003D5581"/>
    <w:p w:rsidR="00C331E7" w:rsidRDefault="00C331E7" w:rsidP="003D5581"/>
    <w:p w:rsidR="00C331E7" w:rsidRDefault="00C331E7" w:rsidP="003D5581"/>
    <w:p w:rsidR="00C331E7" w:rsidRDefault="00C331E7" w:rsidP="003D5581"/>
    <w:p w:rsidR="00C331E7" w:rsidRDefault="00C331E7" w:rsidP="003D5581"/>
    <w:p w:rsidR="00C331E7" w:rsidRDefault="00C331E7" w:rsidP="003D5581"/>
    <w:p w:rsidR="00C331E7" w:rsidRDefault="00C331E7" w:rsidP="003D5581"/>
    <w:p w:rsidR="00C331E7" w:rsidRDefault="00C331E7" w:rsidP="003D5581"/>
    <w:p w:rsidR="00C331E7" w:rsidRDefault="00C331E7" w:rsidP="003D5581"/>
    <w:p w:rsidR="00C331E7" w:rsidRDefault="00C331E7" w:rsidP="003D5581"/>
    <w:p w:rsidR="00C331E7" w:rsidRDefault="00C331E7" w:rsidP="003D5581"/>
    <w:p w:rsidR="00C331E7" w:rsidRDefault="00C331E7" w:rsidP="003D5581"/>
    <w:p w:rsidR="00C331E7" w:rsidRDefault="00C331E7" w:rsidP="003D5581"/>
    <w:p w:rsidR="00C331E7" w:rsidRDefault="00C331E7" w:rsidP="003D5581"/>
    <w:p w:rsidR="00C331E7" w:rsidRDefault="00C331E7" w:rsidP="003D5581"/>
    <w:p w:rsidR="00C331E7" w:rsidRDefault="00C331E7" w:rsidP="003D5581"/>
    <w:p w:rsidR="00C331E7" w:rsidRDefault="00C331E7" w:rsidP="003D5581"/>
    <w:p w:rsidR="00610311" w:rsidRDefault="005549BB">
      <w:pPr>
        <w:pStyle w:val="1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                                                                       </w:t>
      </w:r>
      <w:r w:rsidR="00610311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№</w:t>
      </w:r>
      <w:r w:rsidR="00D80F08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</w:p>
    <w:p w:rsidR="00610311" w:rsidRDefault="00610311">
      <w:pPr>
        <w:pStyle w:val="31"/>
        <w:ind w:left="5040"/>
      </w:pPr>
      <w:r>
        <w:t>к решению Совета  Терновского муниципального образования Балашовского муниципального района Саратовской области</w:t>
      </w:r>
    </w:p>
    <w:p w:rsidR="00610311" w:rsidRDefault="00610311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B84554">
        <w:rPr>
          <w:sz w:val="28"/>
          <w:szCs w:val="28"/>
        </w:rPr>
        <w:t>10/1от 17.12.2021</w:t>
      </w:r>
      <w:r>
        <w:rPr>
          <w:sz w:val="28"/>
          <w:szCs w:val="28"/>
        </w:rPr>
        <w:t xml:space="preserve"> г      </w:t>
      </w:r>
    </w:p>
    <w:p w:rsidR="00610311" w:rsidRDefault="00610311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"О бюджете Терновского муниципального образования Балашовского муниципального района Саратовской области на </w:t>
      </w:r>
      <w:r w:rsidR="005C1AA7">
        <w:rPr>
          <w:sz w:val="28"/>
          <w:szCs w:val="28"/>
        </w:rPr>
        <w:t>2022</w:t>
      </w:r>
      <w:r>
        <w:rPr>
          <w:sz w:val="28"/>
          <w:szCs w:val="28"/>
        </w:rPr>
        <w:t>г."</w:t>
      </w:r>
    </w:p>
    <w:p w:rsidR="00610311" w:rsidRDefault="00610311">
      <w:pPr>
        <w:ind w:left="5040"/>
        <w:rPr>
          <w:sz w:val="28"/>
          <w:szCs w:val="28"/>
        </w:rPr>
      </w:pPr>
    </w:p>
    <w:p w:rsidR="00610311" w:rsidRDefault="006103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бюджета Терновского муниципального образования Балашовского муниципального района Саратовской области на </w:t>
      </w:r>
      <w:r w:rsidR="005C1AA7">
        <w:rPr>
          <w:b/>
          <w:bCs/>
          <w:sz w:val="28"/>
          <w:szCs w:val="28"/>
        </w:rPr>
        <w:t>2022</w:t>
      </w:r>
      <w:r>
        <w:rPr>
          <w:b/>
          <w:bCs/>
          <w:sz w:val="28"/>
          <w:szCs w:val="28"/>
        </w:rPr>
        <w:t xml:space="preserve"> год по разделам и подразделам, целевым статьям и видам расходов функциональной классификации расходов</w:t>
      </w:r>
    </w:p>
    <w:p w:rsidR="00D80F08" w:rsidRDefault="00D80F08">
      <w:pPr>
        <w:jc w:val="center"/>
        <w:rPr>
          <w:b/>
          <w:bCs/>
          <w:sz w:val="28"/>
          <w:szCs w:val="28"/>
        </w:rPr>
      </w:pPr>
    </w:p>
    <w:p w:rsidR="00D25F84" w:rsidRDefault="00B84554" w:rsidP="00D80F08">
      <w:pPr>
        <w:pStyle w:val="5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                   </w:t>
      </w:r>
      <w:r w:rsidR="00D80F08" w:rsidRPr="00D80F08">
        <w:rPr>
          <w:b w:val="0"/>
          <w:sz w:val="22"/>
          <w:szCs w:val="22"/>
        </w:rPr>
        <w:t>т</w:t>
      </w:r>
      <w:r w:rsidR="00D80F08">
        <w:rPr>
          <w:b w:val="0"/>
          <w:sz w:val="22"/>
          <w:szCs w:val="22"/>
        </w:rPr>
        <w:t>ыс.руб</w:t>
      </w:r>
    </w:p>
    <w:p w:rsidR="00D25F84" w:rsidRDefault="00D25F84" w:rsidP="00D25F84"/>
    <w:tbl>
      <w:tblPr>
        <w:tblW w:w="4604" w:type="pct"/>
        <w:tblInd w:w="299" w:type="dxa"/>
        <w:tblCellMar>
          <w:left w:w="0" w:type="dxa"/>
          <w:right w:w="0" w:type="dxa"/>
        </w:tblCellMar>
        <w:tblLook w:val="0000"/>
      </w:tblPr>
      <w:tblGrid>
        <w:gridCol w:w="3720"/>
        <w:gridCol w:w="209"/>
        <w:gridCol w:w="756"/>
        <w:gridCol w:w="743"/>
        <w:gridCol w:w="1350"/>
        <w:gridCol w:w="1002"/>
        <w:gridCol w:w="862"/>
      </w:tblGrid>
      <w:tr w:rsidR="00D25F84" w:rsidRPr="003D5581" w:rsidTr="00D25F84">
        <w:trPr>
          <w:trHeight w:val="870"/>
        </w:trPr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F84" w:rsidRPr="00152283" w:rsidRDefault="00D25F84" w:rsidP="005611DE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Наименование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F84" w:rsidRPr="00152283" w:rsidRDefault="00D25F84" w:rsidP="00D25F84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F84" w:rsidRPr="00152283" w:rsidRDefault="00D25F84" w:rsidP="005611DE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Раздел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F84" w:rsidRPr="00152283" w:rsidRDefault="00D25F84" w:rsidP="005611DE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Под-раздел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F84" w:rsidRPr="00152283" w:rsidRDefault="00D25F84" w:rsidP="005611DE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Целевая статья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F84" w:rsidRPr="00152283" w:rsidRDefault="00D25F84" w:rsidP="005611DE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Вид расходов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F84" w:rsidRPr="00152283" w:rsidRDefault="00D25F84" w:rsidP="005611DE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Сумма</w:t>
            </w:r>
          </w:p>
        </w:tc>
      </w:tr>
      <w:tr w:rsidR="00D25F84" w:rsidRPr="003D5581" w:rsidTr="00D25F84">
        <w:trPr>
          <w:trHeight w:val="255"/>
        </w:trPr>
        <w:tc>
          <w:tcPr>
            <w:tcW w:w="21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F84" w:rsidRPr="00152283" w:rsidRDefault="00D25F84" w:rsidP="005611DE">
            <w:pPr>
              <w:jc w:val="center"/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F84" w:rsidRPr="00152283" w:rsidRDefault="00D25F84" w:rsidP="00D25F84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F84" w:rsidRPr="00152283" w:rsidRDefault="00D25F84" w:rsidP="005611DE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F84" w:rsidRPr="00152283" w:rsidRDefault="00D25F84" w:rsidP="005611DE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F84" w:rsidRPr="00152283" w:rsidRDefault="00D25F84" w:rsidP="005611DE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F84" w:rsidRPr="00152283" w:rsidRDefault="00D25F84" w:rsidP="005611DE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5F84" w:rsidRPr="00152283" w:rsidRDefault="00D25F84" w:rsidP="005611DE"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6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Общегосударственные вопросы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454823" w:rsidRDefault="00A7457A" w:rsidP="005611DE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5175,9</w:t>
            </w:r>
          </w:p>
        </w:tc>
      </w:tr>
      <w:tr w:rsidR="00D25F84" w:rsidRPr="003D5581" w:rsidTr="00D25F84">
        <w:trPr>
          <w:trHeight w:val="480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8A36D3" w:rsidRDefault="00A7457A" w:rsidP="005611DE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1123,4</w:t>
            </w:r>
          </w:p>
        </w:tc>
      </w:tr>
      <w:tr w:rsidR="00D25F84" w:rsidRPr="003D5581" w:rsidTr="00D25F84">
        <w:trPr>
          <w:trHeight w:val="46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Обеспечение деятельности органов местного самоуправления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2110000000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A7457A" w:rsidP="005611D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1123,4</w:t>
            </w:r>
          </w:p>
        </w:tc>
      </w:tr>
      <w:tr w:rsidR="00D25F84" w:rsidRPr="003D5581" w:rsidTr="00D25F84">
        <w:trPr>
          <w:trHeight w:val="46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2110001100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A7457A" w:rsidP="005611D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1123,4</w:t>
            </w:r>
          </w:p>
        </w:tc>
      </w:tr>
      <w:tr w:rsidR="00D25F84" w:rsidRPr="003D5581" w:rsidTr="00D25F84">
        <w:trPr>
          <w:trHeight w:val="91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фондами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2110001100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A7457A" w:rsidP="005611D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1123,4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2110001100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120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A7457A" w:rsidP="005611D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1123,4</w:t>
            </w:r>
          </w:p>
        </w:tc>
      </w:tr>
      <w:tr w:rsidR="00D25F84" w:rsidRPr="003D5581" w:rsidTr="00D25F84">
        <w:trPr>
          <w:trHeight w:val="690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8A36D3" w:rsidRDefault="00A7457A" w:rsidP="005611DE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3768,3</w:t>
            </w:r>
          </w:p>
        </w:tc>
      </w:tr>
      <w:tr w:rsidR="00D25F84" w:rsidRPr="003D5581" w:rsidTr="00D25F84">
        <w:trPr>
          <w:trHeight w:val="46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 xml:space="preserve">Обеспечение деятельности органов исполнительной власти местного </w:t>
            </w:r>
            <w:r w:rsidRPr="00152283">
              <w:rPr>
                <w:rFonts w:eastAsiaTheme="minorEastAsia"/>
              </w:rPr>
              <w:lastRenderedPageBreak/>
              <w:t>самоуправления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lastRenderedPageBreak/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2120000000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A7457A" w:rsidP="005611D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3753,5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2120002200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A7457A" w:rsidP="005611D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3753,5</w:t>
            </w:r>
          </w:p>
        </w:tc>
      </w:tr>
      <w:tr w:rsidR="00D25F84" w:rsidRPr="003D5581" w:rsidTr="00D25F84">
        <w:trPr>
          <w:trHeight w:val="91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фондами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2120002200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A7457A" w:rsidP="005611D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2422,5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2120002200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120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A7457A" w:rsidP="005611D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2422,5</w:t>
            </w:r>
          </w:p>
        </w:tc>
      </w:tr>
      <w:tr w:rsidR="00D25F84" w:rsidRPr="003D5581" w:rsidTr="00D25F84">
        <w:trPr>
          <w:trHeight w:val="46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2120002200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1324,0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2120002200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1324,0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бюджетные ассигнования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2120002200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800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7,0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Уплата налогов, сборов и иных платежей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2120002200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850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7,0</w:t>
            </w:r>
          </w:p>
        </w:tc>
      </w:tr>
      <w:tr w:rsidR="00D25F84" w:rsidRPr="003D5581" w:rsidTr="00D25F84">
        <w:trPr>
          <w:trHeight w:val="480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2120006100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бюджетные ассигнования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2120006100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800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Уплата налогов, сборов и иных платежей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2120006100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850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A47D44">
              <w:rPr>
                <w:rFonts w:eastAsiaTheme="minorEastAsia"/>
              </w:rPr>
              <w:t>Предоставление межбюджетных трансфертов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2700000000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4,8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A47D44" w:rsidRDefault="00D25F84" w:rsidP="005611DE">
            <w:pPr>
              <w:rPr>
                <w:rFonts w:eastAsiaTheme="minorEastAsia"/>
              </w:rPr>
            </w:pPr>
            <w:r w:rsidRPr="00A47D44">
              <w:rPr>
                <w:rFonts w:eastAsiaTheme="minorEastAsia"/>
              </w:rPr>
              <w:t>Расходы на исполнение полномочий по определению поставщиков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2720038000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Default="00D25F84" w:rsidP="005611D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4,8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A47D44" w:rsidRDefault="00D25F84" w:rsidP="005611DE">
            <w:pPr>
              <w:rPr>
                <w:rFonts w:eastAsiaTheme="minorEastAsia"/>
              </w:rPr>
            </w:pPr>
            <w:r w:rsidRPr="00A47D44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2720038000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Default="00D25F84" w:rsidP="005611D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4,8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A47D44" w:rsidRDefault="00D25F84" w:rsidP="005611D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Иные межбюджетные трансферты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2720038000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540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Default="00D25F84" w:rsidP="005611D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4,8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 xml:space="preserve">Обеспечение деятельности финансовых. налоговых и таможенных органов и органов финансового(финансово-бюджетного надзора)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B02628" w:rsidRDefault="00D25F84" w:rsidP="005611DE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37,2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 xml:space="preserve">Предоставление межбюджетных трансфертов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2720000000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37,2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A47D44">
              <w:rPr>
                <w:rFonts w:eastAsiaTheme="minorEastAsia"/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2720037000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5,6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A47D44" w:rsidRDefault="00D25F84" w:rsidP="005611DE">
            <w:pPr>
              <w:rPr>
                <w:rFonts w:eastAsiaTheme="minorEastAsia"/>
              </w:rPr>
            </w:pPr>
            <w:r w:rsidRPr="00A47D44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2720037000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Default="00D25F84" w:rsidP="005611D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5,6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A47D44" w:rsidRDefault="00D25F84" w:rsidP="005611D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Иные межбюджетные трансферты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2720037000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540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Default="00D25F84" w:rsidP="005611D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5,6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A47D44">
              <w:rPr>
                <w:rFonts w:eastAsiaTheme="minorEastAsia"/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2720039000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31,6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2720039000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31,6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межбюджетные трансферты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06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2720039000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540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31,6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lastRenderedPageBreak/>
              <w:t>Резервные фонды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8A36D3" w:rsidRDefault="00D25F84" w:rsidP="005611DE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5</w:t>
            </w:r>
            <w:r w:rsidRPr="008A36D3">
              <w:rPr>
                <w:rFonts w:eastAsiaTheme="minorEastAsia"/>
                <w:b/>
              </w:rPr>
              <w:t>0,0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Средства резервных фондов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2520000000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152283">
              <w:rPr>
                <w:rFonts w:eastAsiaTheme="minorEastAsia"/>
              </w:rPr>
              <w:t>0,0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Средства резервного фонда местной администрации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2520008800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152283">
              <w:rPr>
                <w:rFonts w:eastAsiaTheme="minorEastAsia"/>
              </w:rPr>
              <w:t>0,0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бюджетные ассигнования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2520008800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800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152283">
              <w:rPr>
                <w:rFonts w:eastAsiaTheme="minorEastAsia"/>
              </w:rPr>
              <w:t>0,0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Резервные средства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2520008800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870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  <w:r w:rsidRPr="00152283">
              <w:rPr>
                <w:rFonts w:eastAsiaTheme="minorEastAsia"/>
              </w:rPr>
              <w:t>0,0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Другие общегосударственные вопросы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022DFB" w:rsidRDefault="00D25F84" w:rsidP="005611DE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197,0</w:t>
            </w:r>
          </w:p>
        </w:tc>
      </w:tr>
      <w:tr w:rsidR="00D25F84" w:rsidRPr="003D5581" w:rsidTr="00D25F84">
        <w:trPr>
          <w:trHeight w:val="91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2530000000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6,0</w:t>
            </w:r>
          </w:p>
        </w:tc>
      </w:tr>
      <w:tr w:rsidR="00D25F84" w:rsidRPr="003D5581" w:rsidTr="00D25F84">
        <w:trPr>
          <w:trHeight w:val="46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2530000020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600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6,0</w:t>
            </w:r>
          </w:p>
        </w:tc>
      </w:tr>
      <w:tr w:rsidR="00D25F84" w:rsidRPr="003D5581" w:rsidTr="00D25F84">
        <w:trPr>
          <w:trHeight w:val="480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2530000020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630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6,0</w:t>
            </w:r>
          </w:p>
        </w:tc>
      </w:tr>
      <w:tr w:rsidR="00D25F84" w:rsidRPr="003D5581" w:rsidTr="00D25F84">
        <w:trPr>
          <w:trHeight w:val="690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 xml:space="preserve">Предоставление межбюджетных трансфертов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2720000000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022DFB" w:rsidRDefault="00D25F84" w:rsidP="005611DE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185,0</w:t>
            </w:r>
          </w:p>
        </w:tc>
      </w:tr>
      <w:tr w:rsidR="00D25F84" w:rsidRPr="003D5581" w:rsidTr="00D25F84">
        <w:trPr>
          <w:trHeight w:val="46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Исполнение бюджета поселения и осуществление контроля за его исполнением Терновское МО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2720007400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180,0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2720007400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180,0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межбюджетные трансферты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2720007400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540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180,0</w:t>
            </w:r>
          </w:p>
        </w:tc>
      </w:tr>
      <w:tr w:rsidR="00D25F84" w:rsidRPr="003D5581" w:rsidTr="00D25F84">
        <w:trPr>
          <w:trHeight w:val="690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Создание условий для деятельности добровольных формирований населения по охране общественного порядка Терновское МО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2720012400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2720012400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межбюджетные трансферты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2720012400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540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A47D44">
              <w:rPr>
                <w:rFonts w:eastAsiaTheme="minorEastAsia"/>
              </w:rPr>
              <w:t>Муниципальная программа "Профилактика правонарушений и усиление борьбы с преступностью"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8100000000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462C24" w:rsidRDefault="00D25F84" w:rsidP="005611DE">
            <w:pPr>
              <w:jc w:val="right"/>
              <w:rPr>
                <w:rFonts w:eastAsiaTheme="minorEastAsia"/>
                <w:b/>
              </w:rPr>
            </w:pPr>
            <w:r w:rsidRPr="00462C24">
              <w:rPr>
                <w:rFonts w:eastAsiaTheme="minorEastAsia"/>
                <w:b/>
              </w:rPr>
              <w:t>5,0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A47D44" w:rsidRDefault="00D25F84" w:rsidP="005611DE">
            <w:pPr>
              <w:rPr>
                <w:rFonts w:eastAsiaTheme="minorEastAsia"/>
              </w:rPr>
            </w:pPr>
            <w:r w:rsidRPr="00A47D44">
              <w:rPr>
                <w:rFonts w:eastAsiaTheme="minorEastAsia"/>
              </w:rPr>
              <w:t xml:space="preserve">Муниципальная программа "Профилактика правонарушений и усиление борьбы с преступностью на территории Терновского муниципального </w:t>
            </w:r>
            <w:r>
              <w:rPr>
                <w:rFonts w:eastAsiaTheme="minorEastAsia"/>
              </w:rPr>
              <w:t>образования на 2022-2022</w:t>
            </w:r>
            <w:r w:rsidRPr="00A47D44">
              <w:rPr>
                <w:rFonts w:eastAsiaTheme="minorEastAsia"/>
              </w:rPr>
              <w:t xml:space="preserve"> годы"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81001М000Т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5,0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A47D44" w:rsidRDefault="00D25F84" w:rsidP="005611DE">
            <w:pPr>
              <w:rPr>
                <w:rFonts w:eastAsiaTheme="minorEastAsia"/>
              </w:rPr>
            </w:pPr>
            <w:r w:rsidRPr="00A47D44">
              <w:rPr>
                <w:rFonts w:eastAsiaTheme="minorEastAsi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81001М000Т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5,0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A47D44" w:rsidRDefault="00D25F84" w:rsidP="005611DE">
            <w:pPr>
              <w:rPr>
                <w:rFonts w:eastAsiaTheme="minorEastAsia"/>
              </w:rPr>
            </w:pPr>
            <w:r w:rsidRPr="00A47D44">
              <w:rPr>
                <w:rFonts w:eastAsiaTheme="minorEastAsi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81001М000Т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5,0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 xml:space="preserve">Муниципальная программа "Развитие субъектов малого и среднего </w:t>
            </w:r>
            <w:r w:rsidRPr="00152283">
              <w:rPr>
                <w:rFonts w:eastAsiaTheme="minorEastAsia"/>
              </w:rPr>
              <w:lastRenderedPageBreak/>
              <w:t>предпринимательства на территории</w:t>
            </w:r>
            <w:r>
              <w:rPr>
                <w:rFonts w:eastAsiaTheme="minorEastAsia"/>
              </w:rPr>
              <w:t>»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lastRenderedPageBreak/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8600000000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462C24" w:rsidRDefault="00D25F84" w:rsidP="005611DE">
            <w:pPr>
              <w:jc w:val="right"/>
              <w:rPr>
                <w:rFonts w:eastAsiaTheme="minorEastAsia"/>
                <w:b/>
              </w:rPr>
            </w:pPr>
            <w:r w:rsidRPr="00462C24">
              <w:rPr>
                <w:rFonts w:eastAsiaTheme="minorEastAsia"/>
                <w:b/>
              </w:rPr>
              <w:t>1,0</w:t>
            </w:r>
          </w:p>
        </w:tc>
      </w:tr>
      <w:tr w:rsidR="00D25F84" w:rsidRPr="003D5581" w:rsidTr="00D25F84">
        <w:trPr>
          <w:trHeight w:val="690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lastRenderedPageBreak/>
              <w:t>Муниципальная программа "Развитие субъектов малого и среднего предпринимательства на территории Терновского муниципального обр</w:t>
            </w:r>
            <w:r>
              <w:rPr>
                <w:rFonts w:eastAsiaTheme="minorEastAsia"/>
              </w:rPr>
              <w:t>азования на 2022</w:t>
            </w:r>
            <w:r w:rsidRPr="00152283">
              <w:rPr>
                <w:rFonts w:eastAsiaTheme="minorEastAsia"/>
              </w:rPr>
              <w:t>-</w:t>
            </w:r>
            <w:r>
              <w:rPr>
                <w:rFonts w:eastAsiaTheme="minorEastAsia"/>
              </w:rPr>
              <w:t>2022</w:t>
            </w:r>
            <w:r w:rsidRPr="00152283">
              <w:rPr>
                <w:rFonts w:eastAsiaTheme="minorEastAsia"/>
              </w:rPr>
              <w:t xml:space="preserve"> годы"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86001М000Т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1,0</w:t>
            </w:r>
          </w:p>
        </w:tc>
      </w:tr>
      <w:tr w:rsidR="00D25F84" w:rsidRPr="003D5581" w:rsidTr="00D25F84">
        <w:trPr>
          <w:trHeight w:val="46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86001М000Т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86001М000Т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Национальная оборона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022DFB" w:rsidRDefault="00CC1445" w:rsidP="005611DE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96,0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Мобилизационная и вневойсковая подготовка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CC1445" w:rsidP="005611D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96,0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 xml:space="preserve">Межбюджетные трансферты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2100000000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CC1445" w:rsidP="005611D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96,0</w:t>
            </w:r>
          </w:p>
        </w:tc>
      </w:tr>
      <w:tr w:rsidR="00D25F84" w:rsidRPr="003D5581" w:rsidTr="00D25F84">
        <w:trPr>
          <w:trHeight w:val="46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8C7B35" w:rsidP="005611DE">
            <w:pPr>
              <w:rPr>
                <w:rFonts w:eastAsiaTheme="minorEastAsia"/>
              </w:rPr>
            </w:pPr>
            <w:r w:rsidRPr="00451F50">
              <w:rPr>
                <w:rFonts w:eastAsiaTheme="minorEastAsia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2120051180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CC1445" w:rsidP="005611D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96,0</w:t>
            </w:r>
          </w:p>
        </w:tc>
      </w:tr>
      <w:tr w:rsidR="00D25F84" w:rsidRPr="003D5581" w:rsidTr="00D25F84">
        <w:trPr>
          <w:trHeight w:val="91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фондами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2120051180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CC1445" w:rsidP="005611D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96,0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02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2120051180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120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CC1445" w:rsidP="005611D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96,0</w:t>
            </w:r>
          </w:p>
        </w:tc>
      </w:tr>
      <w:tr w:rsidR="00D25F84" w:rsidRPr="003D5581" w:rsidTr="00D25F84">
        <w:trPr>
          <w:trHeight w:val="46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Национальная безопасность и правоохранительная деятельность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022DFB" w:rsidRDefault="00D25F84" w:rsidP="005611DE">
            <w:pPr>
              <w:jc w:val="right"/>
              <w:rPr>
                <w:rFonts w:eastAsiaTheme="minorEastAsia"/>
                <w:b/>
              </w:rPr>
            </w:pPr>
            <w:r w:rsidRPr="00022DFB">
              <w:rPr>
                <w:rFonts w:eastAsiaTheme="minorEastAsia"/>
                <w:b/>
              </w:rPr>
              <w:t>5,0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Обеспечение пожарной безопасности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Реализация муниципальных программ поселений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820</w:t>
            </w:r>
            <w:r w:rsidRPr="00152283">
              <w:rPr>
                <w:rFonts w:eastAsiaTheme="minorEastAsia"/>
              </w:rPr>
              <w:t>0000000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Муниципальная программа "Обеспечение первичных мер пожарной безопасности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right"/>
              <w:rPr>
                <w:rFonts w:eastAsiaTheme="minorEastAsia"/>
              </w:rPr>
            </w:pPr>
          </w:p>
        </w:tc>
      </w:tr>
      <w:tr w:rsidR="00D25F84" w:rsidRPr="003D5581" w:rsidTr="00D25F84">
        <w:trPr>
          <w:trHeight w:val="690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Муниципальная программа "Обеспечение первичных мер пожарной безопасности Терновского му</w:t>
            </w:r>
            <w:r>
              <w:rPr>
                <w:rFonts w:eastAsiaTheme="minorEastAsia"/>
              </w:rPr>
              <w:t>ниципального образования на 2020</w:t>
            </w:r>
            <w:r w:rsidRPr="00152283">
              <w:rPr>
                <w:rFonts w:eastAsiaTheme="minorEastAsia"/>
              </w:rPr>
              <w:t>-</w:t>
            </w:r>
            <w:r>
              <w:rPr>
                <w:rFonts w:eastAsiaTheme="minorEastAsia"/>
              </w:rPr>
              <w:t>2022</w:t>
            </w:r>
            <w:r w:rsidRPr="00152283">
              <w:rPr>
                <w:rFonts w:eastAsiaTheme="minorEastAsia"/>
              </w:rPr>
              <w:t>годы"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82001М000Т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5,0</w:t>
            </w:r>
          </w:p>
        </w:tc>
      </w:tr>
      <w:tr w:rsidR="00D25F84" w:rsidRPr="003D5581" w:rsidTr="00D25F84">
        <w:trPr>
          <w:trHeight w:val="46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82001М000Т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82001М000Т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Национальная экономика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022DFB" w:rsidRDefault="00A7457A" w:rsidP="005611DE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9620,8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C331E7" w:rsidRDefault="00D25F84" w:rsidP="005611DE">
            <w:pPr>
              <w:rPr>
                <w:rFonts w:eastAsiaTheme="minorEastAsia"/>
              </w:rPr>
            </w:pPr>
            <w:r w:rsidRPr="00C331E7">
              <w:t>Дорожное хозяйство (дорожные фонды)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Default="00A7457A" w:rsidP="005611DE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9620,8</w:t>
            </w:r>
          </w:p>
        </w:tc>
      </w:tr>
      <w:tr w:rsidR="00DD4336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4336" w:rsidRPr="00C331E7" w:rsidRDefault="00DD4336" w:rsidP="005611DE">
            <w:r>
              <w:t xml:space="preserve">Основное мероприятие "Содержание </w:t>
            </w:r>
            <w:r>
              <w:lastRenderedPageBreak/>
              <w:t>и ремонт автомобильных дорог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4336" w:rsidRDefault="00DD4336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04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4336" w:rsidRDefault="00DD4336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4336" w:rsidRPr="00152283" w:rsidRDefault="00DD4336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69001 00000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4336" w:rsidRPr="00152283" w:rsidRDefault="00DD4336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4336" w:rsidRDefault="00DD4336" w:rsidP="005611DE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361,0</w:t>
            </w:r>
          </w:p>
        </w:tc>
      </w:tr>
      <w:tr w:rsidR="00DD4336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4336" w:rsidRDefault="00DD4336" w:rsidP="005611DE">
            <w:r>
              <w:lastRenderedPageBreak/>
              <w:t>Реализация за счет средств дорожного фонда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4336" w:rsidRDefault="00DD4336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4336" w:rsidRDefault="00DD4336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4336" w:rsidRDefault="00DD4336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6900100000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4336" w:rsidRPr="00152283" w:rsidRDefault="00DD4336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4336" w:rsidRPr="00DD4336" w:rsidRDefault="00DD4336" w:rsidP="005611DE">
            <w:pPr>
              <w:jc w:val="right"/>
              <w:rPr>
                <w:rFonts w:eastAsiaTheme="minorEastAsia"/>
              </w:rPr>
            </w:pPr>
            <w:r w:rsidRPr="00DD4336">
              <w:rPr>
                <w:rFonts w:eastAsiaTheme="minorEastAsia"/>
              </w:rPr>
              <w:t>361,0</w:t>
            </w:r>
          </w:p>
        </w:tc>
      </w:tr>
      <w:tr w:rsidR="00DD4336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4336" w:rsidRDefault="00DD4336" w:rsidP="005611DE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4336" w:rsidRDefault="00DD4336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4336" w:rsidRDefault="00DD4336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4336" w:rsidRDefault="00DD4336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69001Д0000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4336" w:rsidRPr="00152283" w:rsidRDefault="00DD4336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4336" w:rsidRPr="00DD4336" w:rsidRDefault="00DD4336" w:rsidP="005611DE">
            <w:pPr>
              <w:jc w:val="right"/>
              <w:rPr>
                <w:rFonts w:eastAsiaTheme="minorEastAsia"/>
              </w:rPr>
            </w:pPr>
            <w:r w:rsidRPr="00DD4336">
              <w:rPr>
                <w:rFonts w:eastAsiaTheme="minorEastAsia"/>
              </w:rPr>
              <w:t>361,0</w:t>
            </w:r>
          </w:p>
        </w:tc>
      </w:tr>
      <w:tr w:rsidR="00DD4336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4336" w:rsidRDefault="00DD4336" w:rsidP="005611D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4336" w:rsidRDefault="00DD4336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4336" w:rsidRDefault="00DD4336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4336" w:rsidRDefault="00DD4336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69001Д0000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4336" w:rsidRDefault="00DD4336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4336" w:rsidRPr="00DD4336" w:rsidRDefault="00DD4336" w:rsidP="005611D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361,0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C331E7" w:rsidRDefault="00D25F84" w:rsidP="005611DE">
            <w:pPr>
              <w:rPr>
                <w:rFonts w:eastAsiaTheme="minorEastAsia"/>
              </w:rPr>
            </w:pPr>
            <w:r w:rsidRPr="00C331E7">
              <w:t>Муниципальная программа "Ремонт и содержание автомобильных дорог и сооружений на них в границах Терновского</w:t>
            </w:r>
            <w:r w:rsidR="00B84554">
              <w:t xml:space="preserve"> </w:t>
            </w:r>
            <w:r w:rsidRPr="00C331E7">
              <w:t>муниципального образования на 2022 год"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>
              <w:t>8400000000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895E07" w:rsidRDefault="00A7457A" w:rsidP="005611D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9259,8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C331E7" w:rsidRDefault="00D25F84" w:rsidP="005611DE">
            <w:pPr>
              <w:ind w:left="-583" w:firstLine="583"/>
            </w:pPr>
            <w:r w:rsidRPr="00C331E7">
              <w:t>Основные мероприятия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8400100000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895E07" w:rsidRDefault="00A7457A" w:rsidP="005611D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9259,8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C331E7" w:rsidRDefault="00D25F84" w:rsidP="005611DE">
            <w:r w:rsidRPr="00C331E7"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84001</w:t>
            </w:r>
            <w:r>
              <w:rPr>
                <w:rFonts w:eastAsiaTheme="minorEastAsia"/>
                <w:lang w:val="en-US"/>
              </w:rPr>
              <w:t>D</w:t>
            </w:r>
            <w:r>
              <w:rPr>
                <w:rFonts w:eastAsiaTheme="minorEastAsia"/>
              </w:rPr>
              <w:t>7610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895E07" w:rsidRDefault="00D25F84" w:rsidP="005611D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6393</w:t>
            </w:r>
            <w:r w:rsidRPr="00895E07">
              <w:rPr>
                <w:rFonts w:eastAsiaTheme="minorEastAsia"/>
              </w:rPr>
              <w:t>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C331E7" w:rsidRDefault="00D25F84" w:rsidP="005611DE">
            <w:r w:rsidRPr="00C331E7">
              <w:t>Реализация мероприятия за счет средств дорожного фонда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04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84001Д0000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895E07" w:rsidRDefault="00D25F84" w:rsidP="005611DE">
            <w:pPr>
              <w:jc w:val="right"/>
              <w:rPr>
                <w:rFonts w:eastAsiaTheme="minorEastAsia"/>
              </w:rPr>
            </w:pPr>
            <w:r w:rsidRPr="00895E07">
              <w:rPr>
                <w:rFonts w:eastAsiaTheme="minorEastAsia"/>
              </w:rPr>
              <w:t>2460,</w:t>
            </w:r>
            <w:r w:rsidR="005C0CC3">
              <w:rPr>
                <w:rFonts w:eastAsiaTheme="minorEastAsia"/>
              </w:rPr>
              <w:t>5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C331E7" w:rsidRDefault="00D25F84" w:rsidP="005611DE">
            <w:pPr>
              <w:rPr>
                <w:rFonts w:eastAsiaTheme="minorEastAsia"/>
              </w:rPr>
            </w:pPr>
            <w:r w:rsidRPr="00C331E7">
              <w:t>Реализация основных мероприятий за счет средств местного бюджета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04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09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84001М0000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C331E7" w:rsidRDefault="00A7457A" w:rsidP="005611D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406,3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Жилищно-коммунальное хозяйство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022DFB" w:rsidRDefault="00D25F84" w:rsidP="005611DE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1932,2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Благоустройство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1932,2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Проведение мероприятий по благоустройству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1932,2</w:t>
            </w:r>
          </w:p>
        </w:tc>
      </w:tr>
      <w:tr w:rsidR="00D25F84" w:rsidRPr="003D5581" w:rsidTr="00D25F84">
        <w:trPr>
          <w:trHeight w:val="46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Уличное освещение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2540000010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  <w:r w:rsidRPr="00152283">
              <w:rPr>
                <w:rFonts w:eastAsiaTheme="minorEastAsia"/>
              </w:rPr>
              <w:t>0,0</w:t>
            </w:r>
          </w:p>
        </w:tc>
      </w:tr>
      <w:tr w:rsidR="00D25F84" w:rsidRPr="003D5581" w:rsidTr="00D25F84">
        <w:trPr>
          <w:trHeight w:val="46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2540000010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  <w:r w:rsidRPr="00152283">
              <w:rPr>
                <w:rFonts w:eastAsiaTheme="minorEastAsia"/>
              </w:rPr>
              <w:t>0,0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2540000010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  <w:r w:rsidRPr="00152283">
              <w:rPr>
                <w:rFonts w:eastAsiaTheme="minorEastAsia"/>
              </w:rPr>
              <w:t>0,0</w:t>
            </w:r>
          </w:p>
        </w:tc>
      </w:tr>
      <w:tr w:rsidR="00D25F84" w:rsidRPr="003D5581" w:rsidTr="00D25F84">
        <w:trPr>
          <w:trHeight w:val="46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Организация ритуальных услуг и содержание мест захоронения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2540000020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  <w:r w:rsidRPr="00152283">
              <w:rPr>
                <w:rFonts w:eastAsiaTheme="minorEastAsia"/>
              </w:rPr>
              <w:t>0,0</w:t>
            </w:r>
          </w:p>
        </w:tc>
      </w:tr>
      <w:tr w:rsidR="00D25F84" w:rsidRPr="003D5581" w:rsidTr="00D25F84">
        <w:trPr>
          <w:trHeight w:val="46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2540000020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  <w:r w:rsidRPr="00152283">
              <w:rPr>
                <w:rFonts w:eastAsiaTheme="minorEastAsia"/>
              </w:rPr>
              <w:t>0,0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2540000020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  <w:r w:rsidRPr="00152283">
              <w:rPr>
                <w:rFonts w:eastAsiaTheme="minorEastAsia"/>
              </w:rPr>
              <w:t>0,0</w:t>
            </w:r>
          </w:p>
        </w:tc>
      </w:tr>
      <w:tr w:rsidR="00D25F84" w:rsidRPr="003D5581" w:rsidTr="00D25F84">
        <w:trPr>
          <w:trHeight w:val="46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Прочие мероприятия по благоустройству поселений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2540000050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682,2</w:t>
            </w:r>
          </w:p>
        </w:tc>
      </w:tr>
      <w:tr w:rsidR="00D25F84" w:rsidRPr="003D5581" w:rsidTr="00D25F84">
        <w:trPr>
          <w:trHeight w:val="46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2540000050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682,2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05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03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2540000050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682,2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lastRenderedPageBreak/>
              <w:t>Культура и кинематография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08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022DFB" w:rsidRDefault="00D25F84" w:rsidP="005611DE">
            <w:pPr>
              <w:jc w:val="right"/>
              <w:rPr>
                <w:rFonts w:eastAsiaTheme="minorEastAsia"/>
                <w:b/>
              </w:rPr>
            </w:pPr>
            <w:r w:rsidRPr="00022DFB">
              <w:rPr>
                <w:rFonts w:eastAsiaTheme="minorEastAsia"/>
                <w:b/>
              </w:rPr>
              <w:t>1,0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Культура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08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1,0</w:t>
            </w:r>
          </w:p>
        </w:tc>
      </w:tr>
      <w:tr w:rsidR="00D25F84" w:rsidRPr="003D5581" w:rsidTr="00D25F84">
        <w:trPr>
          <w:trHeight w:val="690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08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2720000000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1,0</w:t>
            </w:r>
          </w:p>
        </w:tc>
      </w:tr>
      <w:tr w:rsidR="00D25F84" w:rsidRPr="003D5581" w:rsidTr="00D25F84">
        <w:trPr>
          <w:trHeight w:val="690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08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2720013000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08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2720013000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Иные межбюджетные трансферты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08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2720013000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540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right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Социальная политика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00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022DFB" w:rsidRDefault="005314A6" w:rsidP="005611DE">
            <w:pPr>
              <w:jc w:val="right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45,0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Пенсионное обеспечение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5314A6" w:rsidP="005611D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45,0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Социальное обеспечение и иные выплаты населению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2410000000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5314A6" w:rsidP="005611D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45,0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Доплаты к пенсии муниципальным служащим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2410020010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5314A6" w:rsidP="005611D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45,0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Социальное обеспечение и иные выплаты населению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2410020010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300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5314A6" w:rsidP="005611D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45,0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Публичные нормативные социальные выплаты гражданам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10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01</w:t>
            </w: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2410020010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  <w:r w:rsidRPr="00152283">
              <w:rPr>
                <w:rFonts w:eastAsiaTheme="minorEastAsia"/>
              </w:rPr>
              <w:t>310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5314A6" w:rsidP="005611DE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45,0</w:t>
            </w:r>
          </w:p>
        </w:tc>
      </w:tr>
      <w:tr w:rsidR="00D25F84" w:rsidRPr="003D5581" w:rsidTr="00D25F84">
        <w:trPr>
          <w:trHeight w:val="255"/>
        </w:trPr>
        <w:tc>
          <w:tcPr>
            <w:tcW w:w="227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rPr>
                <w:rFonts w:eastAsiaTheme="minorEastAsia"/>
                <w:b/>
                <w:bCs/>
              </w:rPr>
            </w:pPr>
            <w:r w:rsidRPr="00152283">
              <w:rPr>
                <w:rFonts w:eastAsiaTheme="minorEastAsia"/>
                <w:b/>
                <w:bCs/>
              </w:rPr>
              <w:t>Всего</w:t>
            </w: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611DE">
            <w:pPr>
              <w:jc w:val="center"/>
              <w:rPr>
                <w:rFonts w:eastAsiaTheme="minorEastAsia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5F84" w:rsidRPr="00152283" w:rsidRDefault="00D25F84" w:rsidP="005314A6">
            <w:pPr>
              <w:jc w:val="right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16</w:t>
            </w:r>
            <w:r w:rsidR="00CC1445">
              <w:rPr>
                <w:rFonts w:eastAsiaTheme="minorEastAsia"/>
                <w:b/>
                <w:bCs/>
              </w:rPr>
              <w:t>875,</w:t>
            </w:r>
            <w:r w:rsidR="005314A6">
              <w:rPr>
                <w:rFonts w:eastAsiaTheme="minorEastAsia"/>
                <w:b/>
                <w:bCs/>
              </w:rPr>
              <w:t>9</w:t>
            </w:r>
          </w:p>
        </w:tc>
      </w:tr>
    </w:tbl>
    <w:p w:rsidR="00D25F84" w:rsidRDefault="00D25F84" w:rsidP="00D25F84"/>
    <w:p w:rsidR="003D5581" w:rsidRPr="00D25F84" w:rsidRDefault="003D5581" w:rsidP="00D25F84">
      <w:pPr>
        <w:ind w:firstLine="708"/>
      </w:pPr>
    </w:p>
    <w:sectPr w:rsidR="003D5581" w:rsidRPr="00D25F84" w:rsidSect="0061031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60B03"/>
    <w:multiLevelType w:val="hybridMultilevel"/>
    <w:tmpl w:val="52A4EBBA"/>
    <w:lvl w:ilvl="0" w:tplc="DDEAE0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doNotHyphenateCaps/>
  <w:characterSpacingControl w:val="doNotCompress"/>
  <w:doNotValidateAgainstSchema/>
  <w:doNotDemarcateInvalidXml/>
  <w:compat/>
  <w:rsids>
    <w:rsidRoot w:val="00610311"/>
    <w:rsid w:val="0002481B"/>
    <w:rsid w:val="00050760"/>
    <w:rsid w:val="0006624C"/>
    <w:rsid w:val="00094885"/>
    <w:rsid w:val="000B385D"/>
    <w:rsid w:val="000C73EB"/>
    <w:rsid w:val="000D2BF0"/>
    <w:rsid w:val="000F00E3"/>
    <w:rsid w:val="000F1972"/>
    <w:rsid w:val="000F6D15"/>
    <w:rsid w:val="00133484"/>
    <w:rsid w:val="00153343"/>
    <w:rsid w:val="00194AF7"/>
    <w:rsid w:val="00253242"/>
    <w:rsid w:val="00271E52"/>
    <w:rsid w:val="002B13A6"/>
    <w:rsid w:val="002E06BA"/>
    <w:rsid w:val="00346E1F"/>
    <w:rsid w:val="003862EE"/>
    <w:rsid w:val="00386547"/>
    <w:rsid w:val="003937CA"/>
    <w:rsid w:val="003A1924"/>
    <w:rsid w:val="003A2DF9"/>
    <w:rsid w:val="003D5581"/>
    <w:rsid w:val="00451F50"/>
    <w:rsid w:val="00454823"/>
    <w:rsid w:val="004713C0"/>
    <w:rsid w:val="00482D53"/>
    <w:rsid w:val="00483759"/>
    <w:rsid w:val="004B0D2A"/>
    <w:rsid w:val="004D30EE"/>
    <w:rsid w:val="004F0352"/>
    <w:rsid w:val="00521E07"/>
    <w:rsid w:val="005314A6"/>
    <w:rsid w:val="00532721"/>
    <w:rsid w:val="005352EE"/>
    <w:rsid w:val="00542D51"/>
    <w:rsid w:val="00547134"/>
    <w:rsid w:val="005549BB"/>
    <w:rsid w:val="005611DE"/>
    <w:rsid w:val="005667B8"/>
    <w:rsid w:val="00583ABB"/>
    <w:rsid w:val="005908B0"/>
    <w:rsid w:val="005C0CC3"/>
    <w:rsid w:val="005C1AA7"/>
    <w:rsid w:val="005D262F"/>
    <w:rsid w:val="00610311"/>
    <w:rsid w:val="0062468E"/>
    <w:rsid w:val="00662DDA"/>
    <w:rsid w:val="006D397E"/>
    <w:rsid w:val="006E33AB"/>
    <w:rsid w:val="006F7C33"/>
    <w:rsid w:val="007F232B"/>
    <w:rsid w:val="008061FA"/>
    <w:rsid w:val="008640ED"/>
    <w:rsid w:val="00895E07"/>
    <w:rsid w:val="00896DB1"/>
    <w:rsid w:val="008A5C48"/>
    <w:rsid w:val="008C7B35"/>
    <w:rsid w:val="00904037"/>
    <w:rsid w:val="00A1789D"/>
    <w:rsid w:val="00A7457A"/>
    <w:rsid w:val="00AC1ECE"/>
    <w:rsid w:val="00B13D8A"/>
    <w:rsid w:val="00B84554"/>
    <w:rsid w:val="00BA6270"/>
    <w:rsid w:val="00BB0163"/>
    <w:rsid w:val="00BB1ADF"/>
    <w:rsid w:val="00C070CE"/>
    <w:rsid w:val="00C331E7"/>
    <w:rsid w:val="00C45221"/>
    <w:rsid w:val="00C73DDD"/>
    <w:rsid w:val="00C94E4F"/>
    <w:rsid w:val="00CA0072"/>
    <w:rsid w:val="00CB69C9"/>
    <w:rsid w:val="00CC1445"/>
    <w:rsid w:val="00CF2C96"/>
    <w:rsid w:val="00CF5686"/>
    <w:rsid w:val="00D25F84"/>
    <w:rsid w:val="00D80F08"/>
    <w:rsid w:val="00D85B48"/>
    <w:rsid w:val="00DB0176"/>
    <w:rsid w:val="00DD4336"/>
    <w:rsid w:val="00DE4F46"/>
    <w:rsid w:val="00E203B9"/>
    <w:rsid w:val="00E31806"/>
    <w:rsid w:val="00E37FB6"/>
    <w:rsid w:val="00E86DB7"/>
    <w:rsid w:val="00EA1400"/>
    <w:rsid w:val="00EC02C0"/>
    <w:rsid w:val="00EC40E8"/>
    <w:rsid w:val="00ED6621"/>
    <w:rsid w:val="00F107F7"/>
    <w:rsid w:val="00F91A62"/>
    <w:rsid w:val="00FA4082"/>
    <w:rsid w:val="00FB2888"/>
    <w:rsid w:val="00FE3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48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34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33484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133484"/>
    <w:pPr>
      <w:keepNext/>
      <w:ind w:left="558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33484"/>
    <w:pPr>
      <w:keepNext/>
      <w:ind w:left="4140" w:firstLine="720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33484"/>
    <w:pPr>
      <w:keepNext/>
      <w:jc w:val="right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348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3348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33484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33484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10311"/>
    <w:rPr>
      <w:b/>
      <w:bCs/>
      <w:i/>
      <w:iCs/>
      <w:sz w:val="26"/>
      <w:szCs w:val="26"/>
    </w:rPr>
  </w:style>
  <w:style w:type="paragraph" w:styleId="31">
    <w:name w:val="Body Text Indent 3"/>
    <w:basedOn w:val="a"/>
    <w:link w:val="32"/>
    <w:uiPriority w:val="99"/>
    <w:rsid w:val="00133484"/>
    <w:pPr>
      <w:ind w:left="522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33484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3">
    <w:name w:val="Òåêñò äîêóìåíòà"/>
    <w:basedOn w:val="a"/>
    <w:uiPriority w:val="99"/>
    <w:rsid w:val="00133484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paragraph" w:customStyle="1" w:styleId="a4">
    <w:name w:val="Íàçâàíèå çàêîíà"/>
    <w:basedOn w:val="a"/>
    <w:next w:val="a3"/>
    <w:uiPriority w:val="99"/>
    <w:rsid w:val="00133484"/>
    <w:pPr>
      <w:suppressAutoHyphens/>
      <w:overflowPunct w:val="0"/>
      <w:autoSpaceDE w:val="0"/>
      <w:autoSpaceDN w:val="0"/>
      <w:adjustRightInd w:val="0"/>
      <w:spacing w:after="480"/>
      <w:jc w:val="center"/>
      <w:textAlignment w:val="baseline"/>
    </w:pPr>
    <w:rPr>
      <w:b/>
      <w:bCs/>
      <w:sz w:val="36"/>
      <w:szCs w:val="36"/>
    </w:rPr>
  </w:style>
  <w:style w:type="paragraph" w:customStyle="1" w:styleId="ConsPlusNormal">
    <w:name w:val="ConsPlusNormal"/>
    <w:uiPriority w:val="99"/>
    <w:rsid w:val="0013348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13348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13348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7">
    <w:name w:val="Текст документа"/>
    <w:basedOn w:val="a"/>
    <w:uiPriority w:val="99"/>
    <w:rsid w:val="00133484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paragraph" w:styleId="a8">
    <w:name w:val="Title"/>
    <w:basedOn w:val="a"/>
    <w:link w:val="a9"/>
    <w:uiPriority w:val="99"/>
    <w:qFormat/>
    <w:rsid w:val="00133484"/>
    <w:pPr>
      <w:jc w:val="center"/>
    </w:pPr>
    <w:rPr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uiPriority w:val="99"/>
    <w:rsid w:val="0013348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133484"/>
    <w:pPr>
      <w:ind w:left="4860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3348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rsid w:val="001334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33484"/>
    <w:rPr>
      <w:rFonts w:ascii="Tahoma" w:hAnsi="Tahoma" w:cs="Tahoma"/>
      <w:sz w:val="16"/>
      <w:szCs w:val="16"/>
      <w:lang w:eastAsia="ru-RU"/>
    </w:rPr>
  </w:style>
  <w:style w:type="paragraph" w:customStyle="1" w:styleId="ac">
    <w:name w:val="???????"/>
    <w:uiPriority w:val="99"/>
    <w:rsid w:val="00133484"/>
    <w:pPr>
      <w:suppressAutoHyphens/>
      <w:overflowPunct w:val="0"/>
      <w:autoSpaceDE w:val="0"/>
      <w:textAlignment w:val="baseline"/>
    </w:pPr>
    <w:rPr>
      <w:rFonts w:ascii="Times New Roman" w:hAnsi="Times New Roman"/>
      <w:sz w:val="28"/>
      <w:szCs w:val="28"/>
      <w:lang w:eastAsia="ar-SA"/>
    </w:rPr>
  </w:style>
  <w:style w:type="paragraph" w:styleId="ad">
    <w:name w:val="Body Text"/>
    <w:basedOn w:val="a"/>
    <w:link w:val="ae"/>
    <w:uiPriority w:val="99"/>
    <w:rsid w:val="0013348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33484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rsid w:val="0013348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133484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133484"/>
    <w:pPr>
      <w:jc w:val="center"/>
    </w:pPr>
    <w:rPr>
      <w:rFonts w:ascii="TimesNewRomanPSMT" w:hAnsi="TimesNewRomanPSMT" w:cs="TimesNewRomanPSMT"/>
      <w:b/>
      <w:bCs/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133484"/>
    <w:rPr>
      <w:rFonts w:ascii="TimesNewRomanPSMT" w:hAnsi="TimesNewRomanPSMT" w:cs="TimesNewRomanPSMT"/>
      <w:b/>
      <w:bCs/>
      <w:sz w:val="28"/>
      <w:szCs w:val="28"/>
      <w:lang w:eastAsia="ru-RU"/>
    </w:rPr>
  </w:style>
  <w:style w:type="paragraph" w:customStyle="1" w:styleId="xl29">
    <w:name w:val="xl29"/>
    <w:basedOn w:val="a"/>
    <w:uiPriority w:val="99"/>
    <w:rsid w:val="001334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0">
    <w:name w:val="xl30"/>
    <w:basedOn w:val="a"/>
    <w:uiPriority w:val="99"/>
    <w:rsid w:val="001334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1">
    <w:name w:val="xl31"/>
    <w:basedOn w:val="a"/>
    <w:uiPriority w:val="99"/>
    <w:rsid w:val="001334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2">
    <w:name w:val="xl32"/>
    <w:basedOn w:val="a"/>
    <w:uiPriority w:val="99"/>
    <w:rsid w:val="001334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3">
    <w:name w:val="xl33"/>
    <w:basedOn w:val="a"/>
    <w:uiPriority w:val="99"/>
    <w:rsid w:val="00133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4">
    <w:name w:val="xl34"/>
    <w:basedOn w:val="a"/>
    <w:uiPriority w:val="99"/>
    <w:rsid w:val="00133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35">
    <w:name w:val="xl35"/>
    <w:basedOn w:val="a"/>
    <w:uiPriority w:val="99"/>
    <w:rsid w:val="001334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6">
    <w:name w:val="xl36"/>
    <w:basedOn w:val="a"/>
    <w:uiPriority w:val="99"/>
    <w:rsid w:val="001334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7">
    <w:name w:val="xl37"/>
    <w:basedOn w:val="a"/>
    <w:uiPriority w:val="99"/>
    <w:rsid w:val="001334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8">
    <w:name w:val="xl38"/>
    <w:basedOn w:val="a"/>
    <w:uiPriority w:val="99"/>
    <w:rsid w:val="001334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9">
    <w:name w:val="xl39"/>
    <w:basedOn w:val="a"/>
    <w:uiPriority w:val="99"/>
    <w:rsid w:val="001334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0">
    <w:name w:val="xl40"/>
    <w:basedOn w:val="a"/>
    <w:uiPriority w:val="99"/>
    <w:rsid w:val="001334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1">
    <w:name w:val="xl41"/>
    <w:basedOn w:val="a"/>
    <w:uiPriority w:val="99"/>
    <w:rsid w:val="00133484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"/>
    <w:uiPriority w:val="99"/>
    <w:rsid w:val="00133484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"/>
    <w:uiPriority w:val="99"/>
    <w:rsid w:val="00133484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"/>
    <w:uiPriority w:val="99"/>
    <w:rsid w:val="00133484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"/>
    <w:uiPriority w:val="99"/>
    <w:rsid w:val="00133484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46">
    <w:name w:val="xl46"/>
    <w:basedOn w:val="a"/>
    <w:uiPriority w:val="99"/>
    <w:rsid w:val="0013348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"/>
    <w:uiPriority w:val="99"/>
    <w:rsid w:val="00133484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"/>
    <w:uiPriority w:val="99"/>
    <w:rsid w:val="00133484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"/>
    <w:uiPriority w:val="99"/>
    <w:rsid w:val="00133484"/>
    <w:pP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"/>
    <w:uiPriority w:val="99"/>
    <w:rsid w:val="0013348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"/>
    <w:uiPriority w:val="99"/>
    <w:rsid w:val="0013348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a"/>
    <w:uiPriority w:val="99"/>
    <w:rsid w:val="0013348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a"/>
    <w:uiPriority w:val="99"/>
    <w:rsid w:val="0013348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54">
    <w:name w:val="xl54"/>
    <w:basedOn w:val="a"/>
    <w:uiPriority w:val="99"/>
    <w:rsid w:val="00133484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5">
    <w:name w:val="xl55"/>
    <w:basedOn w:val="a"/>
    <w:uiPriority w:val="99"/>
    <w:rsid w:val="00133484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character" w:customStyle="1" w:styleId="af1">
    <w:name w:val="Знак Знак"/>
    <w:basedOn w:val="a0"/>
    <w:uiPriority w:val="99"/>
    <w:rsid w:val="00133484"/>
    <w:rPr>
      <w:rFonts w:ascii="Times New Roman" w:hAnsi="Times New Roman" w:cs="Times New Roman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rsid w:val="0013348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33484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06624C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4D6AD-60D6-4D2A-92BB-54D286382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3821</Words>
  <Characters>21786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2021-12-20T05:34:00Z</cp:lastPrinted>
  <dcterms:created xsi:type="dcterms:W3CDTF">2021-12-27T05:35:00Z</dcterms:created>
  <dcterms:modified xsi:type="dcterms:W3CDTF">2021-12-27T05:35:00Z</dcterms:modified>
</cp:coreProperties>
</file>