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C2" w:rsidRDefault="000840C2" w:rsidP="000840C2">
      <w:pPr>
        <w:jc w:val="center"/>
        <w:rPr>
          <w:sz w:val="20"/>
        </w:rPr>
      </w:pPr>
    </w:p>
    <w:p w:rsidR="000840C2" w:rsidRDefault="000840C2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0840C2" w:rsidRDefault="000840C2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СОЦЗЕМЛЕДЕЛЬСКОЕ МУНИЦИПАЛЬНОГО ОБРАЗОВАНИЯ</w:t>
      </w:r>
    </w:p>
    <w:p w:rsidR="000840C2" w:rsidRDefault="000840C2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0840C2" w:rsidRDefault="000840C2" w:rsidP="000840C2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0840C2" w:rsidRPr="00385CAC" w:rsidRDefault="000840C2" w:rsidP="000840C2"/>
    <w:p w:rsidR="000840C2" w:rsidRPr="009B3B10" w:rsidRDefault="000840C2" w:rsidP="000840C2">
      <w:pPr>
        <w:jc w:val="center"/>
        <w:rPr>
          <w:b/>
          <w:sz w:val="16"/>
          <w:szCs w:val="16"/>
        </w:rPr>
      </w:pPr>
    </w:p>
    <w:p w:rsidR="000840C2" w:rsidRDefault="000840C2" w:rsidP="000840C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 </w:t>
      </w:r>
    </w:p>
    <w:p w:rsidR="000840C2" w:rsidRDefault="000840C2" w:rsidP="000840C2">
      <w:pPr>
        <w:jc w:val="center"/>
        <w:rPr>
          <w:b/>
          <w:sz w:val="28"/>
        </w:rPr>
      </w:pPr>
    </w:p>
    <w:p w:rsidR="000840C2" w:rsidRDefault="000840C2" w:rsidP="000840C2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21.10.2020г.  № 33                                           п. Соцземледельский </w:t>
      </w:r>
    </w:p>
    <w:p w:rsidR="000840C2" w:rsidRDefault="000840C2" w:rsidP="000840C2">
      <w:pPr>
        <w:rPr>
          <w:b/>
          <w:sz w:val="28"/>
          <w:szCs w:val="28"/>
        </w:rPr>
      </w:pPr>
    </w:p>
    <w:p w:rsidR="000840C2" w:rsidRDefault="000840C2" w:rsidP="000840C2">
      <w:pPr>
        <w:pStyle w:val="1"/>
        <w:ind w:right="-1"/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№ 21 от 26.06.2020 г «</w:t>
      </w:r>
    </w:p>
    <w:p w:rsidR="000840C2" w:rsidRPr="00D44F65" w:rsidRDefault="000840C2" w:rsidP="000840C2">
      <w:pPr>
        <w:pStyle w:val="1"/>
        <w:ind w:right="-1"/>
        <w:rPr>
          <w:b/>
          <w:szCs w:val="28"/>
        </w:rPr>
      </w:pPr>
      <w:r w:rsidRPr="00D44F65">
        <w:rPr>
          <w:b/>
          <w:szCs w:val="28"/>
        </w:rPr>
        <w:t xml:space="preserve">Об утверждении Положения о порядке </w:t>
      </w:r>
    </w:p>
    <w:p w:rsidR="000840C2" w:rsidRPr="00D44F65" w:rsidRDefault="000840C2" w:rsidP="000840C2">
      <w:pPr>
        <w:pStyle w:val="1"/>
        <w:ind w:right="-1"/>
        <w:rPr>
          <w:b/>
          <w:szCs w:val="28"/>
        </w:rPr>
      </w:pPr>
      <w:r w:rsidRPr="00D44F65">
        <w:rPr>
          <w:b/>
          <w:szCs w:val="28"/>
        </w:rPr>
        <w:t xml:space="preserve">организации и проведения </w:t>
      </w:r>
      <w:r>
        <w:rPr>
          <w:b/>
          <w:szCs w:val="28"/>
        </w:rPr>
        <w:t>собраний и</w:t>
      </w:r>
      <w:r w:rsidRPr="00D44F65">
        <w:rPr>
          <w:b/>
          <w:szCs w:val="28"/>
        </w:rPr>
        <w:t xml:space="preserve"> </w:t>
      </w:r>
    </w:p>
    <w:p w:rsidR="000840C2" w:rsidRDefault="000840C2" w:rsidP="000840C2">
      <w:pPr>
        <w:pStyle w:val="1"/>
        <w:ind w:right="-1"/>
        <w:rPr>
          <w:b/>
        </w:rPr>
      </w:pPr>
      <w:r w:rsidRPr="00D44F65">
        <w:rPr>
          <w:b/>
        </w:rPr>
        <w:t>конференций граждан</w:t>
      </w:r>
      <w:r>
        <w:rPr>
          <w:b/>
        </w:rPr>
        <w:t xml:space="preserve"> на территории</w:t>
      </w:r>
    </w:p>
    <w:p w:rsidR="000840C2" w:rsidRPr="00174F61" w:rsidRDefault="000840C2" w:rsidP="000840C2">
      <w:pPr>
        <w:pStyle w:val="1"/>
        <w:ind w:right="-1"/>
        <w:rPr>
          <w:b/>
        </w:rPr>
      </w:pPr>
      <w:r>
        <w:rPr>
          <w:b/>
        </w:rPr>
        <w:t xml:space="preserve">Соцземледельского </w:t>
      </w:r>
      <w:r w:rsidRPr="00174F61">
        <w:rPr>
          <w:b/>
        </w:rPr>
        <w:t>муниципально</w:t>
      </w:r>
      <w:r>
        <w:rPr>
          <w:b/>
        </w:rPr>
        <w:t>го</w:t>
      </w:r>
      <w:r w:rsidRPr="00174F61">
        <w:rPr>
          <w:b/>
        </w:rPr>
        <w:t xml:space="preserve"> образовани</w:t>
      </w:r>
      <w:r>
        <w:rPr>
          <w:b/>
        </w:rPr>
        <w:t>я</w:t>
      </w:r>
    </w:p>
    <w:p w:rsidR="000840C2" w:rsidRPr="00F01668" w:rsidRDefault="000840C2" w:rsidP="000840C2">
      <w:pPr>
        <w:pStyle w:val="2"/>
        <w:spacing w:after="0" w:line="240" w:lineRule="auto"/>
        <w:rPr>
          <w:b/>
          <w:sz w:val="28"/>
          <w:szCs w:val="28"/>
        </w:rPr>
      </w:pPr>
    </w:p>
    <w:p w:rsidR="000840C2" w:rsidRPr="00BB3414" w:rsidRDefault="000840C2" w:rsidP="000840C2">
      <w:pPr>
        <w:pStyle w:val="2"/>
        <w:spacing w:after="0" w:line="240" w:lineRule="auto"/>
        <w:jc w:val="both"/>
        <w:rPr>
          <w:sz w:val="28"/>
          <w:szCs w:val="28"/>
        </w:rPr>
      </w:pPr>
      <w:r w:rsidRPr="00BB3414">
        <w:rPr>
          <w:b/>
          <w:sz w:val="28"/>
          <w:szCs w:val="28"/>
        </w:rPr>
        <w:t xml:space="preserve">  </w:t>
      </w:r>
      <w:r w:rsidRPr="00BB3414"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  <w:lang w:eastAsia="ru-RU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</w:t>
      </w:r>
      <w:r>
        <w:rPr>
          <w:sz w:val="28"/>
          <w:szCs w:val="28"/>
        </w:rPr>
        <w:t xml:space="preserve">Уставом Соцземледельского </w:t>
      </w:r>
      <w:r w:rsidRPr="00BB3414">
        <w:rPr>
          <w:sz w:val="28"/>
          <w:szCs w:val="28"/>
        </w:rPr>
        <w:t xml:space="preserve">муниципального образования </w:t>
      </w:r>
    </w:p>
    <w:p w:rsidR="000840C2" w:rsidRPr="00BB3414" w:rsidRDefault="000840C2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840C2" w:rsidRPr="00BB3414" w:rsidRDefault="000840C2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Соцземледельского </w:t>
      </w:r>
      <w:r w:rsidRPr="00BB3414">
        <w:rPr>
          <w:b/>
          <w:sz w:val="28"/>
          <w:szCs w:val="28"/>
        </w:rPr>
        <w:t xml:space="preserve"> муниципального образования </w:t>
      </w:r>
    </w:p>
    <w:p w:rsidR="000840C2" w:rsidRDefault="000840C2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B3414">
        <w:rPr>
          <w:b/>
          <w:sz w:val="28"/>
          <w:szCs w:val="28"/>
        </w:rPr>
        <w:t>РЕШИЛ:</w:t>
      </w:r>
    </w:p>
    <w:p w:rsidR="00083C77" w:rsidRDefault="00083C77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83C77" w:rsidRDefault="00083C77" w:rsidP="00083C77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№21 от 26.06.2020 года « Об утверждении Положения о порядке организации и проведения собраний и конференций граждан на территории Соцземледельского муниципального образования»</w:t>
      </w:r>
    </w:p>
    <w:p w:rsidR="00E24036" w:rsidRPr="00E24036" w:rsidRDefault="00083C77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-</w:t>
      </w:r>
      <w:r w:rsidR="00E24036" w:rsidRPr="00E240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E24036" w:rsidRPr="00E24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24036" w:rsidRPr="00E24036">
        <w:rPr>
          <w:rFonts w:ascii="Times New Roman" w:hAnsi="Times New Roman" w:cs="Times New Roman"/>
          <w:sz w:val="28"/>
          <w:szCs w:val="28"/>
        </w:rPr>
        <w:t xml:space="preserve"> Статьи1 читать в редакции 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«2</w:t>
      </w:r>
      <w:r w:rsidRPr="0085418A">
        <w:rPr>
          <w:rFonts w:ascii="Times New Roman" w:hAnsi="Times New Roman" w:cs="Times New Roman"/>
          <w:sz w:val="28"/>
          <w:szCs w:val="28"/>
        </w:rPr>
        <w:t xml:space="preserve">. Собрания, конференции граждан  могут проводиться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7F">
        <w:rPr>
          <w:rFonts w:ascii="Times New Roman" w:hAnsi="Times New Roman" w:cs="Times New Roman"/>
          <w:sz w:val="28"/>
        </w:rPr>
        <w:t>Соцземледельского</w:t>
      </w:r>
      <w:r w:rsidRPr="00125D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18A">
        <w:rPr>
          <w:rFonts w:ascii="Times New Roman" w:hAnsi="Times New Roman" w:cs="Times New Roman"/>
          <w:sz w:val="28"/>
          <w:szCs w:val="28"/>
        </w:rPr>
        <w:t xml:space="preserve"> (микрорайонов, кварталов, улиц, </w:t>
      </w:r>
      <w:r>
        <w:rPr>
          <w:rFonts w:ascii="Times New Roman" w:hAnsi="Times New Roman" w:cs="Times New Roman"/>
          <w:sz w:val="28"/>
          <w:szCs w:val="28"/>
        </w:rPr>
        <w:t>дворов и др.)»;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п5 Статьи 1  вместо слов « обладающие избирательным правом» читать « достигшие </w:t>
      </w:r>
      <w:r w:rsidRPr="00E24036">
        <w:rPr>
          <w:rFonts w:ascii="Times New Roman" w:hAnsi="Times New Roman" w:cs="Times New Roman"/>
          <w:color w:val="000000"/>
          <w:sz w:val="28"/>
          <w:szCs w:val="28"/>
        </w:rPr>
        <w:t>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2 читать в редакции: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18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54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85418A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3A0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A04B0">
        <w:rPr>
          <w:rFonts w:ascii="Times New Roman" w:hAnsi="Times New Roman" w:cs="Times New Roman"/>
          <w:sz w:val="28"/>
          <w:szCs w:val="28"/>
        </w:rPr>
        <w:t>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85418A">
        <w:rPr>
          <w:rFonts w:ascii="Times New Roman" w:hAnsi="Times New Roman" w:cs="Times New Roman"/>
          <w:sz w:val="28"/>
          <w:szCs w:val="28"/>
        </w:rPr>
        <w:t xml:space="preserve"> местного 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3A04B0">
        <w:rPr>
          <w:rFonts w:ascii="Times New Roman" w:hAnsi="Times New Roman" w:cs="Times New Roman"/>
          <w:sz w:val="28"/>
          <w:szCs w:val="28"/>
        </w:rPr>
        <w:t xml:space="preserve"> и информирования</w:t>
      </w:r>
      <w:r w:rsidR="00141825">
        <w:rPr>
          <w:rFonts w:ascii="Times New Roman" w:hAnsi="Times New Roman" w:cs="Times New Roman"/>
          <w:sz w:val="28"/>
          <w:szCs w:val="28"/>
        </w:rPr>
        <w:t xml:space="preserve"> населения  о деятельности органов местного  самоуправления и должностных лиц местного самоуправления»</w:t>
      </w:r>
    </w:p>
    <w:p w:rsidR="003922F0" w:rsidRDefault="003922F0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-п3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/п3.16  Статьи 2 вместо слова «решение» читать « обсуждение»;</w:t>
      </w:r>
    </w:p>
    <w:p w:rsidR="003922F0" w:rsidRDefault="003922F0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533499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533499" w:rsidRPr="00533499" w:rsidRDefault="00533499" w:rsidP="00533499">
      <w:pPr>
        <w:pStyle w:val="a3"/>
        <w:rPr>
          <w:sz w:val="28"/>
          <w:szCs w:val="28"/>
        </w:rPr>
      </w:pPr>
      <w:r w:rsidRPr="00533499">
        <w:rPr>
          <w:sz w:val="28"/>
          <w:szCs w:val="28"/>
        </w:rPr>
        <w:t>«2. Собрание граждан проводится по инициативе населения, Совета муниципального образования, главы муниципального образования, а также в случаях, предусмотренных Уставом территориального общественного</w:t>
      </w:r>
      <w:r>
        <w:t xml:space="preserve"> </w:t>
      </w:r>
      <w:r w:rsidRPr="00533499">
        <w:rPr>
          <w:sz w:val="28"/>
          <w:szCs w:val="28"/>
        </w:rPr>
        <w:lastRenderedPageBreak/>
        <w:t>самоуправления. Конференция граждан проводится по инициативе  населения, Совета.</w:t>
      </w:r>
    </w:p>
    <w:p w:rsidR="00533499" w:rsidRDefault="00533499" w:rsidP="00533499">
      <w:pPr>
        <w:pStyle w:val="a3"/>
        <w:rPr>
          <w:sz w:val="28"/>
          <w:szCs w:val="28"/>
        </w:rPr>
      </w:pPr>
      <w:r w:rsidRPr="00533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Инициатива граждан о проведении собрания, конференции должна быть оформлена в </w:t>
      </w:r>
      <w:r w:rsidR="003737C5">
        <w:rPr>
          <w:sz w:val="28"/>
          <w:szCs w:val="28"/>
        </w:rPr>
        <w:t>виде письменного заявления.</w:t>
      </w:r>
      <w:r w:rsidRPr="00533499">
        <w:rPr>
          <w:sz w:val="28"/>
          <w:szCs w:val="28"/>
        </w:rPr>
        <w:t xml:space="preserve"> 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(указывается наименование муниципального образования), на которой предлагается провести собрание граждан. </w:t>
      </w:r>
      <w:proofErr w:type="gramStart"/>
      <w:r w:rsidRPr="00533499">
        <w:rPr>
          <w:sz w:val="28"/>
          <w:szCs w:val="28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16 лет на день подписания ходатайства -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r w:rsidR="003737C5">
        <w:rPr>
          <w:sz w:val="28"/>
          <w:szCs w:val="28"/>
        </w:rPr>
        <w:t>»</w:t>
      </w:r>
      <w:proofErr w:type="gramEnd"/>
    </w:p>
    <w:p w:rsidR="00BC3A7C" w:rsidRDefault="00BC3A7C" w:rsidP="00533499">
      <w:pPr>
        <w:pStyle w:val="a3"/>
        <w:rPr>
          <w:sz w:val="28"/>
          <w:szCs w:val="28"/>
        </w:rPr>
      </w:pPr>
    </w:p>
    <w:p w:rsidR="003737C5" w:rsidRDefault="003737C5" w:rsidP="00533499">
      <w:pPr>
        <w:pStyle w:val="a3"/>
        <w:rPr>
          <w:sz w:val="28"/>
          <w:szCs w:val="28"/>
        </w:rPr>
      </w:pPr>
      <w:r>
        <w:rPr>
          <w:sz w:val="28"/>
          <w:szCs w:val="28"/>
        </w:rPr>
        <w:t>-п3</w:t>
      </w:r>
      <w:r w:rsidR="00BC3A7C">
        <w:rPr>
          <w:sz w:val="28"/>
          <w:szCs w:val="28"/>
        </w:rPr>
        <w:t>-п5</w:t>
      </w:r>
      <w:r>
        <w:rPr>
          <w:sz w:val="28"/>
          <w:szCs w:val="28"/>
        </w:rPr>
        <w:t xml:space="preserve"> Статьи 3</w:t>
      </w:r>
      <w:r w:rsidR="00F00627">
        <w:rPr>
          <w:sz w:val="28"/>
          <w:szCs w:val="28"/>
        </w:rPr>
        <w:t xml:space="preserve"> читать  в следующей редакции:</w:t>
      </w:r>
    </w:p>
    <w:p w:rsidR="00F00627" w:rsidRDefault="00F00627" w:rsidP="00F00627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3. </w:t>
      </w:r>
      <w:r>
        <w:rPr>
          <w:color w:val="000000"/>
          <w:sz w:val="28"/>
          <w:szCs w:val="28"/>
        </w:rPr>
        <w:t>Собрание граждан, проводимое по инициативе Совета муниципального образования или главы муниципального образования, назначается соответственно Советом муниципального образования или главой муниципального образования.</w:t>
      </w:r>
    </w:p>
    <w:p w:rsidR="00F00627" w:rsidRDefault="00F00627" w:rsidP="00F00627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граждан, проводимое по инициативе населения, назначается решением Совета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</w:t>
      </w:r>
    </w:p>
    <w:p w:rsidR="00F00627" w:rsidRDefault="00F00627" w:rsidP="00F00627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006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о назначении (отказе в назначении) собрания граждан принимается на очередном ближайшем заседании Совета муниципального образования.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</w:t>
      </w:r>
      <w:r w:rsidR="00314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 Статьи 2</w:t>
      </w:r>
      <w:r w:rsidR="00314720">
        <w:rPr>
          <w:color w:val="000000"/>
          <w:sz w:val="28"/>
          <w:szCs w:val="28"/>
        </w:rPr>
        <w:t xml:space="preserve"> настоящего решения</w:t>
      </w:r>
      <w:r>
        <w:rPr>
          <w:color w:val="000000"/>
          <w:sz w:val="28"/>
          <w:szCs w:val="28"/>
        </w:rPr>
        <w:t>.</w:t>
      </w:r>
    </w:p>
    <w:p w:rsidR="00314720" w:rsidRDefault="00314720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Решение о назначении собрания граждан должно содержать дату и время проведения собрания граждан, время начала и окончания регистрации участников собраний граждан, место проведения собрания граждан, часть территории муниципального образования, на которой проводится собрание граждан, вопросы, выносимые на обсуждение собрания граждан, с указанием органов местного самоуправления и (или) должностных лиц местного самоуправления, обязанных предоставить доклад собранию граждан по вопросу местного значения</w:t>
      </w:r>
      <w:proofErr w:type="gramEnd"/>
      <w:r>
        <w:rPr>
          <w:color w:val="000000"/>
          <w:sz w:val="28"/>
          <w:szCs w:val="28"/>
        </w:rPr>
        <w:t xml:space="preserve"> либо информацию о своей деятельности.</w:t>
      </w:r>
    </w:p>
    <w:p w:rsidR="00314720" w:rsidRDefault="00314720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граждан. Собрание граждан назначается на воскресенье, не являющееся рабочим или праздничным днем.</w:t>
      </w:r>
    </w:p>
    <w:p w:rsidR="00314720" w:rsidRDefault="00314720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назначении собрания граждан подлежит официальному опубликованию (обнародованию) не позднее 5 дней со дня его принятия</w:t>
      </w:r>
      <w:r w:rsidR="00BC3A7C">
        <w:rPr>
          <w:color w:val="000000"/>
          <w:sz w:val="28"/>
          <w:szCs w:val="28"/>
        </w:rPr>
        <w:t>»</w:t>
      </w:r>
    </w:p>
    <w:p w:rsidR="00BC3A7C" w:rsidRDefault="00BC3A7C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-п6-п7Статьи 3– исключить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BC3A7C" w:rsidRDefault="00BC3A7C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-п2 Статьи 9 вместо слов « в месячный срок»  читать « 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 дней со регистрации письменного обращения, за исключением случая, указанного в части1.1 статьи 12 Федерального закона « О порядке рассмотрения обращений граждан Российской Федерации»</w:t>
      </w:r>
    </w:p>
    <w:p w:rsidR="00073F09" w:rsidRPr="00D44F65" w:rsidRDefault="00073F09" w:rsidP="00073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Контроль </w:t>
      </w:r>
      <w:r w:rsidRPr="00D44F65">
        <w:rPr>
          <w:sz w:val="28"/>
          <w:szCs w:val="28"/>
        </w:rPr>
        <w:t>за</w:t>
      </w:r>
      <w:proofErr w:type="gramEnd"/>
      <w:r w:rsidRPr="00D44F65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073F09" w:rsidRDefault="00073F09" w:rsidP="00073F09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0857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073F09" w:rsidRDefault="00073F09" w:rsidP="00073F09">
      <w:pPr>
        <w:ind w:firstLine="349"/>
        <w:jc w:val="both"/>
        <w:rPr>
          <w:sz w:val="28"/>
          <w:szCs w:val="28"/>
        </w:rPr>
      </w:pPr>
    </w:p>
    <w:p w:rsidR="00073F09" w:rsidRDefault="00073F09" w:rsidP="00073F09">
      <w:pPr>
        <w:ind w:right="-1"/>
        <w:jc w:val="both"/>
        <w:rPr>
          <w:sz w:val="28"/>
          <w:szCs w:val="28"/>
        </w:rPr>
      </w:pPr>
    </w:p>
    <w:p w:rsidR="00E308DD" w:rsidRDefault="00E308DD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308DD" w:rsidRDefault="00E308DD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308DD" w:rsidRPr="00E308DD" w:rsidRDefault="00E308DD" w:rsidP="00314720">
      <w:pPr>
        <w:pStyle w:val="p26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E308DD">
        <w:rPr>
          <w:b/>
          <w:color w:val="000000"/>
          <w:sz w:val="28"/>
          <w:szCs w:val="28"/>
        </w:rPr>
        <w:t xml:space="preserve">Глава Соцземледельского </w:t>
      </w:r>
    </w:p>
    <w:p w:rsidR="00E308DD" w:rsidRDefault="00E308DD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8DD">
        <w:rPr>
          <w:b/>
          <w:color w:val="000000"/>
          <w:sz w:val="28"/>
          <w:szCs w:val="28"/>
        </w:rPr>
        <w:t>муниципального образования                          О.В. Костикова</w:t>
      </w:r>
      <w:r>
        <w:rPr>
          <w:color w:val="000000"/>
          <w:sz w:val="28"/>
          <w:szCs w:val="28"/>
        </w:rPr>
        <w:t xml:space="preserve"> </w:t>
      </w:r>
    </w:p>
    <w:p w:rsidR="00F00627" w:rsidRDefault="00F00627" w:rsidP="00F00627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00627" w:rsidRDefault="00F00627" w:rsidP="00533499">
      <w:pPr>
        <w:pStyle w:val="a3"/>
        <w:rPr>
          <w:sz w:val="28"/>
          <w:szCs w:val="28"/>
        </w:rPr>
      </w:pPr>
    </w:p>
    <w:p w:rsidR="003737C5" w:rsidRPr="00533499" w:rsidRDefault="003737C5" w:rsidP="00533499">
      <w:pPr>
        <w:pStyle w:val="a3"/>
        <w:rPr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Pr="0085418A" w:rsidRDefault="00533499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77" w:rsidRPr="00083C77" w:rsidRDefault="00083C77" w:rsidP="00083C77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694A94" w:rsidRDefault="00694A94"/>
    <w:sectPr w:rsidR="00694A94" w:rsidSect="0069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76A39"/>
    <w:multiLevelType w:val="hybridMultilevel"/>
    <w:tmpl w:val="F2D6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C2"/>
    <w:rsid w:val="00073F09"/>
    <w:rsid w:val="00083C77"/>
    <w:rsid w:val="000840C2"/>
    <w:rsid w:val="00141825"/>
    <w:rsid w:val="00314720"/>
    <w:rsid w:val="003737C5"/>
    <w:rsid w:val="003922F0"/>
    <w:rsid w:val="003A04B0"/>
    <w:rsid w:val="00533499"/>
    <w:rsid w:val="00674938"/>
    <w:rsid w:val="00694A94"/>
    <w:rsid w:val="009347CD"/>
    <w:rsid w:val="00BC3A7C"/>
    <w:rsid w:val="00E24036"/>
    <w:rsid w:val="00E308DD"/>
    <w:rsid w:val="00F0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40C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840C2"/>
    <w:pPr>
      <w:ind w:firstLine="561"/>
    </w:pPr>
    <w:rPr>
      <w:sz w:val="28"/>
    </w:rPr>
  </w:style>
  <w:style w:type="paragraph" w:styleId="2">
    <w:name w:val="Body Text 2"/>
    <w:basedOn w:val="a"/>
    <w:link w:val="20"/>
    <w:rsid w:val="000840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4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240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23">
    <w:name w:val="p23"/>
    <w:basedOn w:val="a"/>
    <w:rsid w:val="005334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5334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53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3147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-Absatz-Standardschriftart11111">
    <w:name w:val="WW-Absatz-Standardschriftart11111"/>
    <w:rsid w:val="0007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2020-10-22T11:01:00Z</cp:lastPrinted>
  <dcterms:created xsi:type="dcterms:W3CDTF">2020-10-20T06:24:00Z</dcterms:created>
  <dcterms:modified xsi:type="dcterms:W3CDTF">2020-10-22T11:03:00Z</dcterms:modified>
</cp:coreProperties>
</file>