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65" w:rsidRDefault="00764965" w:rsidP="00764965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 xml:space="preserve">АДМИНИСТРАЦИЯ </w:t>
      </w:r>
    </w:p>
    <w:p w:rsidR="00764965" w:rsidRDefault="00E855EE" w:rsidP="00764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БАРКОВСКОГО  МУНИЦИПАЛЬНОГО  ОБРАЗОВАНИЯ</w:t>
      </w:r>
      <w:r w:rsidR="00C71EE4">
        <w:rPr>
          <w:b/>
          <w:sz w:val="28"/>
          <w:szCs w:val="28"/>
        </w:rPr>
        <w:t xml:space="preserve"> БАЛАШОВСКОГО МУНИЦИПАЛЬНОГО РАЙОНА</w:t>
      </w:r>
    </w:p>
    <w:p w:rsidR="00764965" w:rsidRPr="009D59DA" w:rsidRDefault="00764965" w:rsidP="00764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764965" w:rsidRDefault="00764965" w:rsidP="00764965"/>
    <w:p w:rsidR="00764965" w:rsidRPr="009D59DA" w:rsidRDefault="00764965" w:rsidP="00764965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>ПРОЕКТ РАСПОРЯЖЕНИЯ</w:t>
      </w:r>
    </w:p>
    <w:p w:rsidR="00764965" w:rsidRDefault="00764965" w:rsidP="00764965">
      <w:pPr>
        <w:rPr>
          <w:b/>
          <w:sz w:val="28"/>
          <w:szCs w:val="28"/>
        </w:rPr>
      </w:pPr>
    </w:p>
    <w:p w:rsidR="00764965" w:rsidRDefault="00764965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нормативных затрат </w:t>
      </w:r>
    </w:p>
    <w:p w:rsidR="00764965" w:rsidRDefault="00764965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обеспечение функций администрации</w:t>
      </w:r>
    </w:p>
    <w:p w:rsidR="00764965" w:rsidRDefault="00E855EE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Барковского муниципального  образования</w:t>
      </w:r>
      <w:r w:rsidR="00764965">
        <w:rPr>
          <w:b/>
          <w:sz w:val="28"/>
          <w:szCs w:val="28"/>
        </w:rPr>
        <w:t xml:space="preserve"> </w:t>
      </w:r>
      <w:r w:rsidR="00FA0206">
        <w:rPr>
          <w:b/>
          <w:sz w:val="28"/>
          <w:szCs w:val="28"/>
        </w:rPr>
        <w:t xml:space="preserve">Балашовского муниципального района </w:t>
      </w:r>
    </w:p>
    <w:p w:rsidR="00764965" w:rsidRPr="00250927" w:rsidRDefault="00764965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764965" w:rsidRDefault="00764965" w:rsidP="00764965">
      <w:pPr>
        <w:jc w:val="both"/>
        <w:rPr>
          <w:sz w:val="28"/>
          <w:szCs w:val="28"/>
        </w:rPr>
      </w:pPr>
    </w:p>
    <w:p w:rsidR="00764965" w:rsidRPr="00C324DA" w:rsidRDefault="00764965" w:rsidP="00764965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5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 w:rsidR="00FA02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соответственно территориальные органы и подведомственные казенные учреждения», постановлением Правительства Саратовской области от 31 декабря 2015 года №686-П «Об утверждении Правил определения нормативных затрат на обеспечение функций органов государственной </w:t>
      </w:r>
      <w:proofErr w:type="gramStart"/>
      <w:r>
        <w:rPr>
          <w:sz w:val="28"/>
          <w:szCs w:val="28"/>
        </w:rPr>
        <w:t xml:space="preserve">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учреждения», постановлением администрации </w:t>
      </w:r>
      <w:r w:rsidR="00D36CEB">
        <w:rPr>
          <w:sz w:val="28"/>
          <w:szCs w:val="28"/>
        </w:rPr>
        <w:t xml:space="preserve">Барковского муниципального образования </w:t>
      </w:r>
      <w:r>
        <w:rPr>
          <w:sz w:val="28"/>
          <w:szCs w:val="28"/>
        </w:rPr>
        <w:t>Балашовского мун</w:t>
      </w:r>
      <w:r w:rsidR="00E855EE">
        <w:rPr>
          <w:sz w:val="28"/>
          <w:szCs w:val="28"/>
        </w:rPr>
        <w:t>иципального района</w:t>
      </w:r>
      <w:r w:rsidR="00D36CEB">
        <w:rPr>
          <w:sz w:val="28"/>
          <w:szCs w:val="28"/>
        </w:rPr>
        <w:t xml:space="preserve"> Саратовской области </w:t>
      </w:r>
      <w:r w:rsidR="00E855EE">
        <w:rPr>
          <w:sz w:val="28"/>
          <w:szCs w:val="28"/>
        </w:rPr>
        <w:t xml:space="preserve"> от 15 июня  2016 года №19-п</w:t>
      </w:r>
      <w:r>
        <w:rPr>
          <w:sz w:val="28"/>
          <w:szCs w:val="28"/>
        </w:rPr>
        <w:t xml:space="preserve"> «Об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учреждения)»: </w:t>
      </w:r>
      <w:proofErr w:type="gramEnd"/>
    </w:p>
    <w:p w:rsidR="00764965" w:rsidRPr="00623FF9" w:rsidRDefault="00764965" w:rsidP="00764965">
      <w:pPr>
        <w:numPr>
          <w:ilvl w:val="3"/>
          <w:numId w:val="1"/>
        </w:numPr>
        <w:tabs>
          <w:tab w:val="clear" w:pos="2955"/>
          <w:tab w:val="num" w:pos="426"/>
        </w:tabs>
        <w:spacing w:before="60"/>
        <w:ind w:left="0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 нормативные затраты на обеспечение фу</w:t>
      </w:r>
      <w:r w:rsidR="00E855EE">
        <w:rPr>
          <w:sz w:val="28"/>
          <w:szCs w:val="28"/>
        </w:rPr>
        <w:t>нкций администрации Барковского муниципального образования Балашовского муниципального района</w:t>
      </w:r>
      <w:r>
        <w:rPr>
          <w:sz w:val="28"/>
          <w:szCs w:val="28"/>
        </w:rPr>
        <w:t xml:space="preserve"> Саратовской области согласно Приложению №1.</w:t>
      </w:r>
    </w:p>
    <w:p w:rsidR="00764965" w:rsidRPr="00673975" w:rsidRDefault="00764965" w:rsidP="00764965">
      <w:pPr>
        <w:numPr>
          <w:ilvl w:val="3"/>
          <w:numId w:val="1"/>
        </w:numPr>
        <w:tabs>
          <w:tab w:val="clear" w:pos="2955"/>
          <w:tab w:val="num" w:pos="426"/>
        </w:tabs>
        <w:spacing w:before="60"/>
        <w:ind w:left="0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 нормативы, применяемые при расчете нормативных затрат, на обеспечение фу</w:t>
      </w:r>
      <w:r w:rsidR="00E855EE">
        <w:rPr>
          <w:sz w:val="28"/>
          <w:szCs w:val="28"/>
        </w:rPr>
        <w:t>нкций администрации Барковского  муниципального образования Балашовского муниципального района</w:t>
      </w:r>
      <w:r>
        <w:rPr>
          <w:sz w:val="28"/>
          <w:szCs w:val="28"/>
        </w:rPr>
        <w:t xml:space="preserve"> Саратовской области согласно Приложению №2.</w:t>
      </w:r>
    </w:p>
    <w:p w:rsidR="00764965" w:rsidRDefault="00E855EE" w:rsidP="00764965">
      <w:pPr>
        <w:numPr>
          <w:ilvl w:val="3"/>
          <w:numId w:val="1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Контрактному  управляющему </w:t>
      </w:r>
      <w:r w:rsidR="00764965">
        <w:rPr>
          <w:bCs/>
          <w:sz w:val="28"/>
          <w:szCs w:val="28"/>
        </w:rPr>
        <w:t xml:space="preserve"> админи</w:t>
      </w:r>
      <w:r>
        <w:rPr>
          <w:bCs/>
          <w:sz w:val="28"/>
          <w:szCs w:val="28"/>
        </w:rPr>
        <w:t>страции Барковс</w:t>
      </w:r>
      <w:r w:rsidR="00C71EE4">
        <w:rPr>
          <w:bCs/>
          <w:sz w:val="28"/>
          <w:szCs w:val="28"/>
        </w:rPr>
        <w:t xml:space="preserve">кого муниципального образования Балашовского муниципального района Саратовской области </w:t>
      </w:r>
      <w:r w:rsidR="00764965">
        <w:rPr>
          <w:bCs/>
          <w:sz w:val="28"/>
          <w:szCs w:val="28"/>
        </w:rPr>
        <w:t>обеспечить размещение настоящего распоряжения в единой информационной системе в сфере закупок в течение семи рабочих дней со дня его утверждения.</w:t>
      </w:r>
    </w:p>
    <w:p w:rsidR="00764965" w:rsidRPr="00E855EE" w:rsidRDefault="00764965" w:rsidP="00764965">
      <w:pPr>
        <w:numPr>
          <w:ilvl w:val="3"/>
          <w:numId w:val="1"/>
        </w:numPr>
        <w:tabs>
          <w:tab w:val="clear" w:pos="2955"/>
          <w:tab w:val="num" w:pos="0"/>
        </w:tabs>
        <w:spacing w:before="120"/>
        <w:ind w:left="0" w:firstLine="425"/>
        <w:jc w:val="both"/>
        <w:rPr>
          <w:b/>
          <w:sz w:val="16"/>
          <w:szCs w:val="16"/>
        </w:rPr>
      </w:pPr>
      <w:proofErr w:type="gramStart"/>
      <w:r w:rsidRPr="00E855EE">
        <w:rPr>
          <w:sz w:val="28"/>
          <w:szCs w:val="28"/>
        </w:rPr>
        <w:t>Контроль за</w:t>
      </w:r>
      <w:proofErr w:type="gramEnd"/>
      <w:r w:rsidRPr="00E855EE">
        <w:rPr>
          <w:sz w:val="28"/>
          <w:szCs w:val="28"/>
        </w:rPr>
        <w:t xml:space="preserve"> исполнением настоящего распоряжения </w:t>
      </w:r>
      <w:r w:rsidR="00E855EE">
        <w:rPr>
          <w:sz w:val="28"/>
          <w:szCs w:val="28"/>
        </w:rPr>
        <w:t xml:space="preserve"> оставляю за собой</w:t>
      </w:r>
    </w:p>
    <w:p w:rsidR="00E855EE" w:rsidRDefault="00764965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E855EE">
        <w:rPr>
          <w:b/>
          <w:sz w:val="28"/>
          <w:szCs w:val="28"/>
        </w:rPr>
        <w:t>Барковского</w:t>
      </w:r>
      <w:r>
        <w:rPr>
          <w:b/>
          <w:sz w:val="28"/>
          <w:szCs w:val="28"/>
        </w:rPr>
        <w:t xml:space="preserve"> </w:t>
      </w:r>
    </w:p>
    <w:p w:rsidR="00764965" w:rsidRDefault="00E855EE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764965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образования</w:t>
      </w:r>
      <w:r w:rsidR="0076496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</w:t>
      </w:r>
      <w:proofErr w:type="spellStart"/>
      <w:r>
        <w:rPr>
          <w:b/>
          <w:sz w:val="28"/>
          <w:szCs w:val="28"/>
        </w:rPr>
        <w:t>А.В.Фефёлин</w:t>
      </w:r>
      <w:proofErr w:type="spellEnd"/>
      <w:r w:rsidR="00764965">
        <w:rPr>
          <w:b/>
          <w:sz w:val="28"/>
          <w:szCs w:val="28"/>
        </w:rPr>
        <w:tab/>
      </w:r>
      <w:r w:rsidR="00764965">
        <w:rPr>
          <w:b/>
          <w:sz w:val="28"/>
          <w:szCs w:val="28"/>
        </w:rPr>
        <w:tab/>
      </w:r>
      <w:r w:rsidR="00764965">
        <w:rPr>
          <w:b/>
          <w:sz w:val="28"/>
          <w:szCs w:val="28"/>
        </w:rPr>
        <w:tab/>
      </w:r>
      <w:r w:rsidR="00764965">
        <w:rPr>
          <w:b/>
          <w:sz w:val="28"/>
          <w:szCs w:val="28"/>
        </w:rPr>
        <w:tab/>
      </w:r>
      <w:r w:rsidR="00764965">
        <w:rPr>
          <w:b/>
          <w:sz w:val="28"/>
          <w:szCs w:val="28"/>
        </w:rPr>
        <w:tab/>
      </w:r>
      <w:r w:rsidR="00764965">
        <w:rPr>
          <w:b/>
          <w:sz w:val="28"/>
          <w:szCs w:val="28"/>
        </w:rPr>
        <w:tab/>
      </w:r>
      <w:r w:rsidR="00764965">
        <w:rPr>
          <w:b/>
          <w:sz w:val="28"/>
          <w:szCs w:val="28"/>
        </w:rPr>
        <w:tab/>
        <w:t xml:space="preserve">              </w:t>
      </w:r>
      <w:bookmarkStart w:id="0" w:name="_GoBack"/>
      <w:bookmarkEnd w:id="0"/>
    </w:p>
    <w:sectPr w:rsidR="00764965" w:rsidSect="00C71EE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965"/>
    <w:rsid w:val="00235481"/>
    <w:rsid w:val="005A5027"/>
    <w:rsid w:val="005D5C29"/>
    <w:rsid w:val="00645238"/>
    <w:rsid w:val="006E22C8"/>
    <w:rsid w:val="0074261A"/>
    <w:rsid w:val="00764965"/>
    <w:rsid w:val="007F7997"/>
    <w:rsid w:val="00A1251F"/>
    <w:rsid w:val="00AA1B82"/>
    <w:rsid w:val="00AF1F98"/>
    <w:rsid w:val="00C71EE4"/>
    <w:rsid w:val="00D36CEB"/>
    <w:rsid w:val="00E560B0"/>
    <w:rsid w:val="00E855EE"/>
    <w:rsid w:val="00FA0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USER</cp:lastModifiedBy>
  <cp:revision>2</cp:revision>
  <dcterms:created xsi:type="dcterms:W3CDTF">2016-11-11T06:17:00Z</dcterms:created>
  <dcterms:modified xsi:type="dcterms:W3CDTF">2016-11-11T06:17:00Z</dcterms:modified>
</cp:coreProperties>
</file>