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57" w:rsidRPr="00462D57" w:rsidRDefault="00462D57" w:rsidP="00462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2D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62D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62D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АДМИНИСТРАЦИЯ                                                               </w:t>
      </w:r>
    </w:p>
    <w:p w:rsidR="00462D57" w:rsidRPr="00462D57" w:rsidRDefault="00462D57" w:rsidP="00462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2D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ЛЕСНОВСКОГО  МУНИЦИПАЛЬНОГО ОБРАЗОВАНИЯ                                          БАЛАШОВСКОГО МУНИЦИПАЛЬНОГО РАЙОНА                   </w:t>
      </w:r>
    </w:p>
    <w:p w:rsidR="00462D57" w:rsidRPr="00462D57" w:rsidRDefault="00462D57" w:rsidP="00462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2D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САРАТОВСКОЙ ОБЛАСТИ</w:t>
      </w:r>
    </w:p>
    <w:p w:rsidR="00462D57" w:rsidRPr="00462D57" w:rsidRDefault="00462D57" w:rsidP="00462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2D57" w:rsidRPr="00462D57" w:rsidRDefault="00462D57" w:rsidP="00462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2D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62D57" w:rsidRPr="00462D57" w:rsidRDefault="00462D57" w:rsidP="00462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2D57" w:rsidRPr="00462D57" w:rsidRDefault="00462D57" w:rsidP="00462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E30" w:rsidRDefault="00462D57" w:rsidP="00462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2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69026B" w:rsidRPr="006902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12.07.</w:t>
      </w:r>
      <w:r w:rsidRPr="006902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2021 г                       №  </w:t>
      </w:r>
      <w:r w:rsidR="0069026B" w:rsidRPr="006902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6902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6902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-п</w:t>
      </w:r>
      <w:r w:rsidRPr="00462D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с. </w:t>
      </w:r>
      <w:proofErr w:type="gramStart"/>
      <w:r w:rsidRPr="00462D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Лесное</w:t>
      </w:r>
      <w:proofErr w:type="gramEnd"/>
    </w:p>
    <w:p w:rsidR="00462D57" w:rsidRPr="00462D57" w:rsidRDefault="00462D57" w:rsidP="00462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D32E30" w:rsidRPr="00D32E30" w:rsidTr="00462D57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D32E30" w:rsidRDefault="00D32E30" w:rsidP="0046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  </w:t>
            </w:r>
            <w:r w:rsidR="00462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утверждении Положения о порядке и сроках 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составления проекта бюджета </w:t>
            </w:r>
            <w:r w:rsidR="00462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Лесновского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15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Балашов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 муниципального  района Саратовкой  области на очередной финансовый год</w:t>
            </w:r>
          </w:p>
          <w:p w:rsidR="00462D57" w:rsidRDefault="00462D57" w:rsidP="0046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2D57" w:rsidRPr="00D00403" w:rsidRDefault="00462D57" w:rsidP="0046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2A8F" w:rsidRDefault="00D32E30" w:rsidP="001C2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57E95" w:rsidRPr="00D2248A">
        <w:rPr>
          <w:rFonts w:ascii="Times New Roman" w:eastAsia="Times New Roman" w:hAnsi="Times New Roman"/>
          <w:sz w:val="28"/>
          <w:szCs w:val="28"/>
          <w:lang w:eastAsia="ru-RU"/>
        </w:rPr>
        <w:t>со статьями 169</w:t>
      </w:r>
      <w:r w:rsidR="00462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E95" w:rsidRPr="00D2248A">
        <w:rPr>
          <w:rFonts w:ascii="Times New Roman" w:eastAsia="Times New Roman" w:hAnsi="Times New Roman"/>
          <w:sz w:val="28"/>
          <w:szCs w:val="28"/>
          <w:lang w:eastAsia="ru-RU"/>
        </w:rPr>
        <w:t>и 184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бюджетном процессе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257E95" w:rsidRPr="00AC0825">
        <w:rPr>
          <w:rFonts w:ascii="Times New Roman" w:hAnsi="Times New Roman"/>
          <w:sz w:val="28"/>
          <w:szCs w:val="28"/>
        </w:rPr>
        <w:t>Уставом</w:t>
      </w:r>
      <w:r w:rsidR="00462D57">
        <w:rPr>
          <w:rFonts w:ascii="Times New Roman" w:hAnsi="Times New Roman"/>
          <w:sz w:val="28"/>
          <w:szCs w:val="28"/>
        </w:rPr>
        <w:t xml:space="preserve">  Лесновского </w:t>
      </w:r>
      <w:r w:rsidR="00257E9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00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F6704">
        <w:rPr>
          <w:rFonts w:ascii="Times New Roman" w:hAnsi="Times New Roman"/>
          <w:sz w:val="28"/>
          <w:szCs w:val="28"/>
        </w:rPr>
        <w:t xml:space="preserve">администрация </w:t>
      </w:r>
      <w:r w:rsidR="00462D57">
        <w:rPr>
          <w:rFonts w:ascii="Times New Roman" w:hAnsi="Times New Roman"/>
          <w:sz w:val="28"/>
          <w:szCs w:val="28"/>
        </w:rPr>
        <w:t>Лесновского</w:t>
      </w:r>
      <w:r w:rsidRPr="00BF67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C2A8F" w:rsidRDefault="001C2A8F" w:rsidP="001C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E30" w:rsidRPr="00462D57" w:rsidRDefault="00D32E30" w:rsidP="0046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57">
        <w:rPr>
          <w:rFonts w:ascii="Times New Roman" w:hAnsi="Times New Roman"/>
          <w:b/>
          <w:sz w:val="28"/>
          <w:szCs w:val="28"/>
        </w:rPr>
        <w:t>ПОСТАНОВЛЯЕТ:</w:t>
      </w:r>
    </w:p>
    <w:p w:rsidR="00D32E30" w:rsidRDefault="00D32E30" w:rsidP="0046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Утвердить Положение о порядке и сроках составления проекта бюджета </w:t>
      </w:r>
      <w:r w:rsidR="00462D57">
        <w:rPr>
          <w:rFonts w:ascii="Times New Roman" w:hAnsi="Times New Roman"/>
          <w:sz w:val="28"/>
          <w:szCs w:val="28"/>
        </w:rPr>
        <w:t>Лесновского</w:t>
      </w:r>
      <w:r w:rsidR="00462D57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32E30" w:rsidRPr="00D32E30" w:rsidRDefault="00D32E30" w:rsidP="00D3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62D57" w:rsidRP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</w:t>
      </w:r>
    </w:p>
    <w:p w:rsidR="00D32E30" w:rsidRPr="00D32E30" w:rsidRDefault="00D32E30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>Глав</w:t>
      </w:r>
      <w:r w:rsidR="00F84864">
        <w:rPr>
          <w:rFonts w:ascii="Times New Roman" w:hAnsi="Times New Roman" w:cs="Times New Roman"/>
          <w:b/>
          <w:sz w:val="28"/>
          <w:szCs w:val="28"/>
        </w:rPr>
        <w:t>а</w:t>
      </w:r>
      <w:r w:rsidR="00462D57">
        <w:rPr>
          <w:rFonts w:ascii="Times New Roman" w:hAnsi="Times New Roman" w:cs="Times New Roman"/>
          <w:b/>
          <w:sz w:val="28"/>
          <w:szCs w:val="28"/>
        </w:rPr>
        <w:t xml:space="preserve">  Лесновского</w:t>
      </w:r>
    </w:p>
    <w:p w:rsidR="00D32E30" w:rsidRPr="00D32E30" w:rsidRDefault="00D32E30" w:rsidP="00462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 w:rsidR="00462D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В.В.Семикина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018" w:rsidRDefault="00250018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8" w:rsidRDefault="00250018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7" w:rsidRDefault="00462D57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7" w:rsidRDefault="00462D57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7" w:rsidRDefault="00462D57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7" w:rsidRDefault="00462D57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7" w:rsidRDefault="00462D57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6B" w:rsidRDefault="0069026B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7" w:rsidRDefault="00462D57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944175" w:rsidRDefault="00D32E30" w:rsidP="00462D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к постановлению </w:t>
      </w:r>
    </w:p>
    <w:p w:rsidR="00D32E30" w:rsidRPr="00944175" w:rsidRDefault="00D32E30" w:rsidP="00462D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462D57">
        <w:rPr>
          <w:rFonts w:ascii="Times New Roman" w:eastAsia="Times New Roman" w:hAnsi="Times New Roman"/>
          <w:sz w:val="24"/>
          <w:szCs w:val="24"/>
        </w:rPr>
        <w:t>Лесновского</w:t>
      </w:r>
    </w:p>
    <w:p w:rsidR="00D32E30" w:rsidRPr="00944175" w:rsidRDefault="00D32E30" w:rsidP="00462D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  муниципального образования</w:t>
      </w:r>
    </w:p>
    <w:p w:rsidR="00D32E30" w:rsidRPr="00D32E30" w:rsidRDefault="00D32E30" w:rsidP="00462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9026B">
        <w:rPr>
          <w:rFonts w:ascii="Times New Roman" w:eastAsia="Times New Roman" w:hAnsi="Times New Roman"/>
          <w:sz w:val="24"/>
          <w:szCs w:val="24"/>
        </w:rPr>
        <w:t>12</w:t>
      </w:r>
      <w:r w:rsidR="00462D57">
        <w:rPr>
          <w:rFonts w:ascii="Times New Roman" w:eastAsia="Times New Roman" w:hAnsi="Times New Roman"/>
          <w:sz w:val="24"/>
          <w:szCs w:val="24"/>
        </w:rPr>
        <w:t>.0</w:t>
      </w:r>
      <w:r w:rsidR="0069026B">
        <w:rPr>
          <w:rFonts w:ascii="Times New Roman" w:eastAsia="Times New Roman" w:hAnsi="Times New Roman"/>
          <w:sz w:val="24"/>
          <w:szCs w:val="24"/>
        </w:rPr>
        <w:t>7</w:t>
      </w:r>
      <w:r w:rsidR="00462D57">
        <w:rPr>
          <w:rFonts w:ascii="Times New Roman" w:eastAsia="Times New Roman" w:hAnsi="Times New Roman"/>
          <w:sz w:val="24"/>
          <w:szCs w:val="24"/>
        </w:rPr>
        <w:t>.2021</w:t>
      </w:r>
      <w:r w:rsidR="00015EFF">
        <w:rPr>
          <w:rFonts w:ascii="Times New Roman" w:eastAsia="Times New Roman" w:hAnsi="Times New Roman"/>
          <w:sz w:val="24"/>
          <w:szCs w:val="24"/>
        </w:rPr>
        <w:t>.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года № </w:t>
      </w:r>
      <w:r w:rsidR="0069026B">
        <w:rPr>
          <w:rFonts w:ascii="Times New Roman" w:eastAsia="Times New Roman" w:hAnsi="Times New Roman"/>
          <w:sz w:val="24"/>
          <w:szCs w:val="24"/>
        </w:rPr>
        <w:t>36</w:t>
      </w:r>
      <w:r w:rsidR="00462D57">
        <w:rPr>
          <w:rFonts w:ascii="Times New Roman" w:eastAsia="Times New Roman" w:hAnsi="Times New Roman"/>
          <w:sz w:val="24"/>
          <w:szCs w:val="24"/>
        </w:rPr>
        <w:t>-п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462D57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сроках составления проекта бюджета</w:t>
      </w:r>
    </w:p>
    <w:p w:rsidR="00D32E30" w:rsidRPr="00D32E30" w:rsidRDefault="00462D57" w:rsidP="00462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Лесновского </w:t>
      </w:r>
      <w:r w:rsidR="0001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Балашовского </w:t>
      </w:r>
      <w:r w:rsidR="00D32E30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 района Саратовкой  области </w:t>
      </w:r>
      <w:r w:rsidR="00D32E30"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</w:t>
      </w:r>
    </w:p>
    <w:p w:rsidR="00D32E30" w:rsidRPr="00D32E30" w:rsidRDefault="00D32E30" w:rsidP="001A68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сроки составления проекта бюджета </w:t>
      </w:r>
      <w:r w:rsidR="00462D57">
        <w:rPr>
          <w:rFonts w:ascii="Times New Roman" w:hAnsi="Times New Roman"/>
          <w:sz w:val="28"/>
          <w:szCs w:val="28"/>
        </w:rPr>
        <w:t>Лесновского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и подготовки необходимых для этого решений, документов и материалов.</w:t>
      </w:r>
    </w:p>
    <w:p w:rsidR="00D32E30" w:rsidRPr="00D67F08" w:rsidRDefault="00D32E30" w:rsidP="00B46E7E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D32E30" w:rsidRPr="00D32E30" w:rsidRDefault="00D32E30" w:rsidP="001A68C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     Проект бюджета муниципального образования 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62D57">
        <w:rPr>
          <w:rFonts w:ascii="Times New Roman" w:hAnsi="Times New Roman"/>
          <w:sz w:val="28"/>
          <w:szCs w:val="28"/>
        </w:rPr>
        <w:t>Лесновского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создания условий для обеспечения сбалансированности и устойчивости бюджета муниципального образования, макроэкономической стабильности, предсказуемости и преемственности налоговой и бюджетной политики, исполнения действующих и принимаемых обязательств муниципального образования.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Составление проекта бюджета муниципального образования основывается на: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направлениях бюджетной политики и основных направлениях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прогнозе социально-экономического развития;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муниципальных программах (проектах муниципальных программ, проектах изменений указанных программ).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Проект решения о бюджете муниципального образования должен содержать характеристики и показатели, определенные Бюджетным кодексом Российской Федерации.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разработке проекта бюджета муниципального образования взаимодействуют все субъекты бюджетного планирования.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– </w:t>
      </w:r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распорядители, распорядители,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бюджетных средств,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образования, органы местного самоуправления, муниципальные казенные учреждения, иные юридические лица,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предприниматели, осуществляющие деятельность на территории муниципального образования и представляющие материалы и сведения, необходимые для составления проекта бюджета муниципального образования.</w:t>
      </w:r>
    </w:p>
    <w:p w:rsidR="00E11923" w:rsidRDefault="00E11923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30" w:rsidRPr="009E2F5C" w:rsidRDefault="00D32E30" w:rsidP="00B46E7E">
      <w:pPr>
        <w:pStyle w:val="ac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администрации</w:t>
      </w:r>
    </w:p>
    <w:p w:rsidR="00B46E7E" w:rsidRDefault="00462D57" w:rsidP="00B4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57">
        <w:rPr>
          <w:rFonts w:ascii="Times New Roman" w:hAnsi="Times New Roman"/>
          <w:b/>
          <w:sz w:val="28"/>
          <w:szCs w:val="28"/>
        </w:rPr>
        <w:t>Лесновского</w:t>
      </w:r>
      <w:r w:rsidR="0000186A" w:rsidRPr="0046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186A" w:rsidRPr="0000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2E30" w:rsidRPr="00D32E30" w:rsidRDefault="00D32E30" w:rsidP="00B4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разработке проекта бюджета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бюджета </w:t>
      </w:r>
      <w:r w:rsidR="00462D57">
        <w:rPr>
          <w:rFonts w:ascii="Times New Roman" w:hAnsi="Times New Roman"/>
          <w:sz w:val="28"/>
          <w:szCs w:val="28"/>
        </w:rPr>
        <w:t>Лесновского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62D57">
        <w:rPr>
          <w:rFonts w:ascii="Times New Roman" w:hAnsi="Times New Roman"/>
          <w:sz w:val="28"/>
          <w:szCs w:val="28"/>
        </w:rPr>
        <w:t>Лесновского</w:t>
      </w:r>
      <w:r w:rsidR="004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разработку проекта бюджета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разрабатывает основные параметры прогноза социально-экономического развития муниципального образования на среднесрочную перспективу  и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среднесрочный финансовый план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 реестр муниципальных программ;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оценку предварительных итогов социально-экономического развития муниципального образования за истекший период текущего финансового года и ожидаемых итогов социально-экономического развития муниципального образования за истекший финансовый год.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разрабатывает проект основных направлений бюджетной и налоговой политики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разрабатывает проектировки основных характеристик бюджета муниципального образования, а также осуществляет расчеты объема бюджетных ассигнований на исполнение действующих и принимаемых расходных обязательств;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ведет реестр расходных обязательств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планирует объем бюджетных ассигнований муниципального дорожного фонда;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планирует по статьям классификации доходов бюджета муниципального образования и источников финансирования дефицита местного бюджета;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разрабатывает проекты программ муниципальных внутренних и внешних заимствований муниципального образования, проекты программ муниципальных гарантий муниципального образования в валюте Российской Федерации, проект программы предоставления бюджетных кредитов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осуществляет оценку ожидаемого исполнения бюджета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формирует перечень и коды целевых статей и видов расходов классификации расходов бюджетов, а также перечень статей и подстатей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 бюджетов, статей и видов источников финансирования дефицита бюджета;</w:t>
      </w:r>
    </w:p>
    <w:p w:rsidR="00160CC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формирует и представляет в </w:t>
      </w:r>
      <w:r w:rsidR="00DA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62D57" w:rsidRPr="00462D57">
        <w:rPr>
          <w:rFonts w:ascii="Times New Roman" w:hAnsi="Times New Roman"/>
          <w:sz w:val="28"/>
          <w:szCs w:val="28"/>
        </w:rPr>
        <w:t xml:space="preserve"> </w:t>
      </w:r>
      <w:r w:rsidR="00462D57">
        <w:rPr>
          <w:rFonts w:ascii="Times New Roman" w:hAnsi="Times New Roman"/>
          <w:sz w:val="28"/>
          <w:szCs w:val="28"/>
        </w:rPr>
        <w:t>Лесновского</w:t>
      </w:r>
      <w:r w:rsidR="00E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на очередной финансовый год</w:t>
      </w:r>
      <w:r w:rsidR="0016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23" w:rsidRDefault="00E11923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30" w:rsidRPr="009E2F5C" w:rsidRDefault="00D32E30" w:rsidP="001A68C1">
      <w:pPr>
        <w:pStyle w:val="ac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 о бюджете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проекта бюджета муниципального образования нормативным правовым актом 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образуется и утверждается состав 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разработке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бюджета на очередной финансовый год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о бюджете в Совет депутатов представляются: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направления бюджетной политики и основные направления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социально-экономического развития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финансовым;</w:t>
      </w:r>
    </w:p>
    <w:p w:rsid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бюджета на текущий финансовый год;</w:t>
      </w:r>
    </w:p>
    <w:p w:rsidR="00160CC0" w:rsidRPr="00D32E30" w:rsidRDefault="00160CC0" w:rsidP="00160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(проекты изменений в указанные паспорта)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Бюджетным Кодексом РФ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160CC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32E30"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проекта решения о бюджете</w:t>
      </w:r>
    </w:p>
    <w:p w:rsidR="00D32E30" w:rsidRDefault="00D32E3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рассмотрение Совета депутатов муниципального образования</w:t>
      </w:r>
    </w:p>
    <w:p w:rsidR="007801B0" w:rsidRPr="00D32E30" w:rsidRDefault="007801B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7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вносит на рассмотрение Совета </w:t>
      </w:r>
      <w:r w:rsidR="00462D57">
        <w:rPr>
          <w:rFonts w:ascii="Times New Roman" w:hAnsi="Times New Roman"/>
          <w:sz w:val="28"/>
          <w:szCs w:val="28"/>
        </w:rPr>
        <w:t>Лесновского</w:t>
      </w:r>
      <w:r w:rsidR="00462D57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позднее </w:t>
      </w:r>
      <w:r w:rsidR="009A43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8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A434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текущего года.</w:t>
      </w:r>
    </w:p>
    <w:p w:rsidR="00462D57" w:rsidRDefault="00462D57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AF" w:rsidRDefault="00CB18AF" w:rsidP="00CB1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D32E30" w:rsidRDefault="00D32E30" w:rsidP="00CB18AF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B1522" w:rsidRDefault="00D32E30" w:rsidP="00CB1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</w:t>
      </w:r>
    </w:p>
    <w:p w:rsidR="00D32E30" w:rsidRPr="00D32E30" w:rsidRDefault="00D32E30" w:rsidP="00462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</w:p>
    <w:p w:rsidR="003B1522" w:rsidRDefault="00462D57" w:rsidP="00462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Лесновского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3B1522" w:rsidRDefault="00D32E30" w:rsidP="00462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160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</w:t>
      </w:r>
      <w:r w:rsidR="003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</w:p>
    <w:p w:rsidR="003B1522" w:rsidRPr="00D32E30" w:rsidRDefault="003B1522" w:rsidP="00462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муниципального района Саратовской </w:t>
      </w:r>
    </w:p>
    <w:p w:rsidR="00D32E30" w:rsidRPr="00D32E30" w:rsidRDefault="00D32E30" w:rsidP="00462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очередной финансовый год</w:t>
      </w:r>
    </w:p>
    <w:p w:rsidR="00D32E30" w:rsidRPr="00D32E30" w:rsidRDefault="00D32E30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сведений, необходимых для составления проекта бюджета</w:t>
      </w:r>
      <w:r w:rsidR="0011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на очередной финансовый год,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работы над документами и материалами, представляемыми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Совет </w:t>
      </w:r>
      <w:r w:rsidR="00CB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Лесновского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одновременно с проектом бюджета </w:t>
      </w:r>
      <w:r w:rsidR="00CB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Лесновского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CB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вского муниципального района </w:t>
      </w:r>
      <w:proofErr w:type="gramStart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proofErr w:type="gramEnd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405C" w:rsidRPr="0011405C" w:rsidRDefault="00CB18AF" w:rsidP="0011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11405C" w:rsidRPr="00D32E30" w:rsidRDefault="0011405C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246" w:type="dxa"/>
        <w:tblCellSpacing w:w="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568"/>
        <w:gridCol w:w="2089"/>
        <w:gridCol w:w="1689"/>
        <w:gridCol w:w="2268"/>
        <w:gridCol w:w="2044"/>
      </w:tblGrid>
      <w:tr w:rsidR="00A574FF" w:rsidRPr="00F9265B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мероприятия,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 показателя</w:t>
            </w:r>
          </w:p>
        </w:tc>
        <w:tc>
          <w:tcPr>
            <w:tcW w:w="20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представления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38" w:type="dxa"/>
            <w:vMerge w:val="restart"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Куда предоставляется</w:t>
            </w:r>
          </w:p>
        </w:tc>
      </w:tr>
      <w:tr w:rsidR="00A574FF" w:rsidRPr="00F9265B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4FF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реестр расходных обязательств муниципального образования</w:t>
            </w:r>
          </w:p>
        </w:tc>
        <w:tc>
          <w:tcPr>
            <w:tcW w:w="2059" w:type="dxa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238" w:type="dxa"/>
          </w:tcPr>
          <w:p w:rsidR="00AE0EFB" w:rsidRPr="00A574FF" w:rsidRDefault="00AE0EF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AE0EFB" w:rsidRPr="00A574FF" w:rsidTr="00A574FF">
        <w:trPr>
          <w:tblCellSpacing w:w="15" w:type="dxa"/>
        </w:trPr>
        <w:tc>
          <w:tcPr>
            <w:tcW w:w="543" w:type="dxa"/>
            <w:vAlign w:val="center"/>
          </w:tcPr>
          <w:p w:rsidR="00AE0EFB" w:rsidRPr="00A574FF" w:rsidRDefault="008F2021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прогнозных показателей по земельному налогу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 июня</w:t>
            </w:r>
          </w:p>
        </w:tc>
        <w:tc>
          <w:tcPr>
            <w:tcW w:w="2238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финансам администрации Балашовского муниципального района  </w:t>
            </w:r>
          </w:p>
        </w:tc>
        <w:tc>
          <w:tcPr>
            <w:tcW w:w="1999" w:type="dxa"/>
          </w:tcPr>
          <w:p w:rsidR="00AE0EFB" w:rsidRPr="00A574FF" w:rsidRDefault="00AE0EFB" w:rsidP="00AE0EFB">
            <w:pPr>
              <w:rPr>
                <w:sz w:val="24"/>
                <w:szCs w:val="24"/>
              </w:rPr>
            </w:pP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прогноз социально-экономического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основные направления налоговой и бюджетной политики на очередной финансовый год 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предварительные итоги социально-экономического развития муниципального образования за истекший период текущего финансового года и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паспортов муниципальных программ (проектов паспортов) на очередной финансовый год и плановый период 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средств бюджета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оценку потерь бюджета от предоставления налоговых льгот на очередной финансовый год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на основе прогноза социально-экономического развития, расчетов главных администраторов доходов бюджета и главных администраторов источников финансирования дефицита бюджета, прогнозный объем доходов 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прогнозных объемов расходов бюджета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1F0043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основных характеристик прогноза бюджета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1F0043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бюджета муниципального образования в текущем финансовом году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среднесрочный финансовый план муниципального образования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E15CEB" w:rsidRPr="00A574FF" w:rsidTr="009C1735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заседании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показателей прогноза бюджета по доходам и расходам бюджета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финансовый год </w:t>
            </w:r>
          </w:p>
        </w:tc>
        <w:tc>
          <w:tcPr>
            <w:tcW w:w="2059" w:type="dxa"/>
          </w:tcPr>
          <w:p w:rsidR="00E15CEB" w:rsidRPr="00A574FF" w:rsidRDefault="008B22C9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Лесновского </w:t>
            </w:r>
            <w:r w:rsidR="00E15CEB"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1F07C4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15CEB"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</w:t>
            </w:r>
            <w:r w:rsidR="00E1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15CEB"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38" w:type="dxa"/>
          </w:tcPr>
          <w:p w:rsidR="00E15CEB" w:rsidRPr="00D2248A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параметров проекта бюджета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решений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1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</w:tcPr>
          <w:p w:rsidR="00E15CEB" w:rsidRPr="004A60C3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проекта решения 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</w:t>
            </w:r>
            <w:r w:rsidR="008B22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документов к решению в Совет </w:t>
            </w:r>
            <w:r w:rsidR="008B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муниципального образования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E15CEB" w:rsidRPr="00A574FF" w:rsidRDefault="0064341D" w:rsidP="00CB18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 </w:t>
            </w:r>
            <w:r w:rsidR="00CB1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01ноября</w:t>
            </w:r>
          </w:p>
        </w:tc>
        <w:tc>
          <w:tcPr>
            <w:tcW w:w="2238" w:type="dxa"/>
          </w:tcPr>
          <w:p w:rsidR="00E15CEB" w:rsidRPr="00A574FF" w:rsidRDefault="00E15CEB" w:rsidP="008B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8B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для проведения публичных слушаний по проекту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E15CEB" w:rsidRPr="00A574FF" w:rsidRDefault="00CB18C6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</w:t>
            </w: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01ноября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B4C" w:rsidRDefault="00F23B4C" w:rsidP="00F23B4C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C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2A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E"/>
      </w:r>
      <w:r w:rsidRPr="00D2248A">
        <w:rPr>
          <w:rFonts w:ascii="Times New Roman" w:eastAsia="Times New Roman" w:hAnsi="Times New Roman"/>
          <w:bCs/>
          <w:sz w:val="24"/>
          <w:szCs w:val="20"/>
          <w:lang w:eastAsia="ru-RU"/>
        </w:rPr>
        <w:t>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</w:t>
      </w:r>
    </w:p>
    <w:p w:rsidR="00B146C0" w:rsidRPr="00D561E6" w:rsidRDefault="00B146C0" w:rsidP="00D00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6C0" w:rsidRPr="00D561E6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0A"/>
    <w:multiLevelType w:val="multilevel"/>
    <w:tmpl w:val="86944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8E9"/>
    <w:multiLevelType w:val="hybridMultilevel"/>
    <w:tmpl w:val="3562613A"/>
    <w:lvl w:ilvl="0" w:tplc="E010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ABC"/>
    <w:multiLevelType w:val="multilevel"/>
    <w:tmpl w:val="6B2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01A5"/>
    <w:multiLevelType w:val="multilevel"/>
    <w:tmpl w:val="B10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D64C1"/>
    <w:multiLevelType w:val="multilevel"/>
    <w:tmpl w:val="0DD62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616AD"/>
    <w:multiLevelType w:val="multilevel"/>
    <w:tmpl w:val="326CC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30"/>
    <w:rsid w:val="0000186A"/>
    <w:rsid w:val="00015EFF"/>
    <w:rsid w:val="00020E3B"/>
    <w:rsid w:val="00044ABB"/>
    <w:rsid w:val="00050AE9"/>
    <w:rsid w:val="000779D7"/>
    <w:rsid w:val="000964EF"/>
    <w:rsid w:val="000C1A9A"/>
    <w:rsid w:val="000D2976"/>
    <w:rsid w:val="000D3F17"/>
    <w:rsid w:val="000D4756"/>
    <w:rsid w:val="000E1719"/>
    <w:rsid w:val="000F5EB4"/>
    <w:rsid w:val="00104A90"/>
    <w:rsid w:val="0011405C"/>
    <w:rsid w:val="001345BA"/>
    <w:rsid w:val="0015681A"/>
    <w:rsid w:val="0016003C"/>
    <w:rsid w:val="00160CC0"/>
    <w:rsid w:val="00177FCA"/>
    <w:rsid w:val="001865FC"/>
    <w:rsid w:val="001A68C1"/>
    <w:rsid w:val="001B24BA"/>
    <w:rsid w:val="001C2A8F"/>
    <w:rsid w:val="001F07C4"/>
    <w:rsid w:val="00205CD8"/>
    <w:rsid w:val="0020657B"/>
    <w:rsid w:val="00206D1E"/>
    <w:rsid w:val="00226ED1"/>
    <w:rsid w:val="002465BB"/>
    <w:rsid w:val="00250018"/>
    <w:rsid w:val="00257E95"/>
    <w:rsid w:val="002C364A"/>
    <w:rsid w:val="002E303A"/>
    <w:rsid w:val="002F4F88"/>
    <w:rsid w:val="00307A12"/>
    <w:rsid w:val="003133FB"/>
    <w:rsid w:val="00350A67"/>
    <w:rsid w:val="00376AE4"/>
    <w:rsid w:val="00381025"/>
    <w:rsid w:val="003A495C"/>
    <w:rsid w:val="003B1522"/>
    <w:rsid w:val="003D4A26"/>
    <w:rsid w:val="00401986"/>
    <w:rsid w:val="00403DB0"/>
    <w:rsid w:val="004076C8"/>
    <w:rsid w:val="004326D2"/>
    <w:rsid w:val="00433197"/>
    <w:rsid w:val="00436934"/>
    <w:rsid w:val="00443B9D"/>
    <w:rsid w:val="00462D57"/>
    <w:rsid w:val="00464C9F"/>
    <w:rsid w:val="004A6E34"/>
    <w:rsid w:val="004B0D31"/>
    <w:rsid w:val="004C0109"/>
    <w:rsid w:val="004D544F"/>
    <w:rsid w:val="004F26C5"/>
    <w:rsid w:val="00504AAB"/>
    <w:rsid w:val="00547C0B"/>
    <w:rsid w:val="005C1E01"/>
    <w:rsid w:val="005D505C"/>
    <w:rsid w:val="005F2461"/>
    <w:rsid w:val="006070E6"/>
    <w:rsid w:val="00612847"/>
    <w:rsid w:val="00633D52"/>
    <w:rsid w:val="00640C61"/>
    <w:rsid w:val="0064341D"/>
    <w:rsid w:val="00647A52"/>
    <w:rsid w:val="0069026B"/>
    <w:rsid w:val="006F2F03"/>
    <w:rsid w:val="0073029B"/>
    <w:rsid w:val="00744A74"/>
    <w:rsid w:val="007801B0"/>
    <w:rsid w:val="00786EC2"/>
    <w:rsid w:val="00792448"/>
    <w:rsid w:val="007A22D9"/>
    <w:rsid w:val="007C1F90"/>
    <w:rsid w:val="008161AF"/>
    <w:rsid w:val="00823753"/>
    <w:rsid w:val="008322AA"/>
    <w:rsid w:val="008333F4"/>
    <w:rsid w:val="00874EFF"/>
    <w:rsid w:val="008B22C9"/>
    <w:rsid w:val="008E0DF1"/>
    <w:rsid w:val="008F2021"/>
    <w:rsid w:val="00900FA2"/>
    <w:rsid w:val="0091087F"/>
    <w:rsid w:val="00952F49"/>
    <w:rsid w:val="009531DD"/>
    <w:rsid w:val="00976EBC"/>
    <w:rsid w:val="009810D0"/>
    <w:rsid w:val="009A434E"/>
    <w:rsid w:val="009B3842"/>
    <w:rsid w:val="009E2F5C"/>
    <w:rsid w:val="00A12B28"/>
    <w:rsid w:val="00A2407F"/>
    <w:rsid w:val="00A574FF"/>
    <w:rsid w:val="00AA0291"/>
    <w:rsid w:val="00AB4BF1"/>
    <w:rsid w:val="00AD164D"/>
    <w:rsid w:val="00AE0EFB"/>
    <w:rsid w:val="00AF6161"/>
    <w:rsid w:val="00B07612"/>
    <w:rsid w:val="00B13875"/>
    <w:rsid w:val="00B146C0"/>
    <w:rsid w:val="00B27F4C"/>
    <w:rsid w:val="00B4591C"/>
    <w:rsid w:val="00B46E7E"/>
    <w:rsid w:val="00B5640B"/>
    <w:rsid w:val="00B92048"/>
    <w:rsid w:val="00BB56E3"/>
    <w:rsid w:val="00BD3AE4"/>
    <w:rsid w:val="00BE01FB"/>
    <w:rsid w:val="00C00B0C"/>
    <w:rsid w:val="00C12F89"/>
    <w:rsid w:val="00C32140"/>
    <w:rsid w:val="00C34826"/>
    <w:rsid w:val="00C52E0C"/>
    <w:rsid w:val="00C70ADC"/>
    <w:rsid w:val="00C80FAA"/>
    <w:rsid w:val="00CA6B0A"/>
    <w:rsid w:val="00CB18AF"/>
    <w:rsid w:val="00CB18C6"/>
    <w:rsid w:val="00CD03E9"/>
    <w:rsid w:val="00CD7838"/>
    <w:rsid w:val="00CE4E09"/>
    <w:rsid w:val="00CF332A"/>
    <w:rsid w:val="00D00403"/>
    <w:rsid w:val="00D012D9"/>
    <w:rsid w:val="00D02981"/>
    <w:rsid w:val="00D03EB7"/>
    <w:rsid w:val="00D3238B"/>
    <w:rsid w:val="00D32E30"/>
    <w:rsid w:val="00D561E6"/>
    <w:rsid w:val="00D67F08"/>
    <w:rsid w:val="00D76E40"/>
    <w:rsid w:val="00DA341F"/>
    <w:rsid w:val="00DA6F3B"/>
    <w:rsid w:val="00DC283F"/>
    <w:rsid w:val="00E11923"/>
    <w:rsid w:val="00E15CEB"/>
    <w:rsid w:val="00E43287"/>
    <w:rsid w:val="00EC7C3F"/>
    <w:rsid w:val="00EF5F48"/>
    <w:rsid w:val="00F23B4C"/>
    <w:rsid w:val="00F31F30"/>
    <w:rsid w:val="00F45458"/>
    <w:rsid w:val="00F76403"/>
    <w:rsid w:val="00F84864"/>
    <w:rsid w:val="00F9265B"/>
    <w:rsid w:val="00FC719E"/>
    <w:rsid w:val="00FF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30"/>
    <w:rPr>
      <w:b/>
      <w:bCs/>
    </w:rPr>
  </w:style>
  <w:style w:type="character" w:styleId="a5">
    <w:name w:val="Hyperlink"/>
    <w:basedOn w:val="a0"/>
    <w:uiPriority w:val="99"/>
    <w:semiHidden/>
    <w:unhideWhenUsed/>
    <w:rsid w:val="00D32E30"/>
    <w:rPr>
      <w:color w:val="0000FF"/>
      <w:u w:val="single"/>
    </w:rPr>
  </w:style>
  <w:style w:type="paragraph" w:styleId="a6">
    <w:name w:val="Subtitle"/>
    <w:basedOn w:val="a"/>
    <w:next w:val="a7"/>
    <w:link w:val="a8"/>
    <w:qFormat/>
    <w:rsid w:val="00D32E30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6"/>
    <w:rsid w:val="00D32E3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D32E3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32E30"/>
  </w:style>
  <w:style w:type="paragraph" w:styleId="aa">
    <w:name w:val="Body Text Indent"/>
    <w:basedOn w:val="a"/>
    <w:link w:val="ab"/>
    <w:uiPriority w:val="99"/>
    <w:unhideWhenUsed/>
    <w:rsid w:val="008333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33F4"/>
  </w:style>
  <w:style w:type="paragraph" w:styleId="ac">
    <w:name w:val="List Paragraph"/>
    <w:basedOn w:val="a"/>
    <w:uiPriority w:val="34"/>
    <w:qFormat/>
    <w:rsid w:val="00D6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2016-12-30T06:45:00Z</cp:lastPrinted>
  <dcterms:created xsi:type="dcterms:W3CDTF">2021-06-23T07:41:00Z</dcterms:created>
  <dcterms:modified xsi:type="dcterms:W3CDTF">2021-07-12T12:32:00Z</dcterms:modified>
</cp:coreProperties>
</file>