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08425B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ТЕРНОВСКОГО 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Терновка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 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от  27.06.2019г.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</w:t>
      </w:r>
      <w:r w:rsidR="00CC7075">
        <w:rPr>
          <w:rFonts w:ascii="Times New Roman" w:hAnsi="Times New Roman" w:cs="Times New Roman"/>
          <w:bCs/>
          <w:sz w:val="28"/>
          <w:szCs w:val="28"/>
          <w:lang w:eastAsia="ru-RU"/>
        </w:rPr>
        <w:t>Терновского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(налоговых расходов)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Балашовского</w:t>
      </w:r>
      <w:proofErr w:type="spellEnd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proofErr w:type="spellStart"/>
      <w:r w:rsidRPr="00322FBD">
        <w:rPr>
          <w:rFonts w:ascii="Times New Roman" w:hAnsi="Times New Roman" w:cs="Times New Roman"/>
          <w:bCs/>
          <w:sz w:val="28"/>
        </w:rPr>
        <w:t>Балашовского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CC7075">
        <w:rPr>
          <w:rFonts w:ascii="Times New Roman" w:hAnsi="Times New Roman" w:cs="Times New Roman"/>
          <w:bCs/>
          <w:sz w:val="28"/>
        </w:rPr>
        <w:t>Терновское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</w:t>
      </w:r>
    </w:p>
    <w:p w:rsidR="009B008B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C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А.В.Пономарев</w:t>
      </w:r>
    </w:p>
    <w:p w:rsidR="00951B17" w:rsidRPr="005C76BF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5C76BF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</w:t>
      </w:r>
      <w:r w:rsidR="006937C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</w:t>
      </w:r>
      <w:r w:rsidR="006B2738">
        <w:rPr>
          <w:rFonts w:ascii="Times New Roman" w:hAnsi="Times New Roman" w:cs="Times New Roman"/>
          <w:sz w:val="20"/>
          <w:szCs w:val="20"/>
        </w:rPr>
        <w:t>-п от 27.11.2020г.</w:t>
      </w:r>
    </w:p>
    <w:p w:rsidR="006B2738" w:rsidRDefault="00CC7075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Терновского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(налоговых расходов) </w:t>
      </w:r>
      <w:r w:rsidR="00CC7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Терновского</w:t>
      </w:r>
      <w:r w:rsidR="00785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EF6D6D" w:rsidRDefault="006B2738" w:rsidP="0078536C">
            <w:pPr>
              <w:jc w:val="center"/>
              <w:rPr>
                <w:sz w:val="18"/>
                <w:szCs w:val="18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от 0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.11.2017 № 2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 налога на имущество на территории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B2738" w:rsidRPr="003316E9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765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ветеранов Великой Отечественной войны определенных п. 1 ст. 2 Федерального закона от 12.01.1995 г. № 5-ФЗ «О ветеранах», в отношении земельных участков, приобретенных (предоставленных) для </w:t>
            </w:r>
            <w:r w:rsidRPr="00776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</w:t>
            </w:r>
          </w:p>
        </w:tc>
        <w:tc>
          <w:tcPr>
            <w:tcW w:w="1417" w:type="dxa"/>
          </w:tcPr>
          <w:p w:rsidR="006B2738" w:rsidRPr="001F6E32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оддержка отдельных категорий граждан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6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счет средств бюджета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13.11.2012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8425B"/>
    <w:rsid w:val="000D0DFE"/>
    <w:rsid w:val="001F367F"/>
    <w:rsid w:val="002617EB"/>
    <w:rsid w:val="0030110E"/>
    <w:rsid w:val="00322FBD"/>
    <w:rsid w:val="003A71E0"/>
    <w:rsid w:val="003D1E2E"/>
    <w:rsid w:val="0041214A"/>
    <w:rsid w:val="00470E96"/>
    <w:rsid w:val="00576EB4"/>
    <w:rsid w:val="005C76BF"/>
    <w:rsid w:val="00602260"/>
    <w:rsid w:val="006937C1"/>
    <w:rsid w:val="006B2738"/>
    <w:rsid w:val="0078536C"/>
    <w:rsid w:val="00790231"/>
    <w:rsid w:val="00794E0A"/>
    <w:rsid w:val="00853BA9"/>
    <w:rsid w:val="008726A3"/>
    <w:rsid w:val="00951B17"/>
    <w:rsid w:val="00975F82"/>
    <w:rsid w:val="009B008B"/>
    <w:rsid w:val="009F0530"/>
    <w:rsid w:val="00A26849"/>
    <w:rsid w:val="00B01618"/>
    <w:rsid w:val="00B36AF4"/>
    <w:rsid w:val="00B635E1"/>
    <w:rsid w:val="00CC7075"/>
    <w:rsid w:val="00D531C4"/>
    <w:rsid w:val="00DF53E1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2020-12-09T11:04:00Z</cp:lastPrinted>
  <dcterms:created xsi:type="dcterms:W3CDTF">2020-12-14T07:36:00Z</dcterms:created>
  <dcterms:modified xsi:type="dcterms:W3CDTF">2020-12-14T07:36:00Z</dcterms:modified>
</cp:coreProperties>
</file>