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BB" w:rsidRPr="00BA6048" w:rsidRDefault="00D750BB" w:rsidP="00D750BB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048">
        <w:rPr>
          <w:b/>
          <w:bCs/>
          <w:sz w:val="28"/>
          <w:szCs w:val="28"/>
        </w:rPr>
        <w:t>СОВЕТ</w:t>
      </w:r>
    </w:p>
    <w:p w:rsidR="00D750BB" w:rsidRPr="00BA6048" w:rsidRDefault="00565F76" w:rsidP="00D750BB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МАЛОСЕМЕНОВ</w:t>
      </w:r>
      <w:r w:rsidR="00D750BB" w:rsidRPr="00BA6048">
        <w:rPr>
          <w:b/>
          <w:bCs/>
          <w:sz w:val="28"/>
          <w:szCs w:val="28"/>
        </w:rPr>
        <w:t>СКОГО МУНИЦИПАЛЬНОГО ОБРАЗОВАНИЯ</w:t>
      </w:r>
    </w:p>
    <w:p w:rsidR="00D750BB" w:rsidRPr="00BA6048" w:rsidRDefault="00D750BB" w:rsidP="00D750BB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048">
        <w:rPr>
          <w:b/>
          <w:bCs/>
          <w:sz w:val="28"/>
          <w:szCs w:val="28"/>
        </w:rPr>
        <w:t>БАЛАШОВСКОГО МУНИЦИПАЛЬНОГО РАЙОНА</w:t>
      </w:r>
    </w:p>
    <w:p w:rsidR="00D750BB" w:rsidRPr="00BA6048" w:rsidRDefault="00D750BB" w:rsidP="00D750B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6048">
        <w:rPr>
          <w:b/>
          <w:bCs/>
          <w:sz w:val="28"/>
          <w:szCs w:val="28"/>
        </w:rPr>
        <w:t>САРАТОВСКОЙ ОБЛАСТИ</w:t>
      </w:r>
    </w:p>
    <w:p w:rsidR="00D750BB" w:rsidRPr="00BA6048" w:rsidRDefault="00D750BB" w:rsidP="00D750B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50BB" w:rsidRPr="00E357BC" w:rsidRDefault="00D750BB" w:rsidP="00D750BB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57BC">
        <w:rPr>
          <w:b/>
          <w:bCs/>
          <w:sz w:val="28"/>
          <w:szCs w:val="28"/>
        </w:rPr>
        <w:t>РЕШЕНИЕ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50BB" w:rsidRPr="00FC1D98" w:rsidRDefault="00565F76" w:rsidP="00D750BB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21.05.2021г № 14\6</w:t>
      </w:r>
      <w:r w:rsidR="00D750BB">
        <w:rPr>
          <w:bCs/>
          <w:sz w:val="28"/>
          <w:szCs w:val="28"/>
        </w:rPr>
        <w:t xml:space="preserve">              </w:t>
      </w:r>
      <w:r w:rsidR="00D750BB" w:rsidRPr="00FC1D98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   с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алая Семеновка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50BB" w:rsidRPr="00BA6048" w:rsidRDefault="00D750BB" w:rsidP="00D750BB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BA6048">
        <w:rPr>
          <w:rFonts w:cs="Mangal"/>
          <w:b/>
          <w:bCs/>
          <w:sz w:val="28"/>
          <w:szCs w:val="28"/>
        </w:rPr>
        <w:t>Об утверждении Порядка</w:t>
      </w:r>
    </w:p>
    <w:p w:rsidR="00D750BB" w:rsidRPr="00BA6048" w:rsidRDefault="00D750BB" w:rsidP="00D750BB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BA6048">
        <w:rPr>
          <w:rFonts w:cs="Mangal"/>
          <w:b/>
          <w:bCs/>
          <w:sz w:val="28"/>
          <w:szCs w:val="28"/>
        </w:rPr>
        <w:t xml:space="preserve">определения территории или части </w:t>
      </w:r>
    </w:p>
    <w:p w:rsidR="00D750BB" w:rsidRPr="00BA6048" w:rsidRDefault="00565F76" w:rsidP="00D750BB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 xml:space="preserve">территории </w:t>
      </w:r>
      <w:proofErr w:type="spellStart"/>
      <w:r>
        <w:rPr>
          <w:rFonts w:cs="Mangal"/>
          <w:b/>
          <w:bCs/>
          <w:sz w:val="28"/>
          <w:szCs w:val="28"/>
        </w:rPr>
        <w:t>Малосеменов</w:t>
      </w:r>
      <w:r w:rsidR="00D750BB" w:rsidRPr="00BA6048">
        <w:rPr>
          <w:rFonts w:cs="Mangal"/>
          <w:b/>
          <w:bCs/>
          <w:sz w:val="28"/>
          <w:szCs w:val="28"/>
        </w:rPr>
        <w:t>ского</w:t>
      </w:r>
      <w:proofErr w:type="spellEnd"/>
      <w:r w:rsidR="00D750BB" w:rsidRPr="00BA6048">
        <w:rPr>
          <w:rFonts w:cs="Mangal"/>
          <w:b/>
          <w:bCs/>
          <w:sz w:val="28"/>
          <w:szCs w:val="28"/>
        </w:rPr>
        <w:t xml:space="preserve"> </w:t>
      </w:r>
      <w:proofErr w:type="gramStart"/>
      <w:r w:rsidR="00D750BB" w:rsidRPr="00BA6048">
        <w:rPr>
          <w:rFonts w:cs="Mangal"/>
          <w:b/>
          <w:bCs/>
          <w:sz w:val="28"/>
          <w:szCs w:val="28"/>
        </w:rPr>
        <w:t>муниципального</w:t>
      </w:r>
      <w:proofErr w:type="gramEnd"/>
      <w:r w:rsidR="00D750BB" w:rsidRPr="00BA6048">
        <w:rPr>
          <w:rFonts w:cs="Mangal"/>
          <w:b/>
          <w:bCs/>
          <w:sz w:val="28"/>
          <w:szCs w:val="28"/>
        </w:rPr>
        <w:t xml:space="preserve"> </w:t>
      </w:r>
    </w:p>
    <w:p w:rsidR="00D750BB" w:rsidRPr="00BA6048" w:rsidRDefault="00D750BB" w:rsidP="00D750BB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BA6048">
        <w:rPr>
          <w:rFonts w:cs="Mangal"/>
          <w:b/>
          <w:bCs/>
          <w:sz w:val="28"/>
          <w:szCs w:val="28"/>
        </w:rPr>
        <w:t xml:space="preserve">образования Балашовского муниципального </w:t>
      </w:r>
    </w:p>
    <w:p w:rsidR="00D750BB" w:rsidRPr="00BA6048" w:rsidRDefault="00D750BB" w:rsidP="00D750BB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BA6048">
        <w:rPr>
          <w:rFonts w:cs="Mangal"/>
          <w:b/>
          <w:bCs/>
          <w:sz w:val="28"/>
          <w:szCs w:val="28"/>
        </w:rPr>
        <w:t xml:space="preserve">района Саратовской области, предназначенной </w:t>
      </w:r>
    </w:p>
    <w:p w:rsidR="00D750BB" w:rsidRPr="00BA6048" w:rsidRDefault="00D750BB" w:rsidP="00D750BB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BA6048">
        <w:rPr>
          <w:rFonts w:cs="Mangal"/>
          <w:b/>
          <w:bCs/>
          <w:sz w:val="28"/>
          <w:szCs w:val="28"/>
        </w:rPr>
        <w:t>для реализации инициативных проектов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50BB" w:rsidRPr="00FC1D98" w:rsidRDefault="00D750BB" w:rsidP="00D750B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На основании Федерального закона от 6 октября 2003 года № 131-ФЗ               «Об общих принципах организации местного самоуправления в Российской</w:t>
      </w:r>
      <w:r w:rsidR="00565F76">
        <w:rPr>
          <w:sz w:val="28"/>
          <w:szCs w:val="28"/>
        </w:rPr>
        <w:t xml:space="preserve"> Федерации», Устава </w:t>
      </w:r>
      <w:proofErr w:type="spellStart"/>
      <w:r w:rsidR="00565F76">
        <w:rPr>
          <w:sz w:val="28"/>
          <w:szCs w:val="28"/>
        </w:rPr>
        <w:t>Малосеменов</w:t>
      </w:r>
      <w:r w:rsidRPr="00FC1D98">
        <w:rPr>
          <w:sz w:val="28"/>
          <w:szCs w:val="28"/>
        </w:rPr>
        <w:t>ского</w:t>
      </w:r>
      <w:proofErr w:type="spellEnd"/>
      <w:r w:rsidRPr="00FC1D98">
        <w:rPr>
          <w:sz w:val="28"/>
          <w:szCs w:val="28"/>
        </w:rPr>
        <w:t xml:space="preserve"> муниципального образования </w:t>
      </w:r>
      <w:proofErr w:type="spellStart"/>
      <w:r w:rsidRPr="00FC1D98">
        <w:rPr>
          <w:sz w:val="28"/>
          <w:szCs w:val="28"/>
        </w:rPr>
        <w:t>Балашовского</w:t>
      </w:r>
      <w:proofErr w:type="spellEnd"/>
      <w:r w:rsidRPr="00FC1D98">
        <w:rPr>
          <w:sz w:val="28"/>
          <w:szCs w:val="28"/>
        </w:rPr>
        <w:t xml:space="preserve"> муниципального района Саратов</w:t>
      </w:r>
      <w:r w:rsidR="00565F76">
        <w:rPr>
          <w:sz w:val="28"/>
          <w:szCs w:val="28"/>
        </w:rPr>
        <w:t xml:space="preserve">ской области, Совет </w:t>
      </w:r>
      <w:proofErr w:type="spellStart"/>
      <w:r w:rsidR="00565F76">
        <w:rPr>
          <w:sz w:val="28"/>
          <w:szCs w:val="28"/>
        </w:rPr>
        <w:t>Малосеменов</w:t>
      </w:r>
      <w:r w:rsidRPr="00FC1D98">
        <w:rPr>
          <w:sz w:val="28"/>
          <w:szCs w:val="28"/>
        </w:rPr>
        <w:t>ского</w:t>
      </w:r>
      <w:proofErr w:type="spellEnd"/>
      <w:r w:rsidRPr="00FC1D98">
        <w:rPr>
          <w:sz w:val="28"/>
          <w:szCs w:val="28"/>
        </w:rPr>
        <w:t xml:space="preserve"> муниципального образования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0BB" w:rsidRPr="00FC1D98" w:rsidRDefault="00D750BB" w:rsidP="00D750B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D98">
        <w:rPr>
          <w:sz w:val="28"/>
          <w:szCs w:val="28"/>
        </w:rPr>
        <w:t>РЕШИЛ: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0BB" w:rsidRPr="00FC1D98" w:rsidRDefault="00D750BB" w:rsidP="00D750BB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1D98">
        <w:rPr>
          <w:bCs/>
          <w:sz w:val="28"/>
          <w:szCs w:val="28"/>
        </w:rPr>
        <w:t>1. Утвердить Порядок определения территории и</w:t>
      </w:r>
      <w:r w:rsidR="00565F76">
        <w:rPr>
          <w:bCs/>
          <w:sz w:val="28"/>
          <w:szCs w:val="28"/>
        </w:rPr>
        <w:t xml:space="preserve">ли части территории </w:t>
      </w:r>
      <w:proofErr w:type="spellStart"/>
      <w:r w:rsidR="00565F76">
        <w:rPr>
          <w:bCs/>
          <w:sz w:val="28"/>
          <w:szCs w:val="28"/>
        </w:rPr>
        <w:t>Малосеменовского</w:t>
      </w:r>
      <w:r w:rsidRPr="00FC1D98">
        <w:rPr>
          <w:bCs/>
          <w:sz w:val="28"/>
          <w:szCs w:val="28"/>
        </w:rPr>
        <w:t>ского</w:t>
      </w:r>
      <w:proofErr w:type="spellEnd"/>
      <w:r w:rsidRPr="00FC1D98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Pr="00FC1D98">
        <w:rPr>
          <w:bCs/>
          <w:sz w:val="28"/>
          <w:szCs w:val="28"/>
        </w:rPr>
        <w:t>Балашовского</w:t>
      </w:r>
      <w:proofErr w:type="spellEnd"/>
      <w:r w:rsidRPr="00FC1D98">
        <w:rPr>
          <w:bCs/>
          <w:sz w:val="28"/>
          <w:szCs w:val="28"/>
        </w:rPr>
        <w:t xml:space="preserve"> муниципального района Саратовской области, предназначенной для реализации инициативных проектов, прилагаемый к настоящему решению.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2. Настоящее Решение подлежит официальному опубликованию (обнародованию) и вступает в силу с момента</w:t>
      </w:r>
      <w:r w:rsidR="00565F76">
        <w:rPr>
          <w:sz w:val="28"/>
          <w:szCs w:val="28"/>
        </w:rPr>
        <w:t xml:space="preserve"> его официального обнародования</w:t>
      </w:r>
      <w:r w:rsidRPr="00FC1D98">
        <w:rPr>
          <w:sz w:val="28"/>
          <w:szCs w:val="28"/>
        </w:rPr>
        <w:t>.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50BB" w:rsidRDefault="00D750BB" w:rsidP="00D750BB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6048" w:rsidRDefault="00BA6048" w:rsidP="00D750BB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6048" w:rsidRPr="00FC1D98" w:rsidRDefault="00BA6048" w:rsidP="00D750BB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50BB" w:rsidRPr="00BA6048" w:rsidRDefault="00565F76" w:rsidP="00D750BB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Малосеменов</w:t>
      </w:r>
      <w:r w:rsidR="00D750BB" w:rsidRPr="00BA6048">
        <w:rPr>
          <w:b/>
          <w:bCs/>
          <w:sz w:val="28"/>
          <w:szCs w:val="28"/>
        </w:rPr>
        <w:t>ского</w:t>
      </w:r>
      <w:proofErr w:type="spellEnd"/>
    </w:p>
    <w:p w:rsidR="00D750BB" w:rsidRPr="00FC1D98" w:rsidRDefault="00D750BB" w:rsidP="00BA6048">
      <w:pPr>
        <w:overflowPunc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A6048">
        <w:rPr>
          <w:b/>
          <w:bCs/>
          <w:sz w:val="28"/>
          <w:szCs w:val="28"/>
        </w:rPr>
        <w:t xml:space="preserve">муниципального образования                                   </w:t>
      </w:r>
      <w:r w:rsidR="00BA6048" w:rsidRPr="00BA6048">
        <w:rPr>
          <w:b/>
          <w:bCs/>
          <w:sz w:val="28"/>
          <w:szCs w:val="28"/>
        </w:rPr>
        <w:t xml:space="preserve">             </w:t>
      </w:r>
      <w:r w:rsidRPr="00BA6048">
        <w:rPr>
          <w:b/>
          <w:bCs/>
          <w:sz w:val="28"/>
          <w:szCs w:val="28"/>
        </w:rPr>
        <w:t xml:space="preserve">  </w:t>
      </w:r>
      <w:proofErr w:type="spellStart"/>
      <w:r w:rsidR="00565F76">
        <w:rPr>
          <w:b/>
          <w:bCs/>
          <w:sz w:val="28"/>
          <w:szCs w:val="28"/>
        </w:rPr>
        <w:t>С.П.Мисюрин</w:t>
      </w:r>
      <w:proofErr w:type="spellEnd"/>
      <w:r w:rsidRPr="00FC1D98">
        <w:rPr>
          <w:bCs/>
          <w:sz w:val="20"/>
          <w:szCs w:val="20"/>
        </w:rPr>
        <w:br w:type="page"/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FC1D98">
        <w:rPr>
          <w:bCs/>
          <w:sz w:val="28"/>
          <w:szCs w:val="28"/>
        </w:rPr>
        <w:lastRenderedPageBreak/>
        <w:t>Приложение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FC1D98">
        <w:rPr>
          <w:bCs/>
          <w:sz w:val="28"/>
          <w:szCs w:val="28"/>
        </w:rPr>
        <w:t>к Решению Совета</w:t>
      </w:r>
    </w:p>
    <w:p w:rsidR="00D750BB" w:rsidRPr="00FC1D98" w:rsidRDefault="00565F76" w:rsidP="00D750BB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Малосеменов</w:t>
      </w:r>
      <w:r w:rsidR="00D750BB" w:rsidRPr="00FC1D98">
        <w:rPr>
          <w:bCs/>
          <w:sz w:val="28"/>
          <w:szCs w:val="28"/>
        </w:rPr>
        <w:t>ского</w:t>
      </w:r>
      <w:proofErr w:type="spellEnd"/>
      <w:r w:rsidR="00D750BB" w:rsidRPr="00FC1D98">
        <w:rPr>
          <w:bCs/>
          <w:sz w:val="28"/>
          <w:szCs w:val="28"/>
        </w:rPr>
        <w:t xml:space="preserve"> муниципального образования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FC1D98">
        <w:rPr>
          <w:bCs/>
          <w:sz w:val="28"/>
          <w:szCs w:val="28"/>
        </w:rPr>
        <w:t>Балашовского муниципального района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FC1D98">
        <w:rPr>
          <w:bCs/>
          <w:sz w:val="28"/>
          <w:szCs w:val="28"/>
        </w:rPr>
        <w:t>Саратовской области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FC1D98">
        <w:rPr>
          <w:bCs/>
          <w:sz w:val="28"/>
          <w:szCs w:val="28"/>
        </w:rPr>
        <w:t xml:space="preserve">от </w:t>
      </w:r>
      <w:r w:rsidR="00565F76">
        <w:rPr>
          <w:bCs/>
          <w:sz w:val="28"/>
          <w:szCs w:val="28"/>
        </w:rPr>
        <w:t>21.05.2021 г  № 14\6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0BB" w:rsidRPr="00BA604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Hlk68966905"/>
      <w:r w:rsidRPr="00BA6048">
        <w:rPr>
          <w:b/>
          <w:sz w:val="28"/>
          <w:szCs w:val="28"/>
        </w:rPr>
        <w:t>Порядок определения территории</w:t>
      </w:r>
    </w:p>
    <w:p w:rsidR="00D750BB" w:rsidRPr="00C46302" w:rsidRDefault="00D750BB" w:rsidP="00C46302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A6048">
        <w:rPr>
          <w:b/>
          <w:sz w:val="28"/>
          <w:szCs w:val="28"/>
        </w:rPr>
        <w:t>и</w:t>
      </w:r>
      <w:r w:rsidR="00565F76">
        <w:rPr>
          <w:b/>
          <w:sz w:val="28"/>
          <w:szCs w:val="28"/>
        </w:rPr>
        <w:t xml:space="preserve">ли части территории </w:t>
      </w:r>
      <w:proofErr w:type="spellStart"/>
      <w:r w:rsidR="00565F76">
        <w:rPr>
          <w:b/>
          <w:sz w:val="28"/>
          <w:szCs w:val="28"/>
        </w:rPr>
        <w:t>Малосеменов</w:t>
      </w:r>
      <w:r w:rsidRPr="00BA6048">
        <w:rPr>
          <w:b/>
          <w:sz w:val="28"/>
          <w:szCs w:val="28"/>
        </w:rPr>
        <w:t>ского</w:t>
      </w:r>
      <w:proofErr w:type="spellEnd"/>
      <w:r w:rsidRPr="00BA6048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BA6048">
        <w:rPr>
          <w:b/>
          <w:sz w:val="28"/>
          <w:szCs w:val="28"/>
        </w:rPr>
        <w:t>Балашовского</w:t>
      </w:r>
      <w:proofErr w:type="spellEnd"/>
      <w:r w:rsidRPr="00BA6048">
        <w:rPr>
          <w:b/>
          <w:sz w:val="28"/>
          <w:szCs w:val="28"/>
        </w:rPr>
        <w:t xml:space="preserve"> муниципального района Саратовской области,</w:t>
      </w:r>
      <w:r w:rsidR="00C46302">
        <w:rPr>
          <w:b/>
          <w:sz w:val="28"/>
          <w:szCs w:val="28"/>
        </w:rPr>
        <w:t xml:space="preserve"> </w:t>
      </w:r>
      <w:r w:rsidRPr="00BA6048">
        <w:rPr>
          <w:b/>
          <w:sz w:val="28"/>
          <w:szCs w:val="28"/>
        </w:rPr>
        <w:t>предназначенной для реализации инициативных проектов</w:t>
      </w:r>
      <w:bookmarkEnd w:id="0"/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C1D98">
        <w:rPr>
          <w:sz w:val="28"/>
          <w:szCs w:val="28"/>
        </w:rPr>
        <w:t>1.Общие положения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 xml:space="preserve">1.1. Настоящий порядок устанавливает процедуру определения территории </w:t>
      </w:r>
      <w:r w:rsidR="00565F76">
        <w:rPr>
          <w:sz w:val="28"/>
          <w:szCs w:val="28"/>
        </w:rPr>
        <w:t xml:space="preserve">или части территории </w:t>
      </w:r>
      <w:proofErr w:type="spellStart"/>
      <w:r w:rsidR="00565F76">
        <w:rPr>
          <w:sz w:val="28"/>
          <w:szCs w:val="28"/>
        </w:rPr>
        <w:t>Малосеменов</w:t>
      </w:r>
      <w:r w:rsidRPr="00FC1D98">
        <w:rPr>
          <w:sz w:val="28"/>
          <w:szCs w:val="28"/>
        </w:rPr>
        <w:t>ского</w:t>
      </w:r>
      <w:proofErr w:type="spellEnd"/>
      <w:r w:rsidRPr="00FC1D98">
        <w:rPr>
          <w:sz w:val="28"/>
          <w:szCs w:val="28"/>
        </w:rPr>
        <w:t xml:space="preserve"> муниципального образования </w:t>
      </w:r>
      <w:proofErr w:type="spellStart"/>
      <w:r w:rsidRPr="00FC1D98">
        <w:rPr>
          <w:sz w:val="28"/>
          <w:szCs w:val="28"/>
        </w:rPr>
        <w:t>Балашовского</w:t>
      </w:r>
      <w:proofErr w:type="spellEnd"/>
      <w:r w:rsidRPr="00FC1D98">
        <w:rPr>
          <w:sz w:val="28"/>
          <w:szCs w:val="28"/>
        </w:rPr>
        <w:t xml:space="preserve"> муниципального района Саратовской области (далее – территория), на которой могут реализовываться инициативные проекты.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 xml:space="preserve">1.2. Для целей настоящего Порядка инициативный проект </w:t>
      </w:r>
      <w:r w:rsidRPr="00FC1D98">
        <w:rPr>
          <w:sz w:val="28"/>
          <w:szCs w:val="28"/>
        </w:rPr>
        <w:noBreakHyphen/>
        <w:t xml:space="preserve">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(наименование) муниципального образования или его части по решению вопросов местного значения или иных вопросов, право </w:t>
      </w:r>
      <w:proofErr w:type="gramStart"/>
      <w:r w:rsidRPr="00FC1D98">
        <w:rPr>
          <w:sz w:val="28"/>
          <w:szCs w:val="28"/>
        </w:rPr>
        <w:t>решения</w:t>
      </w:r>
      <w:proofErr w:type="gramEnd"/>
      <w:r w:rsidRPr="00FC1D98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1.3. Территория, на которой могут реализовываться инициативные проекты, устанавливается постановл</w:t>
      </w:r>
      <w:r w:rsidR="00565F76">
        <w:rPr>
          <w:sz w:val="28"/>
          <w:szCs w:val="28"/>
        </w:rPr>
        <w:t xml:space="preserve">ением администрации </w:t>
      </w:r>
      <w:proofErr w:type="spellStart"/>
      <w:r w:rsidR="00565F76">
        <w:rPr>
          <w:sz w:val="28"/>
          <w:szCs w:val="28"/>
        </w:rPr>
        <w:t>Малосеменов</w:t>
      </w:r>
      <w:r w:rsidRPr="00FC1D98">
        <w:rPr>
          <w:sz w:val="28"/>
          <w:szCs w:val="28"/>
        </w:rPr>
        <w:t>ского</w:t>
      </w:r>
      <w:proofErr w:type="spellEnd"/>
      <w:r w:rsidRPr="00FC1D98">
        <w:rPr>
          <w:sz w:val="28"/>
          <w:szCs w:val="28"/>
        </w:rPr>
        <w:t xml:space="preserve"> муниципального образования </w:t>
      </w:r>
      <w:proofErr w:type="spellStart"/>
      <w:r w:rsidRPr="00FC1D98">
        <w:rPr>
          <w:sz w:val="28"/>
          <w:szCs w:val="28"/>
        </w:rPr>
        <w:t>Балашовского</w:t>
      </w:r>
      <w:proofErr w:type="spellEnd"/>
      <w:r w:rsidRPr="00FC1D98">
        <w:rPr>
          <w:sz w:val="28"/>
          <w:szCs w:val="28"/>
        </w:rPr>
        <w:t xml:space="preserve"> муниципального района Саратовской области (далее – администрация).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D750BB" w:rsidRPr="00FC1D98" w:rsidRDefault="00D750BB" w:rsidP="00D750B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</w:t>
      </w:r>
      <w:r w:rsidR="00565F76">
        <w:rPr>
          <w:sz w:val="28"/>
          <w:szCs w:val="28"/>
        </w:rPr>
        <w:t>вающих на территории Малосеменов</w:t>
      </w:r>
      <w:r w:rsidRPr="00FC1D98">
        <w:rPr>
          <w:sz w:val="28"/>
          <w:szCs w:val="28"/>
        </w:rPr>
        <w:t xml:space="preserve">ского муниципального образования Балашовского муниципального района Саратовской области (далее – муниципальное образование); </w:t>
      </w:r>
    </w:p>
    <w:p w:rsidR="00D750BB" w:rsidRPr="00FC1D98" w:rsidRDefault="00D750BB" w:rsidP="00D750B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органы территориального общественного самоуправления;</w:t>
      </w:r>
    </w:p>
    <w:p w:rsidR="00D750BB" w:rsidRPr="00FC1D98" w:rsidRDefault="00D750BB" w:rsidP="00D750B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товарищества собственников жилья.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1.5.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D750BB" w:rsidRPr="00FC1D98" w:rsidRDefault="00D750BB" w:rsidP="00D750B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 xml:space="preserve">в границах территорий территориального общественного </w:t>
      </w:r>
      <w:r w:rsidRPr="00FC1D98">
        <w:rPr>
          <w:sz w:val="28"/>
          <w:szCs w:val="28"/>
        </w:rPr>
        <w:lastRenderedPageBreak/>
        <w:t>самоуправления;</w:t>
      </w:r>
    </w:p>
    <w:p w:rsidR="00D750BB" w:rsidRPr="00FC1D98" w:rsidRDefault="00D750BB" w:rsidP="00D750B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группы жилых домов;</w:t>
      </w:r>
    </w:p>
    <w:p w:rsidR="00D750BB" w:rsidRPr="00FC1D98" w:rsidRDefault="00D750BB" w:rsidP="00D750B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жилого микрорайона;</w:t>
      </w:r>
    </w:p>
    <w:p w:rsidR="00D750BB" w:rsidRPr="00FC1D98" w:rsidRDefault="00D750BB" w:rsidP="00D750B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сельского населенного пункта, не являющегося поселением;</w:t>
      </w:r>
    </w:p>
    <w:p w:rsidR="00D750BB" w:rsidRPr="00FC1D98" w:rsidRDefault="00D750BB" w:rsidP="00D750B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иных территорий проживания граждан.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D98">
        <w:rPr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2.1. Для установления территории, на которой могут реализовываться инициативные проекты, инициатор проекта обращается в администрацию с заявлением об определении территории, на которой планирует реализовывать инициативный проект с описанием ее границ.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 xml:space="preserve">Заявление об определении территории, на которой </w:t>
      </w:r>
      <w:proofErr w:type="gramStart"/>
      <w:r w:rsidRPr="00FC1D98">
        <w:rPr>
          <w:sz w:val="28"/>
          <w:szCs w:val="28"/>
        </w:rPr>
        <w:t>планируется реализовывать инициативный проект подписывается</w:t>
      </w:r>
      <w:proofErr w:type="gramEnd"/>
      <w:r w:rsidRPr="00FC1D98">
        <w:rPr>
          <w:sz w:val="28"/>
          <w:szCs w:val="28"/>
        </w:rPr>
        <w:t xml:space="preserve"> инициаторами проекта.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В случае</w:t>
      </w:r>
      <w:proofErr w:type="gramStart"/>
      <w:r w:rsidRPr="00FC1D98">
        <w:rPr>
          <w:sz w:val="28"/>
          <w:szCs w:val="28"/>
        </w:rPr>
        <w:t>,</w:t>
      </w:r>
      <w:proofErr w:type="gramEnd"/>
      <w:r w:rsidRPr="00FC1D98">
        <w:rPr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2.3. К заявлению инициатор проекта прилагает следующие документы: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краткое описание инициативного проекта;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Администрация муниципального обра</w:t>
      </w:r>
      <w:r w:rsidR="00E357BC">
        <w:rPr>
          <w:sz w:val="28"/>
          <w:szCs w:val="28"/>
        </w:rPr>
        <w:t>зования в течение 15 календарных</w:t>
      </w:r>
      <w:r w:rsidRPr="00FC1D98">
        <w:rPr>
          <w:sz w:val="28"/>
          <w:szCs w:val="28"/>
        </w:rPr>
        <w:t xml:space="preserve"> дней со дня поступления заявления принимает решение: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об определении границ территории, на которой планируется реализовывать инициативный проект;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об отказе в определении границ территории, на которой планируется реализовывать инициативный проект.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D750BB" w:rsidRPr="00FC1D98" w:rsidRDefault="00D750BB" w:rsidP="00D750B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территория выходит за пределы территории муниципального образования;</w:t>
      </w:r>
    </w:p>
    <w:p w:rsidR="00D750BB" w:rsidRPr="00FC1D98" w:rsidRDefault="00D750BB" w:rsidP="00D750B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D750BB" w:rsidRPr="00FC1D98" w:rsidRDefault="00D750BB" w:rsidP="00D750B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в границах запрашиваемой территории реализуется иной инициативный проект;</w:t>
      </w:r>
    </w:p>
    <w:p w:rsidR="00D750BB" w:rsidRPr="00FC1D98" w:rsidRDefault="00D750BB" w:rsidP="00D750B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750BB" w:rsidRPr="00FC1D98" w:rsidRDefault="00D750BB" w:rsidP="00D750B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 xml:space="preserve">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D750BB" w:rsidRPr="00FC1D98" w:rsidRDefault="00D750BB" w:rsidP="00D750B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 xml:space="preserve">О принятом решении инициатору проекта сообщается в письменном </w:t>
      </w:r>
      <w:r w:rsidRPr="00FC1D98">
        <w:rPr>
          <w:sz w:val="28"/>
          <w:szCs w:val="28"/>
        </w:rPr>
        <w:lastRenderedPageBreak/>
        <w:t>виде с обоснованием (в случае отказа) принятого решения.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 xml:space="preserve">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D98">
        <w:rPr>
          <w:sz w:val="28"/>
          <w:szCs w:val="28"/>
        </w:rPr>
        <w:t>3. Заключительные положения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3.1. Решение администрации муниципального образования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963996" w:rsidRDefault="00963996"/>
    <w:sectPr w:rsidR="00963996" w:rsidSect="0096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501"/>
    <w:multiLevelType w:val="hybridMultilevel"/>
    <w:tmpl w:val="B9C40428"/>
    <w:lvl w:ilvl="0" w:tplc="EAAA18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337852"/>
    <w:multiLevelType w:val="hybridMultilevel"/>
    <w:tmpl w:val="45321CBE"/>
    <w:lvl w:ilvl="0" w:tplc="84BC925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B1D5A"/>
    <w:multiLevelType w:val="hybridMultilevel"/>
    <w:tmpl w:val="25F0E166"/>
    <w:lvl w:ilvl="0" w:tplc="562682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50BB"/>
    <w:rsid w:val="003745F9"/>
    <w:rsid w:val="005252A2"/>
    <w:rsid w:val="00565F76"/>
    <w:rsid w:val="007E614C"/>
    <w:rsid w:val="00963996"/>
    <w:rsid w:val="00B21F85"/>
    <w:rsid w:val="00BA6048"/>
    <w:rsid w:val="00C44406"/>
    <w:rsid w:val="00C46302"/>
    <w:rsid w:val="00D750BB"/>
    <w:rsid w:val="00DB2916"/>
    <w:rsid w:val="00E3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944</Words>
  <Characters>5386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2021-05-18T11:55:00Z</cp:lastPrinted>
  <dcterms:created xsi:type="dcterms:W3CDTF">2021-05-20T11:17:00Z</dcterms:created>
  <dcterms:modified xsi:type="dcterms:W3CDTF">2021-05-21T04:21:00Z</dcterms:modified>
</cp:coreProperties>
</file>